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60" w:rsidRDefault="004D3C37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7516" wp14:editId="27B8C867">
                <wp:simplePos x="0" y="0"/>
                <wp:positionH relativeFrom="column">
                  <wp:posOffset>122555</wp:posOffset>
                </wp:positionH>
                <wp:positionV relativeFrom="paragraph">
                  <wp:posOffset>10160</wp:posOffset>
                </wp:positionV>
                <wp:extent cx="6819900" cy="304800"/>
                <wp:effectExtent l="0" t="0" r="0" b="0"/>
                <wp:wrapNone/>
                <wp:docPr id="1" name="L 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A735" id="L 字 1" o:spid="_x0000_s1026" style="position:absolute;left:0;text-align:left;margin-left:9.65pt;margin-top:.8pt;width:53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" path="m,l169332,r,259644l6819900,259644r,45156l,304800,,xe" fillcolor="black [3213]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7E2F59" w:rsidRPr="00962B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旅館業法に係る新規申請手続き</w:t>
      </w:r>
    </w:p>
    <w:p w:rsidR="00934163" w:rsidRP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360C9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□旅館業許可申請書</w:t>
      </w:r>
    </w:p>
    <w:p w:rsidR="00AD3C51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□申請者の宣誓書</w:t>
      </w:r>
    </w:p>
    <w:p w:rsidR="003E0D20" w:rsidRPr="00B65117" w:rsidRDefault="003E0D2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□手数料（</w:t>
      </w:r>
      <w:r w:rsidR="00C84AC6">
        <w:rPr>
          <w:rFonts w:ascii="HG丸ｺﾞｼｯｸM-PRO" w:eastAsia="HG丸ｺﾞｼｯｸM-PRO" w:hAnsi="HG丸ｺﾞｼｯｸM-PRO" w:hint="eastAsia"/>
          <w:sz w:val="28"/>
          <w:szCs w:val="28"/>
        </w:rPr>
        <w:t>2244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0円</w:t>
      </w:r>
      <w:r w:rsidR="000446F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□営業施設の構造設備が分かる図面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□営業施設の設置場所の周囲150ｍが分かる地図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□水道水以外を</w:t>
      </w:r>
      <w:r w:rsidR="00840FF1"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する場合は、使用水の水質検査成績書</w:t>
      </w:r>
    </w:p>
    <w:p w:rsidR="00AD3C51" w:rsidRPr="00B65117" w:rsidRDefault="00AD3C51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□法人の場合は、定款又は寄付行為の写し</w:t>
      </w:r>
    </w:p>
    <w:p w:rsidR="00925F00" w:rsidRPr="00B65117" w:rsidRDefault="00925F0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□消防法令適合通知書</w:t>
      </w:r>
    </w:p>
    <w:p w:rsidR="004360C9" w:rsidRDefault="00925F00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65117">
        <w:rPr>
          <w:rFonts w:ascii="HG丸ｺﾞｼｯｸM-PRO" w:eastAsia="HG丸ｺﾞｼｯｸM-PRO" w:hAnsi="HG丸ｺﾞｼｯｸM-PRO" w:hint="eastAsia"/>
          <w:sz w:val="28"/>
          <w:szCs w:val="28"/>
        </w:rPr>
        <w:t>□検査済証の写し</w:t>
      </w:r>
    </w:p>
    <w:p w:rsidR="00934163" w:rsidRPr="00B65117" w:rsidRDefault="00934163" w:rsidP="0093416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8D982" wp14:editId="415D402B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6819900" cy="304800"/>
                <wp:effectExtent l="0" t="0" r="0" b="0"/>
                <wp:wrapNone/>
                <wp:docPr id="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7174" id="L 字 2" o:spid="_x0000_s1026" style="position:absolute;left:0;text-align:left;margin-left:8.65pt;margin-top:2.8pt;width:53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" path="m,l169332,r,259644l6819900,259644r,45156l,304800,,xe" fillcolor="windowText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3E0D20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変更等の手続きについて</w:t>
      </w:r>
    </w:p>
    <w:p w:rsidR="00934163" w:rsidRP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4"/>
        <w:gridCol w:w="6094"/>
      </w:tblGrid>
      <w:tr w:rsidR="007E2F59" w:rsidTr="00B31674">
        <w:tc>
          <w:tcPr>
            <w:tcW w:w="4972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旅館の構造</w:t>
            </w:r>
            <w:r w:rsidR="007E2F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設備を変更した</w:t>
            </w:r>
          </w:p>
        </w:tc>
        <w:tc>
          <w:tcPr>
            <w:tcW w:w="6193" w:type="dxa"/>
          </w:tcPr>
          <w:p w:rsidR="009A1566" w:rsidRDefault="00E53F8A" w:rsidP="009A156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「変更が分かる施設の図面」を添付して変更届出書</w:t>
            </w:r>
            <w:r w:rsidR="009A15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なお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、大規模な構造設備の変更の場合、新規で許可を取り直す必要があること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があります。</w:t>
            </w:r>
          </w:p>
        </w:tc>
      </w:tr>
      <w:tr w:rsidR="007E2F59" w:rsidTr="00B31674">
        <w:tc>
          <w:tcPr>
            <w:tcW w:w="4972" w:type="dxa"/>
          </w:tcPr>
          <w:p w:rsidR="007E2F59" w:rsidRPr="007E2F59" w:rsidRDefault="00FA0231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法人の</w:t>
            </w:r>
            <w:r w:rsidR="007E2F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表者が替わった</w:t>
            </w:r>
          </w:p>
        </w:tc>
        <w:tc>
          <w:tcPr>
            <w:tcW w:w="6193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変更届出書に「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代表者の変更が分かる書類（法人の登記簿謄本あるいは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全部</w:t>
            </w:r>
            <w:r w:rsidR="00FA02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履歴事項証明書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宣誓書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4B63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添付</w:t>
            </w:r>
            <w:r w:rsidR="003E0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して提出して下さい。</w:t>
            </w:r>
          </w:p>
        </w:tc>
      </w:tr>
      <w:tr w:rsidR="007E2F59" w:rsidTr="00B31674">
        <w:tc>
          <w:tcPr>
            <w:tcW w:w="4972" w:type="dxa"/>
          </w:tcPr>
          <w:p w:rsidR="007E2F59" w:rsidRPr="00FA0231" w:rsidRDefault="00FA0231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施設の名称を変更した</w:t>
            </w:r>
          </w:p>
        </w:tc>
        <w:tc>
          <w:tcPr>
            <w:tcW w:w="6193" w:type="dxa"/>
          </w:tcPr>
          <w:p w:rsidR="007E2F59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変更後の名称を記入して変更届</w:t>
            </w:r>
            <w:r w:rsidR="00E53F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出書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</w:tc>
      </w:tr>
      <w:tr w:rsidR="007E2F59" w:rsidTr="00B31674">
        <w:tc>
          <w:tcPr>
            <w:tcW w:w="4972" w:type="dxa"/>
          </w:tcPr>
          <w:p w:rsidR="007E2F59" w:rsidRPr="00FA0231" w:rsidRDefault="003E0D20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旅館業を廃止（休止）した</w:t>
            </w:r>
          </w:p>
        </w:tc>
        <w:tc>
          <w:tcPr>
            <w:tcW w:w="6193" w:type="dxa"/>
          </w:tcPr>
          <w:p w:rsidR="007E2F59" w:rsidRPr="003E0D20" w:rsidRDefault="003E0D20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廃業届書（休止届書）</w:t>
            </w:r>
            <w:r w:rsidR="009A156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を提出して下さい。</w:t>
            </w:r>
          </w:p>
        </w:tc>
      </w:tr>
      <w:tr w:rsidR="009A1566" w:rsidTr="00B31674">
        <w:tc>
          <w:tcPr>
            <w:tcW w:w="4972" w:type="dxa"/>
          </w:tcPr>
          <w:p w:rsidR="009A1566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営業者が死亡した</w:t>
            </w:r>
          </w:p>
        </w:tc>
        <w:tc>
          <w:tcPr>
            <w:tcW w:w="6193" w:type="dxa"/>
          </w:tcPr>
          <w:p w:rsidR="009A1566" w:rsidRDefault="009A1566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承継手続きあるいは新規で申請が必要です。</w:t>
            </w:r>
          </w:p>
        </w:tc>
      </w:tr>
    </w:tbl>
    <w:p w:rsidR="007E2F59" w:rsidRDefault="007E2F59" w:rsidP="00B65117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34163" w:rsidRDefault="00934163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2B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F9026" wp14:editId="45D9D400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6819900" cy="304800"/>
                <wp:effectExtent l="0" t="0" r="0" b="0"/>
                <wp:wrapNone/>
                <wp:docPr id="3" name="L 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corner">
                          <a:avLst>
                            <a:gd name="adj1" fmla="val 14815"/>
                            <a:gd name="adj2" fmla="val 55555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BAC" id="L 字 3" o:spid="_x0000_s1026" style="position:absolute;left:0;text-align:left;margin-left:8.65pt;margin-top:2.8pt;width:53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" path="m,l169332,r,259644l6819900,259644r,45156l,304800,,xe" fillcolor="windowText" stroked="f" strokeweight="2pt">
                <v:path arrowok="t" o:connecttype="custom" o:connectlocs="0,0;169332,0;169332,259644;6819900,259644;6819900,304800;0,304800;0,0" o:connectangles="0,0,0,0,0,0,0"/>
              </v:shape>
            </w:pict>
          </mc:Fallback>
        </mc:AlternateContent>
      </w:r>
      <w:r w:rsidR="00FA0231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旅館業の手続きと同時に申請が必要なもの</w:t>
      </w:r>
      <w:r w:rsidR="003E0D20" w:rsidRPr="0093416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はありませんか</w:t>
      </w:r>
    </w:p>
    <w:p w:rsidR="00E53F8A" w:rsidRPr="00E53F8A" w:rsidRDefault="00E53F8A" w:rsidP="005149AC">
      <w:pPr>
        <w:spacing w:line="4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31"/>
        <w:gridCol w:w="6557"/>
      </w:tblGrid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　食事を提供する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食品衛生法に基づく営業許可申請が必要です。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　温泉を利用する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温泉法に基づく温泉の利用許可申請が必要です。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　</w:t>
            </w:r>
            <w:r w:rsidR="009B6D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宿泊者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以外が浴場を利用する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公衆浴場法に基づく営業許可申請が必要です。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P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　動物と一緒に宿泊する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動物愛護法による動物取扱業の登録が必要です。</w:t>
            </w:r>
          </w:p>
        </w:tc>
      </w:tr>
      <w:tr w:rsidR="00B31674" w:rsidTr="009B6D98">
        <w:tc>
          <w:tcPr>
            <w:tcW w:w="4503" w:type="dxa"/>
          </w:tcPr>
          <w:p w:rsidR="00B31674" w:rsidRPr="00B31674" w:rsidRDefault="00B31674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　水質汚濁防止法に基づく届出</w:t>
            </w:r>
          </w:p>
        </w:tc>
        <w:tc>
          <w:tcPr>
            <w:tcW w:w="6662" w:type="dxa"/>
          </w:tcPr>
          <w:p w:rsidR="00B31674" w:rsidRDefault="009B6D98" w:rsidP="00B65117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特定</w:t>
            </w:r>
            <w:r w:rsidR="00840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</w:t>
            </w:r>
            <w:bookmarkStart w:id="0" w:name="_GoBack"/>
            <w:bookmarkEnd w:id="0"/>
            <w:r w:rsidR="00B041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としての届出が必要です。</w:t>
            </w:r>
          </w:p>
        </w:tc>
      </w:tr>
    </w:tbl>
    <w:p w:rsidR="00721B16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申請手続きの流れ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保健所への事前相談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工事着工前に保健所へ旅館業に係る相談をして下さい。</w:t>
      </w:r>
    </w:p>
    <w:p w:rsidR="0065639C" w:rsidRP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65639C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旅館としての建築基準を満たしていますか</w:t>
      </w:r>
    </w:p>
    <w:p w:rsidR="0065639C" w:rsidRDefault="0065639C" w:rsidP="0065639C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消防法令に適合しているかの確認はとれていますか</w:t>
      </w: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39C" w:rsidRDefault="0065639C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36E7" w:rsidRDefault="006A36E7" w:rsidP="00E53F8A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4394"/>
        <w:gridCol w:w="2215"/>
        <w:gridCol w:w="1985"/>
      </w:tblGrid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京都府丹後土木事務所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京都府宮津市字吉原2586－2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0772-22-3244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0772-22-3250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京丹後市消防本部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京都府京丹後市峰山町丹波826番地の1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0772-62-0119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0772-62-6119</w:t>
            </w:r>
          </w:p>
        </w:tc>
      </w:tr>
      <w:tr w:rsidR="006A36E7" w:rsidRPr="006A36E7" w:rsidTr="006A36E7">
        <w:tc>
          <w:tcPr>
            <w:tcW w:w="2376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宮津与謝消防本部</w:t>
            </w:r>
          </w:p>
        </w:tc>
        <w:tc>
          <w:tcPr>
            <w:tcW w:w="4394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京都府宮津市字須津413番地26</w:t>
            </w:r>
          </w:p>
        </w:tc>
        <w:tc>
          <w:tcPr>
            <w:tcW w:w="221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0772-46-6119</w:t>
            </w:r>
          </w:p>
        </w:tc>
        <w:tc>
          <w:tcPr>
            <w:tcW w:w="1985" w:type="dxa"/>
            <w:vAlign w:val="center"/>
          </w:tcPr>
          <w:p w:rsidR="006A36E7" w:rsidRPr="006A36E7" w:rsidRDefault="006A36E7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36E7">
              <w:rPr>
                <w:rFonts w:ascii="HG丸ｺﾞｼｯｸM-PRO" w:eastAsia="HG丸ｺﾞｼｯｸM-PRO" w:hAnsi="HG丸ｺﾞｼｯｸM-PRO" w:hint="eastAsia"/>
                <w:szCs w:val="21"/>
              </w:rPr>
              <w:t>0772-46-6120</w:t>
            </w:r>
          </w:p>
        </w:tc>
      </w:tr>
      <w:tr w:rsidR="00F62B0E" w:rsidRPr="006A36E7" w:rsidTr="006A36E7">
        <w:tc>
          <w:tcPr>
            <w:tcW w:w="2376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京都府丹後保健所</w:t>
            </w:r>
          </w:p>
        </w:tc>
        <w:tc>
          <w:tcPr>
            <w:tcW w:w="4394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京都府京丹後市峰山町丹波866</w:t>
            </w:r>
          </w:p>
        </w:tc>
        <w:tc>
          <w:tcPr>
            <w:tcW w:w="2215" w:type="dxa"/>
            <w:vAlign w:val="center"/>
          </w:tcPr>
          <w:p w:rsidR="00F62B0E" w:rsidRPr="00F62B0E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0772-62-1361</w:t>
            </w:r>
          </w:p>
        </w:tc>
        <w:tc>
          <w:tcPr>
            <w:tcW w:w="1985" w:type="dxa"/>
            <w:vAlign w:val="center"/>
          </w:tcPr>
          <w:p w:rsidR="00F62B0E" w:rsidRPr="006A36E7" w:rsidRDefault="00F62B0E" w:rsidP="006A36E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0772-62-4342</w:t>
            </w:r>
          </w:p>
        </w:tc>
      </w:tr>
    </w:tbl>
    <w:p w:rsidR="0065639C" w:rsidRPr="006A36E7" w:rsidRDefault="0065639C" w:rsidP="00E53F8A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sectPr w:rsidR="0065639C" w:rsidRPr="006A36E7" w:rsidSect="004B6360">
      <w:headerReference w:type="default" r:id="rId7"/>
      <w:footerReference w:type="default" r:id="rId8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62" w:rsidRDefault="001B2B62" w:rsidP="0023150F">
      <w:r>
        <w:separator/>
      </w:r>
    </w:p>
  </w:endnote>
  <w:endnote w:type="continuationSeparator" w:id="0">
    <w:p w:rsidR="001B2B62" w:rsidRDefault="001B2B62" w:rsidP="0023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00" w:rsidRDefault="00925F00" w:rsidP="00E53F8A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A0992">
      <w:rPr>
        <w:rFonts w:ascii="HG丸ｺﾞｼｯｸM-PRO" w:eastAsia="HG丸ｺﾞｼｯｸM-PRO" w:hAnsi="HG丸ｺﾞｼｯｸM-PRO" w:cstheme="majorBidi" w:hint="eastAsia"/>
      </w:rPr>
      <w:t>京都府丹後保健所 環境衛生</w:t>
    </w:r>
    <w:r w:rsidR="0079145E">
      <w:rPr>
        <w:rFonts w:ascii="HG丸ｺﾞｼｯｸM-PRO" w:eastAsia="HG丸ｺﾞｼｯｸM-PRO" w:hAnsi="HG丸ｺﾞｼｯｸM-PRO" w:cstheme="majorBidi" w:hint="eastAsia"/>
      </w:rPr>
      <w:t>課</w:t>
    </w:r>
    <w:r w:rsidRPr="005A0992">
      <w:rPr>
        <w:rFonts w:ascii="HG丸ｺﾞｼｯｸM-PRO" w:eastAsia="HG丸ｺﾞｼｯｸM-PRO" w:hAnsi="HG丸ｺﾞｼｯｸM-PRO" w:cstheme="majorBidi" w:hint="eastAsia"/>
      </w:rPr>
      <w:t xml:space="preserve">　電話：０７７２－６２－１３６１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925F00" w:rsidRDefault="00925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62" w:rsidRDefault="001B2B62" w:rsidP="0023150F">
      <w:r>
        <w:separator/>
      </w:r>
    </w:p>
  </w:footnote>
  <w:footnote w:type="continuationSeparator" w:id="0">
    <w:p w:rsidR="001B2B62" w:rsidRDefault="001B2B62" w:rsidP="0023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 w:cstheme="majorBidi"/>
        <w:sz w:val="44"/>
        <w:szCs w:val="44"/>
      </w:rPr>
      <w:alias w:val="タイトル"/>
      <w:id w:val="77738743"/>
      <w:placeholder>
        <w:docPart w:val="0AD76CEC2B03499796CEFD5CB24A2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257D" w:rsidRPr="005A0992" w:rsidRDefault="00CE257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HG丸ｺﾞｼｯｸM-PRO" w:eastAsia="HG丸ｺﾞｼｯｸM-PRO" w:hAnsi="HG丸ｺﾞｼｯｸM-PRO" w:cstheme="majorBidi"/>
            <w:sz w:val="44"/>
            <w:szCs w:val="44"/>
          </w:rPr>
        </w:pPr>
        <w:r w:rsidRPr="005A0992">
          <w:rPr>
            <w:rFonts w:ascii="HG丸ｺﾞｼｯｸM-PRO" w:eastAsia="HG丸ｺﾞｼｯｸM-PRO" w:hAnsi="HG丸ｺﾞｼｯｸM-PRO" w:cstheme="majorBidi" w:hint="eastAsia"/>
            <w:sz w:val="44"/>
            <w:szCs w:val="44"/>
          </w:rPr>
          <w:t>旅館業の手続きについて</w:t>
        </w:r>
      </w:p>
    </w:sdtContent>
  </w:sdt>
  <w:p w:rsidR="00925F00" w:rsidRDefault="00925F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62"/>
    <w:rsid w:val="000446FA"/>
    <w:rsid w:val="000450CC"/>
    <w:rsid w:val="0011071A"/>
    <w:rsid w:val="00110CCB"/>
    <w:rsid w:val="001B2B62"/>
    <w:rsid w:val="0023150F"/>
    <w:rsid w:val="00314B3D"/>
    <w:rsid w:val="00375247"/>
    <w:rsid w:val="0039154F"/>
    <w:rsid w:val="003E0D20"/>
    <w:rsid w:val="004360C9"/>
    <w:rsid w:val="004B6360"/>
    <w:rsid w:val="004D3C37"/>
    <w:rsid w:val="005149AC"/>
    <w:rsid w:val="0057625A"/>
    <w:rsid w:val="005A0992"/>
    <w:rsid w:val="0065639C"/>
    <w:rsid w:val="006A36E7"/>
    <w:rsid w:val="00721B16"/>
    <w:rsid w:val="0079145E"/>
    <w:rsid w:val="007D6716"/>
    <w:rsid w:val="007E2F59"/>
    <w:rsid w:val="00840FF1"/>
    <w:rsid w:val="00925F00"/>
    <w:rsid w:val="00934163"/>
    <w:rsid w:val="00962B63"/>
    <w:rsid w:val="00984762"/>
    <w:rsid w:val="00987411"/>
    <w:rsid w:val="009A1566"/>
    <w:rsid w:val="009B6D98"/>
    <w:rsid w:val="00AD3C51"/>
    <w:rsid w:val="00B041C2"/>
    <w:rsid w:val="00B31674"/>
    <w:rsid w:val="00B65117"/>
    <w:rsid w:val="00C26408"/>
    <w:rsid w:val="00C84AC6"/>
    <w:rsid w:val="00CE257D"/>
    <w:rsid w:val="00DD7570"/>
    <w:rsid w:val="00E41769"/>
    <w:rsid w:val="00E42942"/>
    <w:rsid w:val="00E53F8A"/>
    <w:rsid w:val="00F60C8F"/>
    <w:rsid w:val="00F62B0E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6DA40"/>
  <w15:docId w15:val="{EDBB0EFD-CB84-4FBC-B127-249858A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5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5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31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50F"/>
    <w:rPr>
      <w:kern w:val="2"/>
      <w:sz w:val="21"/>
      <w:szCs w:val="22"/>
    </w:rPr>
  </w:style>
  <w:style w:type="character" w:styleId="a9">
    <w:name w:val="Placeholder Text"/>
    <w:basedOn w:val="a0"/>
    <w:uiPriority w:val="99"/>
    <w:semiHidden/>
    <w:rsid w:val="0023150F"/>
    <w:rPr>
      <w:color w:val="808080"/>
    </w:rPr>
  </w:style>
  <w:style w:type="paragraph" w:customStyle="1" w:styleId="3CBD5A742C28424DA5172AD252E32316">
    <w:name w:val="3CBD5A742C28424DA5172AD252E32316"/>
    <w:rsid w:val="00CE25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7E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76CEC2B03499796CEFD5CB24A2E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62255A-288F-4B98-AB03-FE4A0C6BC04C}"/>
      </w:docPartPr>
      <w:docPartBody>
        <w:p w:rsidR="00832751" w:rsidRDefault="00AE0B5A" w:rsidP="00AE0B5A">
          <w:pPr>
            <w:pStyle w:val="0AD76CEC2B03499796CEFD5CB24A2E1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5A"/>
    <w:rsid w:val="007073BC"/>
    <w:rsid w:val="00832751"/>
    <w:rsid w:val="009B1DF7"/>
    <w:rsid w:val="00AE0B5A"/>
    <w:rsid w:val="00BE5218"/>
    <w:rsid w:val="00C026D3"/>
    <w:rsid w:val="00F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0B5A"/>
    <w:rPr>
      <w:color w:val="808080"/>
    </w:rPr>
  </w:style>
  <w:style w:type="paragraph" w:customStyle="1" w:styleId="967DBC0285DD4F13AC4B4C85D2326820">
    <w:name w:val="967DBC0285DD4F13AC4B4C85D2326820"/>
    <w:rsid w:val="00AE0B5A"/>
    <w:pPr>
      <w:widowControl w:val="0"/>
      <w:jc w:val="both"/>
    </w:pPr>
  </w:style>
  <w:style w:type="paragraph" w:customStyle="1" w:styleId="5E3D72F52A4F473CB60D70AE58C92893">
    <w:name w:val="5E3D72F52A4F473CB60D70AE58C92893"/>
    <w:rsid w:val="00AE0B5A"/>
    <w:pPr>
      <w:widowControl w:val="0"/>
      <w:jc w:val="both"/>
    </w:pPr>
  </w:style>
  <w:style w:type="paragraph" w:customStyle="1" w:styleId="4E6E65006A4C4D2CB7CD03A33559757A">
    <w:name w:val="4E6E65006A4C4D2CB7CD03A33559757A"/>
    <w:rsid w:val="00AE0B5A"/>
    <w:pPr>
      <w:widowControl w:val="0"/>
      <w:jc w:val="both"/>
    </w:pPr>
  </w:style>
  <w:style w:type="paragraph" w:customStyle="1" w:styleId="B6CD4EE0D5824F8CBF7D9A33DC0A3CFD">
    <w:name w:val="B6CD4EE0D5824F8CBF7D9A33DC0A3CFD"/>
    <w:rsid w:val="00AE0B5A"/>
    <w:pPr>
      <w:widowControl w:val="0"/>
      <w:jc w:val="both"/>
    </w:pPr>
  </w:style>
  <w:style w:type="paragraph" w:customStyle="1" w:styleId="157CFBA2AD8A480381CABD6CC5535CA7">
    <w:name w:val="157CFBA2AD8A480381CABD6CC5535CA7"/>
    <w:rsid w:val="00AE0B5A"/>
    <w:pPr>
      <w:widowControl w:val="0"/>
      <w:jc w:val="both"/>
    </w:pPr>
  </w:style>
  <w:style w:type="paragraph" w:customStyle="1" w:styleId="6AA79EF0378A44A2B1B4EBE4021F9A9F">
    <w:name w:val="6AA79EF0378A44A2B1B4EBE4021F9A9F"/>
    <w:rsid w:val="00AE0B5A"/>
    <w:pPr>
      <w:widowControl w:val="0"/>
      <w:jc w:val="both"/>
    </w:pPr>
  </w:style>
  <w:style w:type="paragraph" w:customStyle="1" w:styleId="0AD76CEC2B03499796CEFD5CB24A2E1F">
    <w:name w:val="0AD76CEC2B03499796CEFD5CB24A2E1F"/>
    <w:rsid w:val="00AE0B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066D-7343-44B2-BAEE-11039E8B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旅館業の手続きについて</vt:lpstr>
    </vt:vector>
  </TitlesOfParts>
  <Company>京都府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旅館業の手続きについて</dc:title>
  <dc:creator>水谷　敢太郎</dc:creator>
  <cp:lastModifiedBy>吉本　彩夏</cp:lastModifiedBy>
  <cp:revision>25</cp:revision>
  <cp:lastPrinted>2015-03-31T01:19:00Z</cp:lastPrinted>
  <dcterms:created xsi:type="dcterms:W3CDTF">2014-11-14T06:39:00Z</dcterms:created>
  <dcterms:modified xsi:type="dcterms:W3CDTF">2024-02-14T06:12:00Z</dcterms:modified>
</cp:coreProperties>
</file>