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4A" w:rsidRDefault="00556A4A">
      <w:pPr>
        <w:rPr>
          <w:spacing w:val="2"/>
        </w:rPr>
      </w:pPr>
      <w:bookmarkStart w:id="0" w:name="_GoBack"/>
      <w:bookmarkEnd w:id="0"/>
    </w:p>
    <w:p w:rsidR="00556A4A" w:rsidRDefault="00556A4A">
      <w:pPr>
        <w:jc w:val="center"/>
        <w:rPr>
          <w:spacing w:val="2"/>
        </w:rPr>
      </w:pPr>
      <w:r>
        <w:rPr>
          <w:rFonts w:hint="eastAsia"/>
          <w:sz w:val="28"/>
          <w:szCs w:val="28"/>
        </w:rPr>
        <w:t>第一種フロン類</w:t>
      </w:r>
      <w:r w:rsidR="009452B1">
        <w:rPr>
          <w:rFonts w:hint="eastAsia"/>
          <w:sz w:val="28"/>
          <w:szCs w:val="28"/>
        </w:rPr>
        <w:t>充塡</w:t>
      </w:r>
      <w:r>
        <w:rPr>
          <w:rFonts w:hint="eastAsia"/>
          <w:sz w:val="28"/>
          <w:szCs w:val="28"/>
        </w:rPr>
        <w:t>回収業者廃業等届出書</w:t>
      </w:r>
      <w:r>
        <w:rPr>
          <w:rFonts w:cs="Times New Roman"/>
          <w:sz w:val="28"/>
          <w:szCs w:val="28"/>
        </w:rPr>
        <w:t xml:space="preserve"> </w:t>
      </w:r>
    </w:p>
    <w:p w:rsidR="00556A4A" w:rsidRDefault="00556A4A">
      <w:pPr>
        <w:rPr>
          <w:spacing w:val="2"/>
        </w:rPr>
      </w:pPr>
    </w:p>
    <w:p w:rsidR="00556A4A" w:rsidRDefault="00556A4A">
      <w:pPr>
        <w:rPr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年　　月　　日</w:t>
      </w:r>
    </w:p>
    <w:p w:rsidR="00556A4A" w:rsidRDefault="00556A4A">
      <w:pPr>
        <w:rPr>
          <w:spacing w:val="2"/>
        </w:rPr>
      </w:pPr>
    </w:p>
    <w:p w:rsidR="00556A4A" w:rsidRDefault="00556A4A">
      <w:pPr>
        <w:rPr>
          <w:spacing w:val="2"/>
        </w:rPr>
      </w:pPr>
      <w:r>
        <w:rPr>
          <w:rFonts w:hint="eastAsia"/>
        </w:rPr>
        <w:t xml:space="preserve">　京都府知事　　　　　　様</w:t>
      </w:r>
    </w:p>
    <w:p w:rsidR="00556A4A" w:rsidRDefault="00556A4A">
      <w:pPr>
        <w:rPr>
          <w:spacing w:val="2"/>
        </w:rPr>
      </w:pPr>
    </w:p>
    <w:p w:rsidR="00556A4A" w:rsidRDefault="00556A4A">
      <w:pPr>
        <w:rPr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第一種フロン類</w:t>
      </w:r>
      <w:r w:rsidR="009452B1">
        <w:rPr>
          <w:rFonts w:hint="eastAsia"/>
        </w:rPr>
        <w:t>充塡</w:t>
      </w:r>
      <w:r>
        <w:rPr>
          <w:rFonts w:hint="eastAsia"/>
        </w:rPr>
        <w:t>回収業者</w:t>
      </w:r>
    </w:p>
    <w:p w:rsidR="00556A4A" w:rsidRDefault="00556A4A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登録番号</w:t>
      </w:r>
    </w:p>
    <w:p w:rsidR="00556A4A" w:rsidRDefault="00556A4A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登録年月日</w:t>
      </w:r>
    </w:p>
    <w:p w:rsidR="00556A4A" w:rsidRDefault="00556A4A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住　　所</w:t>
      </w:r>
      <w:r>
        <w:rPr>
          <w:rFonts w:hint="eastAsia"/>
          <w:sz w:val="16"/>
          <w:szCs w:val="16"/>
        </w:rPr>
        <w:t>（法人にあっては、主たる事務所の所在地）</w:t>
      </w:r>
    </w:p>
    <w:p w:rsidR="00556A4A" w:rsidRDefault="00556A4A">
      <w:pPr>
        <w:rPr>
          <w:spacing w:val="2"/>
        </w:rPr>
      </w:pPr>
    </w:p>
    <w:p w:rsidR="00556A4A" w:rsidRDefault="00556A4A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  <w:sz w:val="16"/>
          <w:szCs w:val="16"/>
        </w:rPr>
        <w:t>（法人にあっては、名称及び代表者の氏名）</w:t>
      </w:r>
    </w:p>
    <w:p w:rsidR="00556A4A" w:rsidRDefault="00556A4A">
      <w:pPr>
        <w:rPr>
          <w:spacing w:val="2"/>
        </w:rPr>
      </w:pPr>
    </w:p>
    <w:p w:rsidR="00556A4A" w:rsidRDefault="00556A4A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届出者</w:t>
      </w:r>
    </w:p>
    <w:p w:rsidR="00556A4A" w:rsidRDefault="00556A4A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住　　所</w:t>
      </w:r>
      <w:r>
        <w:rPr>
          <w:rFonts w:hint="eastAsia"/>
          <w:sz w:val="16"/>
          <w:szCs w:val="16"/>
        </w:rPr>
        <w:t>（法人にあっては、主たる事務所の所在地）</w:t>
      </w:r>
    </w:p>
    <w:p w:rsidR="00556A4A" w:rsidRDefault="00556A4A">
      <w:pPr>
        <w:rPr>
          <w:spacing w:val="2"/>
        </w:rPr>
      </w:pPr>
    </w:p>
    <w:p w:rsidR="00556A4A" w:rsidRDefault="00556A4A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  <w:sz w:val="16"/>
          <w:szCs w:val="16"/>
        </w:rPr>
        <w:t>（法人にあっては、名称及び代表者の氏名）</w:t>
      </w:r>
    </w:p>
    <w:p w:rsidR="00556A4A" w:rsidRDefault="00556A4A">
      <w:pPr>
        <w:rPr>
          <w:spacing w:val="2"/>
        </w:rPr>
      </w:pPr>
    </w:p>
    <w:p w:rsidR="00556A4A" w:rsidRDefault="00556A4A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電話番号　</w:t>
      </w:r>
    </w:p>
    <w:p w:rsidR="00556A4A" w:rsidRDefault="00556A4A">
      <w:pPr>
        <w:rPr>
          <w:spacing w:val="2"/>
        </w:rPr>
      </w:pPr>
    </w:p>
    <w:p w:rsidR="00556A4A" w:rsidRDefault="00556A4A">
      <w:pPr>
        <w:rPr>
          <w:spacing w:val="2"/>
        </w:rPr>
      </w:pPr>
    </w:p>
    <w:p w:rsidR="00556A4A" w:rsidRPr="009452B1" w:rsidRDefault="00556A4A" w:rsidP="009452B1">
      <w:pPr>
        <w:ind w:left="214" w:hangingChars="100" w:hanging="214"/>
        <w:rPr>
          <w:spacing w:val="2"/>
          <w:sz w:val="18"/>
        </w:rPr>
      </w:pPr>
      <w:r>
        <w:rPr>
          <w:rFonts w:hint="eastAsia"/>
        </w:rPr>
        <w:t xml:space="preserve">　</w:t>
      </w:r>
      <w:r w:rsidR="009452B1" w:rsidRPr="009452B1">
        <w:rPr>
          <w:rFonts w:ascii="ＭＳ 明朝" w:hAnsi="Century" w:cs="Times New Roman" w:hint="eastAsia"/>
          <w:color w:val="auto"/>
          <w:spacing w:val="7"/>
          <w:szCs w:val="24"/>
          <w:fitText w:val="8988" w:id="873108224"/>
        </w:rPr>
        <w:t>下記の事項に該当しましたので、フロン類の使用の合理化及び管理の適正化に関する法</w:t>
      </w:r>
      <w:r w:rsidR="009452B1" w:rsidRPr="009452B1">
        <w:rPr>
          <w:rFonts w:ascii="ＭＳ 明朝" w:hAnsi="Century" w:cs="Times New Roman" w:hint="eastAsia"/>
          <w:color w:val="auto"/>
          <w:spacing w:val="20"/>
          <w:szCs w:val="24"/>
          <w:fitText w:val="8988" w:id="873108224"/>
        </w:rPr>
        <w:t>律</w:t>
      </w:r>
    </w:p>
    <w:p w:rsidR="00556A4A" w:rsidRDefault="009452B1">
      <w:pPr>
        <w:rPr>
          <w:spacing w:val="2"/>
        </w:rPr>
      </w:pPr>
      <w:r>
        <w:rPr>
          <w:rFonts w:hint="eastAsia"/>
        </w:rPr>
        <w:t>第３３</w:t>
      </w:r>
      <w:r w:rsidR="00556A4A">
        <w:rPr>
          <w:rFonts w:hint="eastAsia"/>
        </w:rPr>
        <w:t>条第１項の規定により届け出ます。</w:t>
      </w:r>
    </w:p>
    <w:p w:rsidR="00556A4A" w:rsidRDefault="00556A4A">
      <w:pPr>
        <w:rPr>
          <w:spacing w:val="2"/>
        </w:rPr>
      </w:pPr>
    </w:p>
    <w:p w:rsidR="00556A4A" w:rsidRDefault="00556A4A">
      <w:pPr>
        <w:jc w:val="center"/>
        <w:rPr>
          <w:spacing w:val="2"/>
        </w:rPr>
      </w:pPr>
      <w:r>
        <w:rPr>
          <w:rFonts w:hint="eastAsia"/>
        </w:rPr>
        <w:t>記</w:t>
      </w:r>
    </w:p>
    <w:p w:rsidR="00556A4A" w:rsidRDefault="00556A4A">
      <w:pPr>
        <w:rPr>
          <w:spacing w:val="2"/>
        </w:rPr>
      </w:pPr>
    </w:p>
    <w:p w:rsidR="00556A4A" w:rsidRDefault="00556A4A">
      <w:pPr>
        <w:rPr>
          <w:spacing w:val="2"/>
        </w:rPr>
      </w:pPr>
      <w:r>
        <w:rPr>
          <w:rFonts w:hint="eastAsia"/>
        </w:rPr>
        <w:t>１　死亡したため</w:t>
      </w:r>
    </w:p>
    <w:p w:rsidR="00556A4A" w:rsidRDefault="00556A4A">
      <w:pPr>
        <w:rPr>
          <w:spacing w:val="2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法人が合併により消滅したため</w:t>
      </w:r>
    </w:p>
    <w:p w:rsidR="00556A4A" w:rsidRDefault="00556A4A">
      <w:pPr>
        <w:rPr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法人が破産により解散したため</w:t>
      </w:r>
    </w:p>
    <w:p w:rsidR="00556A4A" w:rsidRDefault="00556A4A">
      <w:pPr>
        <w:rPr>
          <w:spacing w:val="2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法人が合併及び破産以外の理由により解散したため</w:t>
      </w:r>
    </w:p>
    <w:p w:rsidR="00556A4A" w:rsidRDefault="00556A4A">
      <w:pPr>
        <w:rPr>
          <w:spacing w:val="2"/>
        </w:rPr>
      </w:pPr>
      <w:r>
        <w:rPr>
          <w:rFonts w:hint="eastAsia"/>
        </w:rPr>
        <w:t>５</w:t>
      </w:r>
      <w:r>
        <w:rPr>
          <w:rFonts w:cs="Times New Roman"/>
        </w:rPr>
        <w:t xml:space="preserve">  </w:t>
      </w:r>
      <w:r>
        <w:rPr>
          <w:rFonts w:hint="eastAsia"/>
        </w:rPr>
        <w:t>京都府の区域内において第一種フロン類</w:t>
      </w:r>
      <w:r w:rsidR="00550DB5">
        <w:rPr>
          <w:rFonts w:hint="eastAsia"/>
        </w:rPr>
        <w:t>充塡</w:t>
      </w:r>
      <w:r>
        <w:rPr>
          <w:rFonts w:hint="eastAsia"/>
        </w:rPr>
        <w:t>回収業を廃止したため</w:t>
      </w:r>
    </w:p>
    <w:p w:rsidR="00556A4A" w:rsidRDefault="00556A4A">
      <w:pPr>
        <w:rPr>
          <w:spacing w:val="2"/>
        </w:rPr>
      </w:pPr>
      <w:r>
        <w:rPr>
          <w:rFonts w:hint="eastAsia"/>
        </w:rPr>
        <w:t>６　その他（理由：　　　　　　　　　　　　　　　　　）</w:t>
      </w:r>
    </w:p>
    <w:p w:rsidR="00556A4A" w:rsidRDefault="00556A4A">
      <w:pPr>
        <w:rPr>
          <w:spacing w:val="2"/>
        </w:rPr>
      </w:pPr>
    </w:p>
    <w:p w:rsidR="00556A4A" w:rsidRDefault="00556A4A">
      <w:pPr>
        <w:rPr>
          <w:spacing w:val="2"/>
        </w:rPr>
      </w:pPr>
      <w:r>
        <w:rPr>
          <w:rFonts w:hint="eastAsia"/>
        </w:rPr>
        <w:t xml:space="preserve">　注　該当する番号を○で囲んでください。</w:t>
      </w:r>
    </w:p>
    <w:sectPr w:rsidR="00556A4A">
      <w:footerReference w:type="default" r:id="rId6"/>
      <w:type w:val="continuous"/>
      <w:pgSz w:w="11906" w:h="16838"/>
      <w:pgMar w:top="1304" w:right="1304" w:bottom="1134" w:left="1304" w:header="1134" w:footer="720" w:gutter="0"/>
      <w:cols w:space="720"/>
      <w:noEndnote/>
      <w:docGrid w:type="linesAndChars" w:linePitch="35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C1B" w:rsidRDefault="000B5C1B">
      <w:r>
        <w:separator/>
      </w:r>
    </w:p>
  </w:endnote>
  <w:endnote w:type="continuationSeparator" w:id="0">
    <w:p w:rsidR="000B5C1B" w:rsidRDefault="000B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4A" w:rsidRDefault="00556A4A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C1B" w:rsidRDefault="000B5C1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5C1B" w:rsidRDefault="000B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4A"/>
    <w:rsid w:val="000B5C1B"/>
    <w:rsid w:val="002F2F28"/>
    <w:rsid w:val="004D68A2"/>
    <w:rsid w:val="00550DB5"/>
    <w:rsid w:val="00553EDF"/>
    <w:rsid w:val="00556A4A"/>
    <w:rsid w:val="00883838"/>
    <w:rsid w:val="008C4D96"/>
    <w:rsid w:val="009452B1"/>
    <w:rsid w:val="00B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B5DA43-EC46-4647-A4A7-3147965B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DB5"/>
    <w:rPr>
      <w:rFonts w:ascii="Times New Roman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50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DB5"/>
    <w:rPr>
      <w:rFonts w:ascii="Times New Roman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樋口　泰則</cp:lastModifiedBy>
  <cp:revision>2</cp:revision>
  <dcterms:created xsi:type="dcterms:W3CDTF">2021-01-25T05:05:00Z</dcterms:created>
  <dcterms:modified xsi:type="dcterms:W3CDTF">2021-01-25T05:05:00Z</dcterms:modified>
</cp:coreProperties>
</file>