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47" w:rsidRPr="00633A25" w:rsidRDefault="00714047" w:rsidP="008A1CA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bookmarkStart w:id="1" w:name="_Hlk139983933"/>
    </w:p>
    <w:bookmarkEnd w:id="0"/>
    <w:p w:rsidR="00633A25" w:rsidRPr="00633A25" w:rsidRDefault="00614F74" w:rsidP="00633A2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</w:t>
      </w:r>
      <w:r w:rsidR="00E8408F">
        <w:rPr>
          <w:rFonts w:ascii="游ゴシック" w:eastAsia="游ゴシック" w:hAnsi="游ゴシック" w:hint="eastAsia"/>
          <w:b/>
          <w:sz w:val="24"/>
          <w:szCs w:val="20"/>
        </w:rPr>
        <w:t>京都府</w:t>
      </w:r>
      <w:r>
        <w:rPr>
          <w:rFonts w:ascii="游ゴシック" w:eastAsia="游ゴシック" w:hAnsi="游ゴシック" w:hint="eastAsia"/>
          <w:b/>
          <w:sz w:val="24"/>
          <w:szCs w:val="20"/>
        </w:rPr>
        <w:t>物価高騰対策・生活困窮者支援事業費</w:t>
      </w:r>
      <w:r w:rsidR="005160DA">
        <w:rPr>
          <w:rFonts w:ascii="游ゴシック" w:eastAsia="游ゴシック" w:hAnsi="游ゴシック" w:hint="eastAsia"/>
          <w:b/>
          <w:sz w:val="24"/>
          <w:szCs w:val="20"/>
        </w:rPr>
        <w:t>補助</w:t>
      </w:r>
      <w:r w:rsidR="00D20427">
        <w:rPr>
          <w:rFonts w:ascii="游ゴシック" w:eastAsia="游ゴシック" w:hAnsi="游ゴシック" w:hint="eastAsia"/>
          <w:b/>
          <w:sz w:val="24"/>
          <w:szCs w:val="20"/>
        </w:rPr>
        <w:t>金</w:t>
      </w:r>
    </w:p>
    <w:p w:rsidR="00633A25" w:rsidRPr="00AA54C3" w:rsidRDefault="00B80511" w:rsidP="00633A25">
      <w:pPr>
        <w:snapToGrid w:val="0"/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bookmarkStart w:id="2" w:name="_Hlk139978378"/>
      <w:r>
        <w:rPr>
          <w:rFonts w:ascii="游ゴシック" w:eastAsia="游ゴシック" w:hAnsi="游ゴシック" w:hint="eastAsia"/>
          <w:b/>
          <w:kern w:val="0"/>
          <w:sz w:val="32"/>
          <w:szCs w:val="32"/>
        </w:rPr>
        <w:t>交付申請書記載内容変更</w:t>
      </w:r>
      <w:r w:rsidR="00BB5329">
        <w:rPr>
          <w:rFonts w:ascii="游ゴシック" w:eastAsia="游ゴシック" w:hAnsi="游ゴシック" w:hint="eastAsia"/>
          <w:b/>
          <w:kern w:val="0"/>
          <w:sz w:val="32"/>
          <w:szCs w:val="32"/>
        </w:rPr>
        <w:t>届出書</w:t>
      </w:r>
    </w:p>
    <w:p w:rsidR="00633A25" w:rsidRDefault="006E2138" w:rsidP="00633A25">
      <w:pPr>
        <w:snapToGrid w:val="0"/>
        <w:jc w:val="right"/>
        <w:rPr>
          <w:rFonts w:ascii="游ゴシック" w:eastAsia="游ゴシック" w:hAnsi="游ゴシック"/>
          <w:sz w:val="22"/>
        </w:rPr>
      </w:pPr>
      <w:bookmarkStart w:id="3" w:name="_Hlk139983744"/>
      <w:bookmarkEnd w:id="2"/>
      <w:r>
        <w:rPr>
          <w:rFonts w:ascii="游ゴシック" w:eastAsia="游ゴシック" w:hAnsi="游ゴシック" w:hint="eastAsia"/>
          <w:sz w:val="22"/>
        </w:rPr>
        <w:t>令和</w:t>
      </w:r>
      <w:r w:rsidR="00633A25" w:rsidRPr="001F5AFE">
        <w:rPr>
          <w:rFonts w:ascii="游ゴシック" w:eastAsia="游ゴシック" w:hAnsi="游ゴシック" w:hint="eastAsia"/>
          <w:sz w:val="22"/>
        </w:rPr>
        <w:t xml:space="preserve">　　年　　月　　日</w:t>
      </w:r>
      <w:bookmarkEnd w:id="3"/>
    </w:p>
    <w:p w:rsidR="00633A25" w:rsidRDefault="00633A25" w:rsidP="00644162">
      <w:pPr>
        <w:snapToGrid w:val="0"/>
        <w:ind w:leftChars="100" w:left="21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京都府知事　様</w:t>
      </w:r>
    </w:p>
    <w:bookmarkEnd w:id="1"/>
    <w:p w:rsidR="00AA54C3" w:rsidRPr="001F5AFE" w:rsidRDefault="00AA54C3" w:rsidP="00D3333F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E725F0" w:rsidTr="0076734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:rsidR="00E725F0" w:rsidRPr="001F5AFE" w:rsidRDefault="006167D5" w:rsidP="00865D92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5160DA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25F0" w:rsidTr="00670FCD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E725F0" w:rsidRPr="001F5AFE" w:rsidRDefault="00E725F0" w:rsidP="00E725F0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25F0" w:rsidTr="00865D92">
        <w:trPr>
          <w:jc w:val="right"/>
        </w:trPr>
        <w:tc>
          <w:tcPr>
            <w:tcW w:w="567" w:type="dxa"/>
            <w:vMerge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725F0" w:rsidRPr="00E725F0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E725F0" w:rsidRPr="00670FCD" w:rsidRDefault="00E725F0" w:rsidP="00633A25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725F0" w:rsidTr="00865D92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A54C3" w:rsidRDefault="00B80511" w:rsidP="008D6EB4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令和６年　　月　　</w:t>
      </w:r>
      <w:proofErr w:type="gramStart"/>
      <w:r>
        <w:rPr>
          <w:rFonts w:ascii="游ゴシック" w:eastAsia="游ゴシック" w:hAnsi="游ゴシック" w:hint="eastAsia"/>
          <w:sz w:val="22"/>
        </w:rPr>
        <w:t>日付け</w:t>
      </w:r>
      <w:proofErr w:type="gramEnd"/>
      <w:r>
        <w:rPr>
          <w:rFonts w:ascii="游ゴシック" w:eastAsia="游ゴシック" w:hAnsi="游ゴシック" w:hint="eastAsia"/>
          <w:sz w:val="22"/>
        </w:rPr>
        <w:t>で申請しました</w:t>
      </w:r>
      <w:r w:rsidR="00D20427">
        <w:rPr>
          <w:rFonts w:ascii="游ゴシック" w:eastAsia="游ゴシック" w:hAnsi="游ゴシック" w:hint="eastAsia"/>
          <w:sz w:val="22"/>
        </w:rPr>
        <w:t>令和</w:t>
      </w:r>
      <w:r w:rsidR="00614F74">
        <w:rPr>
          <w:rFonts w:ascii="游ゴシック" w:eastAsia="游ゴシック" w:hAnsi="游ゴシック" w:hint="eastAsia"/>
          <w:sz w:val="22"/>
        </w:rPr>
        <w:t>６</w:t>
      </w:r>
      <w:r w:rsidR="00D20427">
        <w:rPr>
          <w:rFonts w:ascii="游ゴシック" w:eastAsia="游ゴシック" w:hAnsi="游ゴシック" w:hint="eastAsia"/>
          <w:sz w:val="22"/>
        </w:rPr>
        <w:t>年度</w:t>
      </w:r>
      <w:r w:rsidR="00E8408F">
        <w:rPr>
          <w:rFonts w:ascii="游ゴシック" w:eastAsia="游ゴシック" w:hAnsi="游ゴシック" w:hint="eastAsia"/>
          <w:sz w:val="22"/>
        </w:rPr>
        <w:t>京都府</w:t>
      </w:r>
      <w:r w:rsidR="00614F74">
        <w:rPr>
          <w:rFonts w:ascii="游ゴシック" w:eastAsia="游ゴシック" w:hAnsi="游ゴシック" w:hint="eastAsia"/>
          <w:sz w:val="22"/>
        </w:rPr>
        <w:t>物価高騰対策・生活困窮者支援事業費補助金</w:t>
      </w:r>
      <w:r>
        <w:rPr>
          <w:rFonts w:ascii="游ゴシック" w:eastAsia="游ゴシック" w:hAnsi="游ゴシック" w:hint="eastAsia"/>
          <w:sz w:val="22"/>
        </w:rPr>
        <w:t>について</w:t>
      </w:r>
      <w:r w:rsidR="008E5E87">
        <w:rPr>
          <w:rFonts w:ascii="游ゴシック" w:eastAsia="游ゴシック" w:hAnsi="游ゴシック" w:hint="eastAsia"/>
          <w:sz w:val="22"/>
        </w:rPr>
        <w:t>、</w:t>
      </w:r>
      <w:r>
        <w:rPr>
          <w:rFonts w:ascii="游ゴシック" w:eastAsia="游ゴシック" w:hAnsi="游ゴシック" w:hint="eastAsia"/>
          <w:sz w:val="22"/>
        </w:rPr>
        <w:t>交付申請書</w:t>
      </w:r>
      <w:r w:rsidR="007D39F2">
        <w:rPr>
          <w:rFonts w:ascii="游ゴシック" w:eastAsia="游ゴシック" w:hAnsi="游ゴシック" w:hint="eastAsia"/>
          <w:sz w:val="22"/>
        </w:rPr>
        <w:t>及び</w:t>
      </w:r>
      <w:r>
        <w:rPr>
          <w:rFonts w:ascii="游ゴシック" w:eastAsia="游ゴシック" w:hAnsi="游ゴシック" w:hint="eastAsia"/>
          <w:sz w:val="22"/>
        </w:rPr>
        <w:t>その添付書類の記載内容に次のとおり変更がありましたので、届け出ます。</w:t>
      </w:r>
      <w:r w:rsidR="008E5E87">
        <w:rPr>
          <w:rFonts w:ascii="游ゴシック" w:eastAsia="游ゴシック" w:hAnsi="游ゴシック" w:hint="eastAsia"/>
          <w:sz w:val="22"/>
        </w:rPr>
        <w:t>なお、この</w:t>
      </w:r>
      <w:r w:rsidR="002D3BD3">
        <w:rPr>
          <w:rFonts w:ascii="游ゴシック" w:eastAsia="游ゴシック" w:hAnsi="游ゴシック" w:hint="eastAsia"/>
          <w:sz w:val="22"/>
        </w:rPr>
        <w:t>変更届</w:t>
      </w:r>
      <w:r w:rsidR="00633A25" w:rsidRPr="001F5AFE">
        <w:rPr>
          <w:rFonts w:ascii="游ゴシック" w:eastAsia="游ゴシック" w:hAnsi="游ゴシック" w:hint="eastAsia"/>
          <w:sz w:val="22"/>
        </w:rPr>
        <w:t>に記載している内容は</w:t>
      </w:r>
      <w:r w:rsidR="00614F74">
        <w:rPr>
          <w:rFonts w:ascii="游ゴシック" w:eastAsia="游ゴシック" w:hAnsi="游ゴシック" w:hint="eastAsia"/>
          <w:sz w:val="22"/>
        </w:rPr>
        <w:t>、</w:t>
      </w:r>
      <w:r w:rsidR="00633A25" w:rsidRPr="001F5AFE">
        <w:rPr>
          <w:rFonts w:ascii="游ゴシック" w:eastAsia="游ゴシック" w:hAnsi="游ゴシック" w:hint="eastAsia"/>
          <w:sz w:val="22"/>
        </w:rPr>
        <w:t>全て事実と相違ないことを誓約</w:t>
      </w:r>
      <w:r w:rsidR="00D20427">
        <w:rPr>
          <w:rFonts w:ascii="游ゴシック" w:eastAsia="游ゴシック" w:hAnsi="游ゴシック" w:hint="eastAsia"/>
          <w:sz w:val="22"/>
        </w:rPr>
        <w:t>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6632"/>
      </w:tblGrid>
      <w:tr w:rsidR="002D3BD3" w:rsidRPr="001F5AFE" w:rsidTr="007122C2">
        <w:trPr>
          <w:trHeight w:val="570"/>
        </w:trPr>
        <w:tc>
          <w:tcPr>
            <w:tcW w:w="2580" w:type="dxa"/>
            <w:vAlign w:val="center"/>
          </w:tcPr>
          <w:p w:rsidR="002D3BD3" w:rsidRPr="001F5AFE" w:rsidRDefault="007122C2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2D3BD3">
              <w:rPr>
                <w:rFonts w:ascii="游ゴシック" w:eastAsia="游ゴシック" w:hAnsi="游ゴシック" w:hint="eastAsia"/>
                <w:sz w:val="22"/>
              </w:rPr>
              <w:t>変更があった事項</w:t>
            </w:r>
          </w:p>
        </w:tc>
        <w:tc>
          <w:tcPr>
            <w:tcW w:w="6632" w:type="dxa"/>
            <w:tcBorders>
              <w:bottom w:val="single" w:sz="4" w:space="0" w:color="auto"/>
            </w:tcBorders>
            <w:vAlign w:val="center"/>
          </w:tcPr>
          <w:p w:rsidR="00E323E7" w:rsidRDefault="00E323E7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次のいずれかに〇を付けてください。</w:t>
            </w:r>
          </w:p>
          <w:p w:rsidR="00E323E7" w:rsidRDefault="00E323E7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E323E7" w:rsidRPr="00E323E7" w:rsidRDefault="002D3BD3" w:rsidP="00E323E7">
            <w:pPr>
              <w:snapToGrid w:val="0"/>
              <w:spacing w:line="360" w:lineRule="auto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①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団体名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>②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代表者氏名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>③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  <w:p w:rsidR="002D3BD3" w:rsidRPr="001F5AFE" w:rsidRDefault="002D3BD3" w:rsidP="00BF2E15">
            <w:pPr>
              <w:snapToGrid w:val="0"/>
              <w:spacing w:line="480" w:lineRule="auto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④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 連絡先　　　　　⑤ その他（　　　　　　　　　　</w:t>
            </w:r>
            <w:r w:rsidR="007122C2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E323E7">
              <w:rPr>
                <w:rFonts w:ascii="游ゴシック" w:eastAsia="游ゴシック" w:hAnsi="游ゴシック" w:hint="eastAsia"/>
                <w:sz w:val="22"/>
              </w:rPr>
              <w:t xml:space="preserve">　）</w:t>
            </w:r>
          </w:p>
        </w:tc>
      </w:tr>
      <w:tr w:rsidR="002D3BD3" w:rsidRPr="001F5AFE" w:rsidTr="007D39F2">
        <w:trPr>
          <w:trHeight w:val="1984"/>
        </w:trPr>
        <w:tc>
          <w:tcPr>
            <w:tcW w:w="2580" w:type="dxa"/>
            <w:vMerge w:val="restart"/>
            <w:vAlign w:val="center"/>
          </w:tcPr>
          <w:p w:rsidR="002D3BD3" w:rsidRPr="001F5AFE" w:rsidRDefault="007122C2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２　</w:t>
            </w:r>
            <w:r w:rsidR="002D3BD3">
              <w:rPr>
                <w:rFonts w:ascii="游ゴシック" w:eastAsia="游ゴシック" w:hAnsi="游ゴシック" w:hint="eastAsia"/>
                <w:sz w:val="22"/>
              </w:rPr>
              <w:t>変更の内容</w:t>
            </w:r>
          </w:p>
        </w:tc>
        <w:tc>
          <w:tcPr>
            <w:tcW w:w="6632" w:type="dxa"/>
            <w:tcBorders>
              <w:bottom w:val="dotted" w:sz="4" w:space="0" w:color="auto"/>
            </w:tcBorders>
          </w:tcPr>
          <w:p w:rsidR="008D6EB4" w:rsidRDefault="002D3BD3" w:rsidP="008D6EB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（変更前）</w:t>
            </w:r>
          </w:p>
          <w:p w:rsidR="008D6EB4" w:rsidRPr="001F5AFE" w:rsidRDefault="008D6EB4" w:rsidP="008D6EB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bookmarkStart w:id="4" w:name="_GoBack"/>
            <w:bookmarkEnd w:id="4"/>
          </w:p>
        </w:tc>
      </w:tr>
      <w:tr w:rsidR="002D3BD3" w:rsidRPr="001F5AFE" w:rsidTr="007D39F2">
        <w:trPr>
          <w:trHeight w:val="1984"/>
        </w:trPr>
        <w:tc>
          <w:tcPr>
            <w:tcW w:w="2580" w:type="dxa"/>
            <w:vMerge/>
            <w:vAlign w:val="center"/>
          </w:tcPr>
          <w:p w:rsidR="002D3BD3" w:rsidRPr="001F5AFE" w:rsidRDefault="002D3BD3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632" w:type="dxa"/>
            <w:tcBorders>
              <w:top w:val="dotted" w:sz="4" w:space="0" w:color="auto"/>
            </w:tcBorders>
          </w:tcPr>
          <w:p w:rsidR="002D3BD3" w:rsidRDefault="002D3BD3" w:rsidP="008D6EB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（変更後）</w:t>
            </w:r>
          </w:p>
          <w:p w:rsidR="008D6EB4" w:rsidRPr="001F5AFE" w:rsidRDefault="008D6EB4" w:rsidP="008D6EB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122C2" w:rsidRPr="001F5AFE" w:rsidTr="007122C2">
        <w:trPr>
          <w:trHeight w:val="687"/>
        </w:trPr>
        <w:tc>
          <w:tcPr>
            <w:tcW w:w="2580" w:type="dxa"/>
            <w:vAlign w:val="center"/>
          </w:tcPr>
          <w:p w:rsidR="007122C2" w:rsidRPr="001F5AFE" w:rsidRDefault="007122C2" w:rsidP="007122C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　変更年月日</w:t>
            </w:r>
          </w:p>
        </w:tc>
        <w:tc>
          <w:tcPr>
            <w:tcW w:w="6632" w:type="dxa"/>
            <w:vAlign w:val="center"/>
          </w:tcPr>
          <w:p w:rsidR="007122C2" w:rsidRPr="001F5AFE" w:rsidRDefault="007122C2" w:rsidP="007122C2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　　年　　月　　日</w:t>
            </w:r>
          </w:p>
        </w:tc>
      </w:tr>
    </w:tbl>
    <w:p w:rsidR="00633A25" w:rsidRDefault="002F242F" w:rsidP="002F242F">
      <w:pPr>
        <w:snapToGrid w:val="0"/>
        <w:ind w:leftChars="150" w:left="535" w:hangingChars="100" w:hanging="220"/>
        <w:rPr>
          <w:rFonts w:ascii="游ゴシック" w:eastAsia="游ゴシック" w:hAnsi="游ゴシック"/>
          <w:sz w:val="22"/>
        </w:rPr>
      </w:pPr>
      <w:r w:rsidRPr="002F242F">
        <w:rPr>
          <w:rFonts w:ascii="游ゴシック" w:eastAsia="游ゴシック" w:hAnsi="游ゴシック" w:hint="eastAsia"/>
          <w:sz w:val="22"/>
        </w:rPr>
        <w:t>※交付申請時の添付書類（口座振替依頼書、定款又は会則</w:t>
      </w:r>
      <w:r w:rsidR="000E55BE">
        <w:rPr>
          <w:rFonts w:ascii="游ゴシック" w:eastAsia="游ゴシック" w:hAnsi="游ゴシック" w:hint="eastAsia"/>
          <w:sz w:val="22"/>
        </w:rPr>
        <w:t>等</w:t>
      </w:r>
      <w:r w:rsidRPr="002F242F">
        <w:rPr>
          <w:rFonts w:ascii="游ゴシック" w:eastAsia="游ゴシック" w:hAnsi="游ゴシック" w:hint="eastAsia"/>
          <w:sz w:val="22"/>
        </w:rPr>
        <w:t>、支援拠点一覧表、団体構成員一覧表）に変更が生じた場合は、変更後の書類を提出してください。</w:t>
      </w:r>
    </w:p>
    <w:p w:rsidR="007D39F2" w:rsidRPr="002F242F" w:rsidRDefault="007D39F2" w:rsidP="007D39F2">
      <w:pPr>
        <w:snapToGrid w:val="0"/>
        <w:ind w:leftChars="250" w:left="525"/>
        <w:rPr>
          <w:rFonts w:ascii="游ゴシック" w:eastAsia="游ゴシック" w:hAnsi="游ゴシック" w:hint="eastAsia"/>
          <w:sz w:val="22"/>
          <w:bdr w:val="single" w:sz="4" w:space="0" w:color="auto"/>
        </w:rPr>
      </w:pPr>
      <w:r>
        <w:rPr>
          <w:rFonts w:ascii="游ゴシック" w:eastAsia="游ゴシック" w:hAnsi="游ゴシック" w:hint="eastAsia"/>
          <w:sz w:val="22"/>
        </w:rPr>
        <w:t>なお、交付申請書及びその添付書類の記載内容の変更に伴い、対象事業費又は交付申請額が変更となる場合は、本届出書ではなく変更承認申請書（第２号様式）を提出してください。</w:t>
      </w:r>
    </w:p>
    <w:sectPr w:rsidR="007D39F2" w:rsidRPr="002F242F" w:rsidSect="0009312A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31" w:rsidRDefault="009F1D31" w:rsidP="008A1CAB">
      <w:r>
        <w:separator/>
      </w:r>
    </w:p>
  </w:endnote>
  <w:endnote w:type="continuationSeparator" w:id="0">
    <w:p w:rsidR="009F1D31" w:rsidRDefault="009F1D31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31" w:rsidRDefault="009F1D31" w:rsidP="008A1CAB">
      <w:r>
        <w:separator/>
      </w:r>
    </w:p>
  </w:footnote>
  <w:footnote w:type="continuationSeparator" w:id="0">
    <w:p w:rsidR="009F1D31" w:rsidRDefault="009F1D31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9312A"/>
    <w:rsid w:val="000B504A"/>
    <w:rsid w:val="000C6326"/>
    <w:rsid w:val="000E55BE"/>
    <w:rsid w:val="001C2F84"/>
    <w:rsid w:val="001E6B0E"/>
    <w:rsid w:val="001F5AFE"/>
    <w:rsid w:val="00202888"/>
    <w:rsid w:val="0020472F"/>
    <w:rsid w:val="00206DC2"/>
    <w:rsid w:val="00271674"/>
    <w:rsid w:val="00273436"/>
    <w:rsid w:val="002B5AF8"/>
    <w:rsid w:val="002D3BD3"/>
    <w:rsid w:val="002F20F8"/>
    <w:rsid w:val="002F242F"/>
    <w:rsid w:val="003E0CB5"/>
    <w:rsid w:val="00405F83"/>
    <w:rsid w:val="004103CA"/>
    <w:rsid w:val="00436E97"/>
    <w:rsid w:val="004C0CD2"/>
    <w:rsid w:val="005160DA"/>
    <w:rsid w:val="0057055F"/>
    <w:rsid w:val="00587FB4"/>
    <w:rsid w:val="005B411C"/>
    <w:rsid w:val="00603449"/>
    <w:rsid w:val="006074A5"/>
    <w:rsid w:val="00614F74"/>
    <w:rsid w:val="006167D5"/>
    <w:rsid w:val="00633A25"/>
    <w:rsid w:val="00644162"/>
    <w:rsid w:val="00645BCD"/>
    <w:rsid w:val="00656025"/>
    <w:rsid w:val="00670FCD"/>
    <w:rsid w:val="006B0348"/>
    <w:rsid w:val="006E2138"/>
    <w:rsid w:val="006F2888"/>
    <w:rsid w:val="007122C2"/>
    <w:rsid w:val="00714047"/>
    <w:rsid w:val="00767344"/>
    <w:rsid w:val="007924F6"/>
    <w:rsid w:val="007D39F2"/>
    <w:rsid w:val="008344BF"/>
    <w:rsid w:val="00850686"/>
    <w:rsid w:val="00865D92"/>
    <w:rsid w:val="00897864"/>
    <w:rsid w:val="008A1CAB"/>
    <w:rsid w:val="008C0C38"/>
    <w:rsid w:val="008D6EB4"/>
    <w:rsid w:val="008E5E87"/>
    <w:rsid w:val="00923ACE"/>
    <w:rsid w:val="00941CEC"/>
    <w:rsid w:val="00952770"/>
    <w:rsid w:val="00953D5A"/>
    <w:rsid w:val="00981D46"/>
    <w:rsid w:val="00986D69"/>
    <w:rsid w:val="00990A99"/>
    <w:rsid w:val="009B3320"/>
    <w:rsid w:val="009F1D31"/>
    <w:rsid w:val="00A27C83"/>
    <w:rsid w:val="00A87857"/>
    <w:rsid w:val="00AA54C3"/>
    <w:rsid w:val="00AE2E39"/>
    <w:rsid w:val="00B11984"/>
    <w:rsid w:val="00B138BD"/>
    <w:rsid w:val="00B167DD"/>
    <w:rsid w:val="00B403B5"/>
    <w:rsid w:val="00B6723A"/>
    <w:rsid w:val="00B80511"/>
    <w:rsid w:val="00BB5329"/>
    <w:rsid w:val="00BD45CA"/>
    <w:rsid w:val="00BF2E15"/>
    <w:rsid w:val="00BF31F5"/>
    <w:rsid w:val="00C370B1"/>
    <w:rsid w:val="00C5395D"/>
    <w:rsid w:val="00C71698"/>
    <w:rsid w:val="00D20427"/>
    <w:rsid w:val="00D25BFD"/>
    <w:rsid w:val="00D25E18"/>
    <w:rsid w:val="00D25F96"/>
    <w:rsid w:val="00D3333F"/>
    <w:rsid w:val="00D75891"/>
    <w:rsid w:val="00DB3680"/>
    <w:rsid w:val="00DD04A4"/>
    <w:rsid w:val="00DE4370"/>
    <w:rsid w:val="00E323E7"/>
    <w:rsid w:val="00E725F0"/>
    <w:rsid w:val="00E8408F"/>
    <w:rsid w:val="00F1056F"/>
    <w:rsid w:val="00F1156C"/>
    <w:rsid w:val="00F878A6"/>
    <w:rsid w:val="00FA289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516ACC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A5BC-AF74-421F-B575-983CC236B85D}">
  <ds:schemaRefs>
    <ds:schemaRef ds:uri="http://schemas.openxmlformats.org/officeDocument/2006/bibliography"/>
  </ds:schemaRefs>
</ds:datastoreItem>
</file>