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47" w:rsidRPr="00633A25" w:rsidRDefault="00614F74" w:rsidP="008A1CAB">
      <w:pPr>
        <w:snapToGrid w:val="0"/>
        <w:spacing w:afterLines="50" w:after="180"/>
        <w:rPr>
          <w:rFonts w:ascii="游明朝" w:eastAsia="游明朝" w:hAnsi="游明朝"/>
          <w:sz w:val="22"/>
          <w:szCs w:val="20"/>
        </w:rPr>
      </w:pPr>
      <w:bookmarkStart w:id="0" w:name="_Hlk139978355"/>
      <w:bookmarkStart w:id="1" w:name="_Hlk139983933"/>
      <w:r>
        <w:rPr>
          <w:rFonts w:ascii="游明朝" w:eastAsia="游明朝" w:hAnsi="游明朝" w:hint="eastAsia"/>
          <w:sz w:val="22"/>
          <w:szCs w:val="20"/>
        </w:rPr>
        <w:t>第１号様式（第４条関係）</w:t>
      </w:r>
    </w:p>
    <w:bookmarkEnd w:id="0"/>
    <w:p w:rsidR="00633A25" w:rsidRPr="00633A25" w:rsidRDefault="00614F74" w:rsidP="00633A25">
      <w:pPr>
        <w:snapToGrid w:val="0"/>
        <w:jc w:val="center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 w:hint="eastAsia"/>
          <w:b/>
          <w:sz w:val="24"/>
          <w:szCs w:val="20"/>
        </w:rPr>
        <w:t>令和６年度</w:t>
      </w:r>
      <w:r w:rsidR="00E8408F">
        <w:rPr>
          <w:rFonts w:ascii="游ゴシック" w:eastAsia="游ゴシック" w:hAnsi="游ゴシック" w:hint="eastAsia"/>
          <w:b/>
          <w:sz w:val="24"/>
          <w:szCs w:val="20"/>
        </w:rPr>
        <w:t>京都府</w:t>
      </w:r>
      <w:r>
        <w:rPr>
          <w:rFonts w:ascii="游ゴシック" w:eastAsia="游ゴシック" w:hAnsi="游ゴシック" w:hint="eastAsia"/>
          <w:b/>
          <w:sz w:val="24"/>
          <w:szCs w:val="20"/>
        </w:rPr>
        <w:t>物価高騰対策・生活困窮者支援事業費</w:t>
      </w:r>
      <w:r w:rsidR="005160DA">
        <w:rPr>
          <w:rFonts w:ascii="游ゴシック" w:eastAsia="游ゴシック" w:hAnsi="游ゴシック" w:hint="eastAsia"/>
          <w:b/>
          <w:sz w:val="24"/>
          <w:szCs w:val="20"/>
        </w:rPr>
        <w:t>補助</w:t>
      </w:r>
      <w:r w:rsidR="00D20427">
        <w:rPr>
          <w:rFonts w:ascii="游ゴシック" w:eastAsia="游ゴシック" w:hAnsi="游ゴシック" w:hint="eastAsia"/>
          <w:b/>
          <w:sz w:val="24"/>
          <w:szCs w:val="20"/>
        </w:rPr>
        <w:t>金</w:t>
      </w:r>
    </w:p>
    <w:p w:rsidR="00633A25" w:rsidRPr="00AA54C3" w:rsidRDefault="00633A25" w:rsidP="00633A25">
      <w:pPr>
        <w:snapToGrid w:val="0"/>
        <w:jc w:val="center"/>
        <w:rPr>
          <w:rFonts w:ascii="游ゴシック" w:eastAsia="游ゴシック" w:hAnsi="游ゴシック"/>
          <w:b/>
          <w:kern w:val="0"/>
          <w:sz w:val="32"/>
          <w:szCs w:val="32"/>
        </w:rPr>
      </w:pPr>
      <w:bookmarkStart w:id="2" w:name="_Hlk139978378"/>
      <w:r w:rsidRPr="00E8408F">
        <w:rPr>
          <w:rFonts w:ascii="游ゴシック" w:eastAsia="游ゴシック" w:hAnsi="游ゴシック" w:hint="eastAsia"/>
          <w:b/>
          <w:spacing w:val="200"/>
          <w:kern w:val="0"/>
          <w:sz w:val="32"/>
          <w:szCs w:val="32"/>
          <w:fitText w:val="3200" w:id="-1136505088"/>
        </w:rPr>
        <w:t>交付申請</w:t>
      </w:r>
      <w:r w:rsidRPr="00E8408F">
        <w:rPr>
          <w:rFonts w:ascii="游ゴシック" w:eastAsia="游ゴシック" w:hAnsi="游ゴシック" w:hint="eastAsia"/>
          <w:b/>
          <w:kern w:val="0"/>
          <w:sz w:val="32"/>
          <w:szCs w:val="32"/>
          <w:fitText w:val="3200" w:id="-1136505088"/>
        </w:rPr>
        <w:t>書</w:t>
      </w:r>
    </w:p>
    <w:p w:rsidR="00633A25" w:rsidRDefault="006E2138" w:rsidP="00633A25">
      <w:pPr>
        <w:snapToGrid w:val="0"/>
        <w:jc w:val="right"/>
        <w:rPr>
          <w:rFonts w:ascii="游ゴシック" w:eastAsia="游ゴシック" w:hAnsi="游ゴシック"/>
          <w:sz w:val="22"/>
        </w:rPr>
      </w:pPr>
      <w:bookmarkStart w:id="3" w:name="_Hlk139983744"/>
      <w:bookmarkEnd w:id="2"/>
      <w:r>
        <w:rPr>
          <w:rFonts w:ascii="游ゴシック" w:eastAsia="游ゴシック" w:hAnsi="游ゴシック" w:hint="eastAsia"/>
          <w:sz w:val="22"/>
        </w:rPr>
        <w:t>令和</w:t>
      </w:r>
      <w:r w:rsidR="00633A25" w:rsidRPr="001F5AFE">
        <w:rPr>
          <w:rFonts w:ascii="游ゴシック" w:eastAsia="游ゴシック" w:hAnsi="游ゴシック" w:hint="eastAsia"/>
          <w:sz w:val="22"/>
        </w:rPr>
        <w:t xml:space="preserve">　　年　　月　　日</w:t>
      </w:r>
      <w:bookmarkEnd w:id="3"/>
    </w:p>
    <w:p w:rsidR="00633A25" w:rsidRDefault="00633A25" w:rsidP="00644162">
      <w:pPr>
        <w:snapToGrid w:val="0"/>
        <w:ind w:leftChars="100" w:left="210"/>
        <w:rPr>
          <w:rFonts w:ascii="游ゴシック" w:eastAsia="游ゴシック" w:hAnsi="游ゴシック"/>
          <w:sz w:val="22"/>
        </w:rPr>
      </w:pPr>
      <w:r w:rsidRPr="001F5AFE">
        <w:rPr>
          <w:rFonts w:ascii="游ゴシック" w:eastAsia="游ゴシック" w:hAnsi="游ゴシック" w:hint="eastAsia"/>
          <w:sz w:val="22"/>
        </w:rPr>
        <w:t>京都府知事　様</w:t>
      </w:r>
    </w:p>
    <w:bookmarkEnd w:id="1"/>
    <w:p w:rsidR="00AA54C3" w:rsidRPr="001F5AFE" w:rsidRDefault="00AA54C3" w:rsidP="00D3333F">
      <w:pPr>
        <w:snapToGrid w:val="0"/>
        <w:ind w:firstLineChars="100" w:firstLine="22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559"/>
        <w:gridCol w:w="3900"/>
      </w:tblGrid>
      <w:tr w:rsidR="00E725F0" w:rsidTr="00767344">
        <w:trPr>
          <w:trHeight w:val="567"/>
          <w:jc w:val="right"/>
        </w:trPr>
        <w:tc>
          <w:tcPr>
            <w:tcW w:w="2126" w:type="dxa"/>
            <w:gridSpan w:val="2"/>
            <w:vAlign w:val="center"/>
          </w:tcPr>
          <w:p w:rsidR="00E725F0" w:rsidRPr="001F5AFE" w:rsidRDefault="006167D5" w:rsidP="00865D92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団体</w:t>
            </w:r>
            <w:r w:rsidR="005160DA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900" w:type="dxa"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25F0" w:rsidTr="00670FCD">
        <w:trPr>
          <w:trHeight w:val="523"/>
          <w:jc w:val="right"/>
        </w:trPr>
        <w:tc>
          <w:tcPr>
            <w:tcW w:w="567" w:type="dxa"/>
            <w:vMerge w:val="restart"/>
            <w:textDirection w:val="tbRlV"/>
            <w:vAlign w:val="center"/>
          </w:tcPr>
          <w:p w:rsidR="00E725F0" w:rsidRPr="001F5AFE" w:rsidRDefault="00E725F0" w:rsidP="00E725F0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865D92">
              <w:rPr>
                <w:rFonts w:ascii="游ゴシック" w:eastAsia="游ゴシック" w:hAnsi="游ゴシック" w:hint="eastAsia"/>
                <w:sz w:val="20"/>
              </w:rPr>
              <w:t>代表者</w:t>
            </w:r>
          </w:p>
        </w:tc>
        <w:tc>
          <w:tcPr>
            <w:tcW w:w="1559" w:type="dxa"/>
            <w:vAlign w:val="center"/>
          </w:tcPr>
          <w:p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725F0" w:rsidTr="00865D92">
        <w:trPr>
          <w:jc w:val="right"/>
        </w:trPr>
        <w:tc>
          <w:tcPr>
            <w:tcW w:w="567" w:type="dxa"/>
            <w:vMerge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725F0" w:rsidRPr="00E725F0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725F0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:rsidR="00E725F0" w:rsidRPr="00670FCD" w:rsidRDefault="00E725F0" w:rsidP="00633A25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725F0" w:rsidTr="00865D92">
        <w:trPr>
          <w:trHeight w:val="714"/>
          <w:jc w:val="right"/>
        </w:trPr>
        <w:tc>
          <w:tcPr>
            <w:tcW w:w="567" w:type="dxa"/>
            <w:vMerge/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725F0" w:rsidRPr="001F5AFE" w:rsidRDefault="00E725F0" w:rsidP="00633A25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 w:rsidRPr="001F5AFE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:rsidR="00E725F0" w:rsidRPr="001F5AFE" w:rsidRDefault="00E725F0" w:rsidP="00633A2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A54C3" w:rsidRDefault="00D20427" w:rsidP="009129D3">
      <w:pPr>
        <w:snapToGrid w:val="0"/>
        <w:spacing w:beforeLines="50" w:before="180" w:afterLines="50" w:after="180"/>
        <w:ind w:firstLineChars="100" w:firstLine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14F74">
        <w:rPr>
          <w:rFonts w:ascii="游ゴシック" w:eastAsia="游ゴシック" w:hAnsi="游ゴシック" w:hint="eastAsia"/>
          <w:sz w:val="22"/>
        </w:rPr>
        <w:t>６</w:t>
      </w:r>
      <w:r>
        <w:rPr>
          <w:rFonts w:ascii="游ゴシック" w:eastAsia="游ゴシック" w:hAnsi="游ゴシック" w:hint="eastAsia"/>
          <w:sz w:val="22"/>
        </w:rPr>
        <w:t>年度</w:t>
      </w:r>
      <w:r w:rsidR="00E8408F">
        <w:rPr>
          <w:rFonts w:ascii="游ゴシック" w:eastAsia="游ゴシック" w:hAnsi="游ゴシック" w:hint="eastAsia"/>
          <w:sz w:val="22"/>
        </w:rPr>
        <w:t>京都府</w:t>
      </w:r>
      <w:r w:rsidR="00614F74">
        <w:rPr>
          <w:rFonts w:ascii="游ゴシック" w:eastAsia="游ゴシック" w:hAnsi="游ゴシック" w:hint="eastAsia"/>
          <w:sz w:val="22"/>
        </w:rPr>
        <w:t>物価高騰対策・生活困窮者支援事業費補助金</w:t>
      </w:r>
      <w:r w:rsidR="005160DA">
        <w:rPr>
          <w:rFonts w:ascii="游ゴシック" w:eastAsia="游ゴシック" w:hAnsi="游ゴシック" w:hint="eastAsia"/>
          <w:sz w:val="22"/>
        </w:rPr>
        <w:t>交付</w:t>
      </w:r>
      <w:r>
        <w:rPr>
          <w:rFonts w:ascii="游ゴシック" w:eastAsia="游ゴシック" w:hAnsi="游ゴシック" w:hint="eastAsia"/>
          <w:sz w:val="22"/>
        </w:rPr>
        <w:t>要領</w:t>
      </w:r>
      <w:r w:rsidR="00644162">
        <w:rPr>
          <w:rFonts w:ascii="游ゴシック" w:eastAsia="游ゴシック" w:hAnsi="游ゴシック" w:hint="eastAsia"/>
          <w:sz w:val="22"/>
        </w:rPr>
        <w:t>に</w:t>
      </w:r>
      <w:r w:rsidR="008E5E87">
        <w:rPr>
          <w:rFonts w:ascii="游ゴシック" w:eastAsia="游ゴシック" w:hAnsi="游ゴシック" w:hint="eastAsia"/>
          <w:sz w:val="22"/>
        </w:rPr>
        <w:t>基づき、関係書類を添えて次のとおり交付を申請します。なお、この</w:t>
      </w:r>
      <w:r w:rsidR="00644162">
        <w:rPr>
          <w:rFonts w:ascii="游ゴシック" w:eastAsia="游ゴシック" w:hAnsi="游ゴシック" w:hint="eastAsia"/>
          <w:sz w:val="22"/>
        </w:rPr>
        <w:t>交付</w:t>
      </w:r>
      <w:r w:rsidR="008E5E87">
        <w:rPr>
          <w:rFonts w:ascii="游ゴシック" w:eastAsia="游ゴシック" w:hAnsi="游ゴシック" w:hint="eastAsia"/>
          <w:sz w:val="22"/>
        </w:rPr>
        <w:t>申請書</w:t>
      </w:r>
      <w:r w:rsidR="00633A25" w:rsidRPr="001F5AFE">
        <w:rPr>
          <w:rFonts w:ascii="游ゴシック" w:eastAsia="游ゴシック" w:hAnsi="游ゴシック" w:hint="eastAsia"/>
          <w:sz w:val="22"/>
        </w:rPr>
        <w:t>及び関係書類に記載している内容は</w:t>
      </w:r>
      <w:r w:rsidR="00614F74">
        <w:rPr>
          <w:rFonts w:ascii="游ゴシック" w:eastAsia="游ゴシック" w:hAnsi="游ゴシック" w:hint="eastAsia"/>
          <w:sz w:val="22"/>
        </w:rPr>
        <w:t>、</w:t>
      </w:r>
      <w:r w:rsidR="00633A25" w:rsidRPr="001F5AFE">
        <w:rPr>
          <w:rFonts w:ascii="游ゴシック" w:eastAsia="游ゴシック" w:hAnsi="游ゴシック" w:hint="eastAsia"/>
          <w:sz w:val="22"/>
        </w:rPr>
        <w:t>全て事実と相違ないことを誓約</w:t>
      </w:r>
      <w:r>
        <w:rPr>
          <w:rFonts w:ascii="游ゴシック" w:eastAsia="游ゴシック" w:hAnsi="游ゴシック" w:hint="eastAsia"/>
          <w:sz w:val="22"/>
        </w:rPr>
        <w:t>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7482"/>
      </w:tblGrid>
      <w:tr w:rsidR="001F5AFE" w:rsidRPr="001F5AFE" w:rsidTr="00AA54C3">
        <w:trPr>
          <w:trHeight w:val="567"/>
        </w:trPr>
        <w:tc>
          <w:tcPr>
            <w:tcW w:w="1730" w:type="dxa"/>
            <w:vAlign w:val="center"/>
          </w:tcPr>
          <w:p w:rsidR="00633A25" w:rsidRPr="001F5AFE" w:rsidRDefault="006E00B0" w:rsidP="000B504A">
            <w:pPr>
              <w:snapToGrid w:val="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</w:t>
            </w:r>
            <w:r w:rsidR="001F5AFE" w:rsidRPr="001F5AFE">
              <w:rPr>
                <w:rFonts w:ascii="游ゴシック" w:eastAsia="游ゴシック" w:hAnsi="游ゴシック" w:hint="eastAsia"/>
                <w:sz w:val="22"/>
              </w:rPr>
              <w:t>申請額</w:t>
            </w:r>
          </w:p>
        </w:tc>
        <w:tc>
          <w:tcPr>
            <w:tcW w:w="7482" w:type="dxa"/>
            <w:vAlign w:val="center"/>
          </w:tcPr>
          <w:p w:rsidR="00633A25" w:rsidRPr="001F5AFE" w:rsidRDefault="00AA54C3" w:rsidP="00BD45CA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2022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F5AF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0B504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F5AFE" w:rsidRPr="001F5AFE">
              <w:rPr>
                <w:rFonts w:ascii="游ゴシック" w:eastAsia="游ゴシック" w:hAnsi="游ゴシック" w:hint="eastAsia"/>
                <w:sz w:val="22"/>
              </w:rPr>
              <w:t>，０００円</w:t>
            </w:r>
            <w:r w:rsidR="00614F74">
              <w:rPr>
                <w:rFonts w:ascii="游ゴシック" w:eastAsia="游ゴシック" w:hAnsi="游ゴシック" w:hint="eastAsia"/>
                <w:sz w:val="22"/>
              </w:rPr>
              <w:t>（収支予算書下欄「交付申請額」欄と一致）</w:t>
            </w:r>
          </w:p>
        </w:tc>
      </w:tr>
    </w:tbl>
    <w:p w:rsidR="00633A25" w:rsidRDefault="00633A25" w:rsidP="00C5395D">
      <w:pPr>
        <w:snapToGrid w:val="0"/>
        <w:spacing w:beforeLines="100" w:before="360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>＜</w:t>
      </w:r>
      <w:r w:rsidR="006167D5">
        <w:rPr>
          <w:rFonts w:ascii="游ゴシック" w:eastAsia="游ゴシック" w:hAnsi="游ゴシック" w:hint="eastAsia"/>
          <w:sz w:val="20"/>
          <w:szCs w:val="20"/>
        </w:rPr>
        <w:t>団体</w:t>
      </w:r>
      <w:r>
        <w:rPr>
          <w:rFonts w:ascii="游ゴシック" w:eastAsia="游ゴシック" w:hAnsi="游ゴシック"/>
          <w:sz w:val="20"/>
          <w:szCs w:val="20"/>
        </w:rPr>
        <w:t>の概要＞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2835"/>
        <w:gridCol w:w="1701"/>
        <w:gridCol w:w="2948"/>
      </w:tblGrid>
      <w:tr w:rsidR="00AA54C3" w:rsidTr="00AA54C3">
        <w:trPr>
          <w:trHeight w:val="896"/>
        </w:trPr>
        <w:tc>
          <w:tcPr>
            <w:tcW w:w="1730" w:type="dxa"/>
            <w:vAlign w:val="center"/>
          </w:tcPr>
          <w:p w:rsidR="00AA54C3" w:rsidRPr="00206DC2" w:rsidRDefault="006167D5" w:rsidP="00AA54C3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団体</w:t>
            </w:r>
            <w:r w:rsidR="00AA54C3" w:rsidRPr="00206DC2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</w:tcPr>
          <w:p w:rsidR="00AA54C3" w:rsidRDefault="00AA54C3" w:rsidP="00AA54C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（〒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―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）</w:t>
            </w:r>
          </w:p>
          <w:p w:rsidR="006167D5" w:rsidRDefault="006167D5" w:rsidP="00AA54C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6074A5" w:rsidRPr="00865D92" w:rsidRDefault="006074A5" w:rsidP="00AA54C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A54C3" w:rsidTr="00E8408F">
        <w:trPr>
          <w:trHeight w:val="623"/>
        </w:trPr>
        <w:tc>
          <w:tcPr>
            <w:tcW w:w="1730" w:type="dxa"/>
            <w:vAlign w:val="center"/>
          </w:tcPr>
          <w:p w:rsidR="00AA54C3" w:rsidRDefault="00AA54C3" w:rsidP="00AA54C3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AA54C3" w:rsidRDefault="00AE2E39" w:rsidP="00AA54C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－　　　　－　　　　</w:t>
            </w:r>
          </w:p>
        </w:tc>
        <w:tc>
          <w:tcPr>
            <w:tcW w:w="1701" w:type="dxa"/>
            <w:vAlign w:val="center"/>
          </w:tcPr>
          <w:p w:rsidR="00AA54C3" w:rsidRDefault="00E8408F" w:rsidP="00AA54C3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48" w:type="dxa"/>
            <w:vAlign w:val="center"/>
          </w:tcPr>
          <w:p w:rsidR="00AA54C3" w:rsidRDefault="00AA54C3" w:rsidP="00AA54C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E2E39" w:rsidTr="00E8408F">
        <w:trPr>
          <w:trHeight w:val="647"/>
        </w:trPr>
        <w:tc>
          <w:tcPr>
            <w:tcW w:w="1730" w:type="dxa"/>
            <w:vAlign w:val="center"/>
          </w:tcPr>
          <w:p w:rsidR="00AE2E39" w:rsidRDefault="00AE2E39" w:rsidP="00AE2E39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団体構成員数</w:t>
            </w:r>
          </w:p>
        </w:tc>
        <w:tc>
          <w:tcPr>
            <w:tcW w:w="2835" w:type="dxa"/>
            <w:vAlign w:val="center"/>
          </w:tcPr>
          <w:p w:rsidR="00AE2E39" w:rsidRDefault="00AE2E39" w:rsidP="00AE2E39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人</w:t>
            </w:r>
          </w:p>
        </w:tc>
        <w:tc>
          <w:tcPr>
            <w:tcW w:w="1701" w:type="dxa"/>
            <w:vAlign w:val="center"/>
          </w:tcPr>
          <w:p w:rsidR="00AE2E39" w:rsidRDefault="00AE2E39" w:rsidP="00AE2E39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支援拠点数</w:t>
            </w:r>
          </w:p>
        </w:tc>
        <w:tc>
          <w:tcPr>
            <w:tcW w:w="2948" w:type="dxa"/>
            <w:vAlign w:val="center"/>
          </w:tcPr>
          <w:p w:rsidR="00AE2E39" w:rsidRDefault="00AE2E39" w:rsidP="00AE2E39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箇所</w:t>
            </w:r>
          </w:p>
        </w:tc>
      </w:tr>
    </w:tbl>
    <w:p w:rsidR="00AA54C3" w:rsidRDefault="006167D5" w:rsidP="006167D5">
      <w:pPr>
        <w:snapToGrid w:val="0"/>
        <w:spacing w:beforeLines="50" w:before="180"/>
        <w:rPr>
          <w:rFonts w:ascii="游ゴシック" w:eastAsia="游ゴシック" w:hAnsi="游ゴシック"/>
          <w:sz w:val="18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t>＜交付申請に関する連絡</w:t>
      </w:r>
      <w:r w:rsidRPr="00436E97">
        <w:rPr>
          <w:rFonts w:ascii="游ゴシック" w:eastAsia="游ゴシック" w:hAnsi="游ゴシック"/>
          <w:sz w:val="20"/>
          <w:szCs w:val="20"/>
        </w:rPr>
        <w:t>先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＞ </w:t>
      </w:r>
      <w:r w:rsidRPr="00436E97">
        <w:rPr>
          <w:rFonts w:ascii="游ゴシック" w:eastAsia="游ゴシック" w:hAnsi="游ゴシック"/>
          <w:sz w:val="16"/>
          <w:szCs w:val="20"/>
        </w:rPr>
        <w:t>※</w:t>
      </w:r>
      <w:r>
        <w:rPr>
          <w:rFonts w:ascii="游ゴシック" w:eastAsia="游ゴシック" w:hAnsi="游ゴシック" w:hint="eastAsia"/>
          <w:sz w:val="16"/>
          <w:szCs w:val="20"/>
        </w:rPr>
        <w:t>上記団体概要</w:t>
      </w:r>
      <w:r w:rsidRPr="00436E97">
        <w:rPr>
          <w:rFonts w:ascii="游ゴシック" w:eastAsia="游ゴシック" w:hAnsi="游ゴシック"/>
          <w:sz w:val="16"/>
          <w:szCs w:val="20"/>
        </w:rPr>
        <w:t>と同じ場合は記入不要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305"/>
        <w:gridCol w:w="2835"/>
        <w:gridCol w:w="1701"/>
        <w:gridCol w:w="2948"/>
      </w:tblGrid>
      <w:tr w:rsidR="006167D5" w:rsidTr="00E00657">
        <w:tc>
          <w:tcPr>
            <w:tcW w:w="425" w:type="dxa"/>
            <w:vMerge w:val="restart"/>
            <w:vAlign w:val="center"/>
          </w:tcPr>
          <w:p w:rsidR="006167D5" w:rsidRDefault="006167D5" w:rsidP="00E00657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:rsidR="006167D5" w:rsidRDefault="006167D5" w:rsidP="00E00657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504A">
              <w:rPr>
                <w:rFonts w:ascii="游ゴシック" w:eastAsia="游ゴシック" w:hAnsi="游ゴシック"/>
                <w:sz w:val="16"/>
                <w:szCs w:val="20"/>
              </w:rPr>
              <w:t>ふりがな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vAlign w:val="center"/>
          </w:tcPr>
          <w:p w:rsidR="006167D5" w:rsidRPr="00670FCD" w:rsidRDefault="006167D5" w:rsidP="00E00657">
            <w:pPr>
              <w:snapToGrid w:val="0"/>
              <w:rPr>
                <w:rFonts w:ascii="游ゴシック" w:eastAsia="游ゴシック" w:hAnsi="游ゴシック"/>
                <w:sz w:val="16"/>
                <w:szCs w:val="20"/>
              </w:rPr>
            </w:pPr>
          </w:p>
        </w:tc>
      </w:tr>
      <w:tr w:rsidR="006167D5" w:rsidTr="00E00657">
        <w:trPr>
          <w:trHeight w:val="680"/>
        </w:trPr>
        <w:tc>
          <w:tcPr>
            <w:tcW w:w="425" w:type="dxa"/>
            <w:vMerge/>
            <w:vAlign w:val="center"/>
          </w:tcPr>
          <w:p w:rsidR="006167D5" w:rsidRDefault="006167D5" w:rsidP="00E00657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:rsidR="006167D5" w:rsidRDefault="006167D5" w:rsidP="00E00657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氏名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  <w:vAlign w:val="center"/>
          </w:tcPr>
          <w:p w:rsidR="006167D5" w:rsidRDefault="006167D5" w:rsidP="00E00657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167D5" w:rsidTr="007924F6">
        <w:trPr>
          <w:trHeight w:val="849"/>
        </w:trPr>
        <w:tc>
          <w:tcPr>
            <w:tcW w:w="1730" w:type="dxa"/>
            <w:gridSpan w:val="2"/>
            <w:vAlign w:val="center"/>
          </w:tcPr>
          <w:p w:rsidR="006167D5" w:rsidRDefault="006167D5" w:rsidP="006167D5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書類送付先</w:t>
            </w:r>
          </w:p>
          <w:p w:rsidR="006167D5" w:rsidRDefault="006167D5" w:rsidP="006167D5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7484" w:type="dxa"/>
            <w:gridSpan w:val="3"/>
          </w:tcPr>
          <w:p w:rsidR="006167D5" w:rsidRDefault="006167D5" w:rsidP="006167D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（〒　　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―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）</w:t>
            </w:r>
          </w:p>
          <w:p w:rsidR="006167D5" w:rsidRDefault="006167D5" w:rsidP="006167D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6074A5" w:rsidRPr="00865D92" w:rsidRDefault="006074A5" w:rsidP="006167D5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E2E39" w:rsidTr="00AE2E39">
        <w:trPr>
          <w:trHeight w:val="562"/>
        </w:trPr>
        <w:tc>
          <w:tcPr>
            <w:tcW w:w="1730" w:type="dxa"/>
            <w:gridSpan w:val="2"/>
            <w:vAlign w:val="center"/>
          </w:tcPr>
          <w:p w:rsidR="00AE2E39" w:rsidRDefault="00AE2E39" w:rsidP="00AE2E39">
            <w:pPr>
              <w:snapToGrid w:val="0"/>
              <w:spacing w:line="28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AE2E39" w:rsidRDefault="00AE2E39" w:rsidP="00AE2E39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E2E39" w:rsidRDefault="00AE2E39" w:rsidP="00AE2E39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48" w:type="dxa"/>
            <w:vAlign w:val="center"/>
          </w:tcPr>
          <w:p w:rsidR="00AE2E39" w:rsidRDefault="00AE2E39" w:rsidP="00AE2E39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633A25" w:rsidRDefault="00656025" w:rsidP="00941CEC">
      <w:pPr>
        <w:snapToGrid w:val="0"/>
        <w:spacing w:beforeLines="150" w:before="540"/>
        <w:ind w:firstLineChars="200" w:firstLine="360"/>
        <w:rPr>
          <w:rFonts w:ascii="游ゴシック" w:eastAsia="游ゴシック" w:hAnsi="游ゴシック"/>
          <w:sz w:val="24"/>
          <w:szCs w:val="20"/>
          <w:bdr w:val="single" w:sz="4" w:space="0" w:color="auto"/>
        </w:rPr>
      </w:pPr>
      <w:r w:rsidRPr="0020472F">
        <w:rPr>
          <w:rFonts w:ascii="游ゴシック" w:eastAsia="游ゴシック" w:hAnsi="游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7002" wp14:editId="28C4FA8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124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4DE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482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" strokecolor="black [3213]">
                <v:stroke dashstyle="dash"/>
                <w10:wrap anchorx="margin"/>
              </v:line>
            </w:pict>
          </mc:Fallback>
        </mc:AlternateContent>
      </w:r>
      <w:r w:rsidR="00633A25" w:rsidRPr="0020472F">
        <w:rPr>
          <w:rFonts w:ascii="游ゴシック" w:eastAsia="游ゴシック" w:hAnsi="游ゴシック" w:hint="eastAsia"/>
          <w:sz w:val="18"/>
          <w:szCs w:val="20"/>
        </w:rPr>
        <w:t>（京都府使用欄）※記入しないでください。</w:t>
      </w:r>
      <w:r w:rsidR="00587FB4" w:rsidRPr="0020472F">
        <w:rPr>
          <w:rFonts w:ascii="游ゴシック" w:eastAsia="游ゴシック" w:hAnsi="游ゴシック" w:hint="eastAsia"/>
          <w:sz w:val="24"/>
          <w:szCs w:val="20"/>
        </w:rPr>
        <w:t xml:space="preserve">　</w:t>
      </w:r>
      <w:r w:rsidR="00953D5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交付決定額　　　</w:t>
      </w:r>
      <w:r w:rsidR="00520220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</w:t>
      </w:r>
      <w:bookmarkStart w:id="4" w:name="_GoBack"/>
      <w:bookmarkEnd w:id="4"/>
      <w:r w:rsidR="00953D5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　　，０００円</w:t>
      </w:r>
      <w:r w:rsidR="0009312A">
        <w:rPr>
          <w:rFonts w:ascii="游ゴシック" w:eastAsia="游ゴシック" w:hAnsi="游ゴシック" w:hint="eastAsia"/>
          <w:sz w:val="24"/>
          <w:szCs w:val="20"/>
          <w:bdr w:val="single" w:sz="4" w:space="0" w:color="auto"/>
        </w:rPr>
        <w:t xml:space="preserve">　</w:t>
      </w:r>
    </w:p>
    <w:sectPr w:rsidR="00633A25" w:rsidSect="0009312A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31" w:rsidRDefault="009F1D31" w:rsidP="008A1CAB">
      <w:r>
        <w:separator/>
      </w:r>
    </w:p>
  </w:endnote>
  <w:endnote w:type="continuationSeparator" w:id="0">
    <w:p w:rsidR="009F1D31" w:rsidRDefault="009F1D31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31" w:rsidRDefault="009F1D31" w:rsidP="008A1CAB">
      <w:r>
        <w:separator/>
      </w:r>
    </w:p>
  </w:footnote>
  <w:footnote w:type="continuationSeparator" w:id="0">
    <w:p w:rsidR="009F1D31" w:rsidRDefault="009F1D31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9312A"/>
    <w:rsid w:val="000B504A"/>
    <w:rsid w:val="000C6326"/>
    <w:rsid w:val="001C2F84"/>
    <w:rsid w:val="001F5AFE"/>
    <w:rsid w:val="00202888"/>
    <w:rsid w:val="0020472F"/>
    <w:rsid w:val="00206DC2"/>
    <w:rsid w:val="00271674"/>
    <w:rsid w:val="00273436"/>
    <w:rsid w:val="002B5AF8"/>
    <w:rsid w:val="002F20F8"/>
    <w:rsid w:val="003E0CB5"/>
    <w:rsid w:val="00405F83"/>
    <w:rsid w:val="004103CA"/>
    <w:rsid w:val="00436E97"/>
    <w:rsid w:val="004C0CD2"/>
    <w:rsid w:val="005160DA"/>
    <w:rsid w:val="00520220"/>
    <w:rsid w:val="0057055F"/>
    <w:rsid w:val="00587FB4"/>
    <w:rsid w:val="005B411C"/>
    <w:rsid w:val="00603449"/>
    <w:rsid w:val="006074A5"/>
    <w:rsid w:val="00614F74"/>
    <w:rsid w:val="006167D5"/>
    <w:rsid w:val="0063039B"/>
    <w:rsid w:val="00633A25"/>
    <w:rsid w:val="00644162"/>
    <w:rsid w:val="00645BCD"/>
    <w:rsid w:val="00656025"/>
    <w:rsid w:val="00670FCD"/>
    <w:rsid w:val="006B0348"/>
    <w:rsid w:val="006E00B0"/>
    <w:rsid w:val="006E2138"/>
    <w:rsid w:val="006F2888"/>
    <w:rsid w:val="00714047"/>
    <w:rsid w:val="00767344"/>
    <w:rsid w:val="007924F6"/>
    <w:rsid w:val="008344BF"/>
    <w:rsid w:val="00850686"/>
    <w:rsid w:val="00865D92"/>
    <w:rsid w:val="00897864"/>
    <w:rsid w:val="008A1CAB"/>
    <w:rsid w:val="008C0C38"/>
    <w:rsid w:val="008E5E87"/>
    <w:rsid w:val="009129D3"/>
    <w:rsid w:val="00923ACE"/>
    <w:rsid w:val="00941CEC"/>
    <w:rsid w:val="00952770"/>
    <w:rsid w:val="00953D5A"/>
    <w:rsid w:val="00981D46"/>
    <w:rsid w:val="00986D69"/>
    <w:rsid w:val="00990A99"/>
    <w:rsid w:val="009B3320"/>
    <w:rsid w:val="009F1D31"/>
    <w:rsid w:val="00A27C83"/>
    <w:rsid w:val="00A87857"/>
    <w:rsid w:val="00AA54C3"/>
    <w:rsid w:val="00AE2E39"/>
    <w:rsid w:val="00B11984"/>
    <w:rsid w:val="00B138BD"/>
    <w:rsid w:val="00B167DD"/>
    <w:rsid w:val="00B403B5"/>
    <w:rsid w:val="00B6723A"/>
    <w:rsid w:val="00BD45CA"/>
    <w:rsid w:val="00BF31F5"/>
    <w:rsid w:val="00C370B1"/>
    <w:rsid w:val="00C5395D"/>
    <w:rsid w:val="00C71698"/>
    <w:rsid w:val="00D20427"/>
    <w:rsid w:val="00D25BFD"/>
    <w:rsid w:val="00D25F96"/>
    <w:rsid w:val="00D3333F"/>
    <w:rsid w:val="00D75891"/>
    <w:rsid w:val="00DB3680"/>
    <w:rsid w:val="00DD04A4"/>
    <w:rsid w:val="00DE4370"/>
    <w:rsid w:val="00E725F0"/>
    <w:rsid w:val="00E8408F"/>
    <w:rsid w:val="00F1056F"/>
    <w:rsid w:val="00F1156C"/>
    <w:rsid w:val="00F878A6"/>
    <w:rsid w:val="00FA289E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CC7442"/>
  <w15:docId w15:val="{AB0E078A-3004-464E-A20D-0E2C6D69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