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D2B39" w14:textId="37AC0884" w:rsidR="00F15F54" w:rsidRPr="00750C9D" w:rsidRDefault="00F15F54" w:rsidP="00750C9D">
      <w:pPr>
        <w:spacing w:line="400" w:lineRule="exact"/>
        <w:jc w:val="center"/>
        <w:rPr>
          <w:rFonts w:ascii="UD デジタル 教科書体 NK-R" w:eastAsia="UD デジタル 教科書体 NK-R" w:hAnsi="HG丸ｺﾞｼｯｸM-PRO"/>
          <w:b/>
          <w:sz w:val="28"/>
          <w:szCs w:val="28"/>
        </w:rPr>
      </w:pPr>
      <w:bookmarkStart w:id="0" w:name="_Hlk180272267"/>
      <w:bookmarkStart w:id="1" w:name="_GoBack"/>
      <w:bookmarkEnd w:id="1"/>
      <w:r w:rsidRPr="00880903">
        <w:rPr>
          <w:rFonts w:ascii="UD デジタル 教科書体 NK-R" w:eastAsia="UD デジタル 教科書体 NK-R" w:hAnsi="HG丸ｺﾞｼｯｸM-PRO" w:hint="eastAsia"/>
          <w:b/>
          <w:sz w:val="28"/>
          <w:szCs w:val="28"/>
        </w:rPr>
        <w:t>消費者の権利と責任</w:t>
      </w:r>
      <w:r w:rsidR="00797607">
        <w:rPr>
          <w:rFonts w:ascii="UD デジタル 教科書体 NK-R" w:eastAsia="UD デジタル 教科書体 NK-R" w:hAnsi="HG丸ｺﾞｼｯｸM-PRO" w:hint="eastAsia"/>
          <w:b/>
          <w:sz w:val="28"/>
          <w:szCs w:val="28"/>
        </w:rPr>
        <w:t>～実践編</w:t>
      </w:r>
      <w:r w:rsidRPr="00880903">
        <w:rPr>
          <w:rFonts w:ascii="UD デジタル 教科書体 NK-R" w:eastAsia="UD デジタル 教科書体 NK-R" w:hAnsi="HG丸ｺﾞｼｯｸM-PRO" w:hint="eastAsia"/>
          <w:b/>
          <w:sz w:val="28"/>
          <w:szCs w:val="28"/>
        </w:rPr>
        <w:t>（</w:t>
      </w:r>
      <w:r w:rsidR="00E958DE">
        <w:rPr>
          <w:rFonts w:ascii="UD デジタル 教科書体 NK-R" w:eastAsia="UD デジタル 教科書体 NK-R" w:hAnsi="HG丸ｺﾞｼｯｸM-PRO" w:hint="eastAsia"/>
          <w:b/>
          <w:sz w:val="28"/>
          <w:szCs w:val="28"/>
        </w:rPr>
        <w:t>消費者</w:t>
      </w:r>
      <w:r w:rsidRPr="00880903">
        <w:rPr>
          <w:rFonts w:ascii="UD デジタル 教科書体 NK-R" w:eastAsia="UD デジタル 教科書体 NK-R" w:hAnsi="HG丸ｺﾞｼｯｸM-PRO" w:hint="eastAsia"/>
          <w:b/>
          <w:sz w:val="28"/>
          <w:szCs w:val="28"/>
        </w:rPr>
        <w:t>トラブル事例から</w:t>
      </w:r>
      <w:r w:rsidR="007D5B86">
        <w:rPr>
          <w:rFonts w:ascii="UD デジタル 教科書体 NK-R" w:eastAsia="UD デジタル 教科書体 NK-R" w:hAnsi="HG丸ｺﾞｼｯｸM-PRO" w:hint="eastAsia"/>
          <w:b/>
          <w:sz w:val="28"/>
          <w:szCs w:val="28"/>
        </w:rPr>
        <w:t>学ぶ</w:t>
      </w:r>
      <w:r w:rsidR="00611B87">
        <w:rPr>
          <w:rFonts w:ascii="UD デジタル 教科書体 NK-R" w:eastAsia="UD デジタル 教科書体 NK-R" w:hAnsi="HG丸ｺﾞｼｯｸM-PRO" w:hint="eastAsia"/>
          <w:b/>
          <w:sz w:val="28"/>
          <w:szCs w:val="28"/>
        </w:rPr>
        <w:t>「</w:t>
      </w:r>
      <w:r w:rsidR="00E958DE">
        <w:rPr>
          <w:rFonts w:ascii="UD デジタル 教科書体 NK-R" w:eastAsia="UD デジタル 教科書体 NK-R" w:hAnsi="HG丸ｺﾞｼｯｸM-PRO" w:hint="eastAsia"/>
          <w:b/>
          <w:sz w:val="28"/>
          <w:szCs w:val="28"/>
        </w:rPr>
        <w:t>消費</w:t>
      </w:r>
      <w:r w:rsidR="00611B87">
        <w:rPr>
          <w:rFonts w:ascii="UD デジタル 教科書体 NK-R" w:eastAsia="UD デジタル 教科書体 NK-R" w:hAnsi="HG丸ｺﾞｼｯｸM-PRO" w:hint="eastAsia"/>
          <w:b/>
          <w:sz w:val="28"/>
          <w:szCs w:val="28"/>
        </w:rPr>
        <w:t>者の</w:t>
      </w:r>
      <w:r w:rsidR="00D02687">
        <w:rPr>
          <w:rFonts w:ascii="UD デジタル 教科書体 NK-R" w:eastAsia="UD デジタル 教科書体 NK-R" w:hAnsi="HG丸ｺﾞｼｯｸM-PRO" w:hint="eastAsia"/>
          <w:b/>
          <w:sz w:val="28"/>
          <w:szCs w:val="28"/>
        </w:rPr>
        <w:t>権利と</w:t>
      </w:r>
      <w:r w:rsidR="00611B87">
        <w:rPr>
          <w:rFonts w:ascii="UD デジタル 教科書体 NK-R" w:eastAsia="UD デジタル 教科書体 NK-R" w:hAnsi="HG丸ｺﾞｼｯｸM-PRO" w:hint="eastAsia"/>
          <w:b/>
          <w:sz w:val="28"/>
          <w:szCs w:val="28"/>
        </w:rPr>
        <w:t>責任」</w:t>
      </w:r>
      <w:r w:rsidR="00E958DE">
        <w:rPr>
          <w:rFonts w:ascii="UD デジタル 教科書体 NK-R" w:eastAsia="UD デジタル 教科書体 NK-R" w:hAnsi="HG丸ｺﾞｼｯｸM-PRO" w:hint="eastAsia"/>
          <w:b/>
          <w:sz w:val="28"/>
          <w:szCs w:val="28"/>
        </w:rPr>
        <w:t>）</w:t>
      </w:r>
      <w:r w:rsidR="00797607">
        <w:rPr>
          <w:rFonts w:ascii="UD デジタル 教科書体 NK-R" w:eastAsia="UD デジタル 教科書体 NK-R" w:hAnsi="HG丸ｺﾞｼｯｸM-PRO" w:hint="eastAsia"/>
          <w:b/>
          <w:sz w:val="28"/>
          <w:szCs w:val="28"/>
        </w:rPr>
        <w:t>～</w:t>
      </w:r>
      <w:r w:rsidRPr="00880903">
        <w:rPr>
          <w:rFonts w:ascii="UD デジタル 教科書体 NK-R" w:eastAsia="UD デジタル 教科書体 NK-R" w:hAnsi="HG丸ｺﾞｼｯｸM-PRO" w:hint="eastAsia"/>
          <w:b/>
          <w:sz w:val="28"/>
          <w:szCs w:val="28"/>
        </w:rPr>
        <w:t xml:space="preserve">　</w:t>
      </w:r>
    </w:p>
    <w:bookmarkEnd w:id="0"/>
    <w:p w14:paraId="31602C4F" w14:textId="77777777" w:rsidR="00F15F54" w:rsidRPr="00880903" w:rsidRDefault="00F15F54" w:rsidP="00F15F54">
      <w:pPr>
        <w:wordWrap w:val="0"/>
        <w:spacing w:beforeLines="50" w:before="180" w:line="360" w:lineRule="auto"/>
        <w:ind w:right="442"/>
        <w:jc w:val="right"/>
        <w:rPr>
          <w:rFonts w:ascii="UD デジタル 教科書体 NK-R" w:eastAsia="UD デジタル 教科書体 NK-R" w:hAnsi="HG丸ｺﾞｼｯｸM-PRO"/>
          <w:sz w:val="22"/>
          <w:u w:val="single"/>
        </w:rPr>
      </w:pPr>
      <w:r w:rsidRPr="00880903">
        <w:rPr>
          <w:rFonts w:ascii="UD デジタル 教科書体 NK-R" w:eastAsia="UD デジタル 教科書体 NK-R" w:hAnsi="HG丸ｺﾞｼｯｸM-PRO" w:hint="eastAsia"/>
          <w:sz w:val="22"/>
          <w:u w:val="single"/>
        </w:rPr>
        <w:t xml:space="preserve">　　　学年　　　　組　　　　番　氏名　　　</w:t>
      </w:r>
      <w:r>
        <w:rPr>
          <w:rFonts w:ascii="UD デジタル 教科書体 NK-R" w:eastAsia="UD デジタル 教科書体 NK-R" w:hAnsi="HG丸ｺﾞｼｯｸM-PRO" w:hint="eastAsia"/>
          <w:sz w:val="22"/>
          <w:u w:val="single"/>
        </w:rPr>
        <w:t xml:space="preserve">　　　　　　　　</w:t>
      </w:r>
      <w:r w:rsidR="00E30271">
        <w:rPr>
          <w:rFonts w:ascii="UD デジタル 教科書体 NK-R" w:eastAsia="UD デジタル 教科書体 NK-R" w:hAnsi="HG丸ｺﾞｼｯｸM-PRO" w:hint="eastAsia"/>
          <w:sz w:val="22"/>
          <w:u w:val="single"/>
        </w:rPr>
        <w:t xml:space="preserve">　　</w:t>
      </w:r>
      <w:r w:rsidRPr="00880903">
        <w:rPr>
          <w:rFonts w:ascii="UD デジタル 教科書体 NK-R" w:eastAsia="UD デジタル 教科書体 NK-R" w:hAnsi="HG丸ｺﾞｼｯｸM-PRO" w:hint="eastAsia"/>
          <w:sz w:val="22"/>
          <w:u w:val="single"/>
        </w:rPr>
        <w:t xml:space="preserve">　　　　　　　　　　</w:t>
      </w:r>
    </w:p>
    <w:p w14:paraId="51909D41" w14:textId="21A2F727" w:rsidR="00F15F54" w:rsidRPr="00E12BFC" w:rsidRDefault="00F15F54" w:rsidP="00F15F54">
      <w:pPr>
        <w:widowControl/>
        <w:spacing w:line="240" w:lineRule="exact"/>
        <w:jc w:val="left"/>
        <w:rPr>
          <w:rFonts w:ascii="UD デジタル 教科書体 NK-R" w:eastAsia="UD デジタル 教科書体 NK-R" w:hAnsi="ＭＳ Ｐゴシック" w:cs="ＭＳ Ｐゴシック"/>
          <w:b/>
          <w:kern w:val="0"/>
          <w:sz w:val="22"/>
        </w:rPr>
      </w:pPr>
      <w:r w:rsidRPr="00E12BFC">
        <w:rPr>
          <w:rFonts w:ascii="UD デジタル 教科書体 NK-R" w:eastAsia="UD デジタル 教科書体 NK-R" w:hAnsi="ＭＳ Ｐゴシック" w:cs="ＭＳ Ｐゴシック" w:hint="eastAsia"/>
          <w:b/>
          <w:kern w:val="0"/>
          <w:sz w:val="22"/>
        </w:rPr>
        <w:t xml:space="preserve">1　</w:t>
      </w:r>
      <w:bookmarkStart w:id="2" w:name="_Hlk188604518"/>
      <w:r w:rsidR="004F5B7B">
        <w:rPr>
          <w:rFonts w:ascii="UD デジタル 教科書体 NK-R" w:eastAsia="UD デジタル 教科書体 NK-R" w:hAnsi="ＭＳ Ｐゴシック" w:cs="ＭＳ Ｐゴシック" w:hint="eastAsia"/>
          <w:b/>
          <w:kern w:val="0"/>
          <w:sz w:val="22"/>
        </w:rPr>
        <w:t>消費者トラブル</w:t>
      </w:r>
      <w:r w:rsidRPr="00E12BFC">
        <w:rPr>
          <w:rFonts w:ascii="UD デジタル 教科書体 NK-R" w:eastAsia="UD デジタル 教科書体 NK-R" w:hAnsi="ＭＳ Ｐゴシック" w:cs="ＭＳ Ｐゴシック" w:hint="eastAsia"/>
          <w:b/>
          <w:kern w:val="0"/>
          <w:sz w:val="22"/>
        </w:rPr>
        <w:t>事例を</w:t>
      </w:r>
      <w:r w:rsidR="00FE203E">
        <w:rPr>
          <w:rFonts w:ascii="UD デジタル 教科書体 NK-R" w:eastAsia="UD デジタル 教科書体 NK-R" w:hAnsi="ＭＳ Ｐゴシック" w:cs="ＭＳ Ｐゴシック" w:hint="eastAsia"/>
          <w:b/>
          <w:kern w:val="0"/>
          <w:sz w:val="22"/>
        </w:rPr>
        <w:t>知る</w:t>
      </w:r>
    </w:p>
    <w:p w14:paraId="70255ADD" w14:textId="7B2D0E71" w:rsidR="00F15F54" w:rsidRDefault="000858EE" w:rsidP="000858EE">
      <w:pPr>
        <w:ind w:firstLineChars="100" w:firstLine="210"/>
      </w:pPr>
      <w:bookmarkStart w:id="3" w:name="_Hlk188604496"/>
      <w:bookmarkEnd w:id="2"/>
      <w:r>
        <w:rPr>
          <w:rFonts w:hint="eastAsia"/>
        </w:rPr>
        <w:t>・実際の</w:t>
      </w:r>
      <w:r w:rsidR="00E47582" w:rsidRPr="00E47582">
        <w:rPr>
          <w:rFonts w:hint="eastAsia"/>
        </w:rPr>
        <w:t>相談事例を</w:t>
      </w:r>
      <w:r>
        <w:rPr>
          <w:rFonts w:hint="eastAsia"/>
        </w:rPr>
        <w:t>読んでみよう</w:t>
      </w:r>
      <w:r w:rsidR="00F73BFF">
        <w:rPr>
          <w:rFonts w:hint="eastAsia"/>
        </w:rPr>
        <w:t xml:space="preserve">　《</w:t>
      </w:r>
      <w:r>
        <w:rPr>
          <w:rFonts w:hint="eastAsia"/>
        </w:rPr>
        <w:t>「</w:t>
      </w:r>
      <w:r w:rsidRPr="000858EE">
        <w:rPr>
          <w:rFonts w:hint="eastAsia"/>
        </w:rPr>
        <w:t>中学生に多い消費生活相談事例</w:t>
      </w:r>
      <w:r w:rsidR="00F73BFF">
        <w:rPr>
          <w:rFonts w:hint="eastAsia"/>
        </w:rPr>
        <w:t>」》</w:t>
      </w:r>
    </w:p>
    <w:p w14:paraId="311D1A27" w14:textId="32400778" w:rsidR="00E47582" w:rsidRDefault="000858EE" w:rsidP="000858EE">
      <w:pPr>
        <w:ind w:firstLineChars="100" w:firstLine="210"/>
      </w:pPr>
      <w:r>
        <w:rPr>
          <w:rFonts w:hint="eastAsia"/>
        </w:rPr>
        <w:t>・</w:t>
      </w:r>
      <w:r w:rsidR="00E47582" w:rsidRPr="00E47582">
        <w:rPr>
          <w:rFonts w:hint="eastAsia"/>
        </w:rPr>
        <w:t>消費者の行動と</w:t>
      </w:r>
      <w:r>
        <w:rPr>
          <w:rFonts w:hint="eastAsia"/>
        </w:rPr>
        <w:t>起こりがちな</w:t>
      </w:r>
      <w:r w:rsidR="00E47582" w:rsidRPr="00E47582">
        <w:rPr>
          <w:rFonts w:hint="eastAsia"/>
        </w:rPr>
        <w:t>消費者トラブル</w:t>
      </w:r>
      <w:r w:rsidR="007C3A77">
        <w:rPr>
          <w:rFonts w:hint="eastAsia"/>
        </w:rPr>
        <w:t>を</w:t>
      </w:r>
      <w:r w:rsidR="00185334">
        <w:rPr>
          <w:rFonts w:hint="eastAsia"/>
        </w:rPr>
        <w:t>聞いてみよう</w:t>
      </w:r>
      <w:r w:rsidR="007C3A77">
        <w:rPr>
          <w:rFonts w:hint="eastAsia"/>
        </w:rPr>
        <w:t>（ケース１・２）</w:t>
      </w:r>
      <w:r w:rsidR="00F73BFF">
        <w:rPr>
          <w:rFonts w:hint="eastAsia"/>
        </w:rPr>
        <w:t>《裏面》</w:t>
      </w:r>
    </w:p>
    <w:bookmarkEnd w:id="3"/>
    <w:p w14:paraId="6CF7CFA3" w14:textId="5E9E2387" w:rsidR="007241F5" w:rsidRDefault="007241F5" w:rsidP="007241F5">
      <w:pPr>
        <w:spacing w:line="400" w:lineRule="exact"/>
        <w:rPr>
          <w:rFonts w:ascii="UD デジタル 教科書体 NK-R" w:eastAsia="UD デジタル 教科書体 NK-R" w:hAnsi="HG丸ｺﾞｼｯｸM-PRO"/>
          <w:b/>
          <w:sz w:val="22"/>
        </w:rPr>
      </w:pPr>
      <w:r>
        <w:rPr>
          <w:rFonts w:ascii="UD デジタル 教科書体 NK-R" w:eastAsia="UD デジタル 教科書体 NK-R" w:hAnsi="HG丸ｺﾞｼｯｸM-PRO" w:hint="eastAsia"/>
          <w:b/>
          <w:sz w:val="22"/>
        </w:rPr>
        <w:t>2</w:t>
      </w:r>
      <w:r w:rsidRPr="00DB68CF">
        <w:rPr>
          <w:rFonts w:ascii="UD デジタル 教科書体 NK-R" w:eastAsia="UD デジタル 教科書体 NK-R" w:hAnsi="HG丸ｺﾞｼｯｸM-PRO" w:hint="eastAsia"/>
          <w:b/>
          <w:sz w:val="22"/>
        </w:rPr>
        <w:t xml:space="preserve">　</w:t>
      </w:r>
      <w:r>
        <w:rPr>
          <w:rFonts w:ascii="UD デジタル 教科書体 NK-R" w:eastAsia="UD デジタル 教科書体 NK-R" w:hAnsi="HG丸ｺﾞｼｯｸM-PRO" w:hint="eastAsia"/>
          <w:b/>
          <w:sz w:val="22"/>
        </w:rPr>
        <w:t>どうしてこのようなことになったのでしょう</w:t>
      </w:r>
      <w:r w:rsidRPr="00241FF1">
        <w:rPr>
          <w:rFonts w:ascii="UD デジタル 教科書体 NK-R" w:eastAsia="UD デジタル 教科書体 NK-R" w:hAnsi="HG丸ｺﾞｼｯｸM-PRO" w:hint="eastAsia"/>
          <w:b/>
          <w:sz w:val="22"/>
        </w:rPr>
        <w:t>？</w:t>
      </w:r>
      <w:r>
        <w:rPr>
          <w:rFonts w:ascii="UD デジタル 教科書体 NK-R" w:eastAsia="UD デジタル 教科書体 NK-R" w:hAnsi="HG丸ｺﾞｼｯｸM-PRO" w:hint="eastAsia"/>
          <w:b/>
          <w:sz w:val="22"/>
        </w:rPr>
        <w:t xml:space="preserve">　</w:t>
      </w:r>
    </w:p>
    <w:p w14:paraId="79E58C55" w14:textId="3644572A" w:rsidR="007241F5" w:rsidRDefault="007241F5" w:rsidP="007241F5">
      <w:pPr>
        <w:spacing w:line="400" w:lineRule="exact"/>
        <w:rPr>
          <w:rFonts w:ascii="ＭＳ 明朝" w:eastAsia="ＭＳ 明朝" w:hAnsi="ＭＳ 明朝"/>
          <w:color w:val="FF0000"/>
        </w:rPr>
      </w:pPr>
      <w:r>
        <w:rPr>
          <w:rFonts w:ascii="ＭＳ 明朝" w:eastAsia="ＭＳ 明朝" w:hAnsi="ＭＳ 明朝" w:hint="eastAsia"/>
          <w:noProof/>
          <w:color w:val="FF0000"/>
        </w:rPr>
        <mc:AlternateContent>
          <mc:Choice Requires="wps">
            <w:drawing>
              <wp:anchor distT="0" distB="0" distL="114300" distR="114300" simplePos="0" relativeHeight="251676672" behindDoc="0" locked="0" layoutInCell="1" allowOverlap="1" wp14:anchorId="4ED8BBB3" wp14:editId="558F3B4A">
                <wp:simplePos x="0" y="0"/>
                <wp:positionH relativeFrom="margin">
                  <wp:posOffset>19878</wp:posOffset>
                </wp:positionH>
                <wp:positionV relativeFrom="paragraph">
                  <wp:posOffset>19437</wp:posOffset>
                </wp:positionV>
                <wp:extent cx="6463334" cy="1224500"/>
                <wp:effectExtent l="0" t="0" r="13970" b="13970"/>
                <wp:wrapNone/>
                <wp:docPr id="4" name="正方形/長方形 4"/>
                <wp:cNvGraphicFramePr/>
                <a:graphic xmlns:a="http://schemas.openxmlformats.org/drawingml/2006/main">
                  <a:graphicData uri="http://schemas.microsoft.com/office/word/2010/wordprocessingShape">
                    <wps:wsp>
                      <wps:cNvSpPr/>
                      <wps:spPr>
                        <a:xfrm>
                          <a:off x="0" y="0"/>
                          <a:ext cx="6463334" cy="1224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B51770" w14:textId="2DB99C09" w:rsidR="007241F5" w:rsidRDefault="007241F5" w:rsidP="00323E38">
                            <w:pPr>
                              <w:spacing w:line="360" w:lineRule="exact"/>
                              <w:rPr>
                                <w:rFonts w:ascii="UD デジタル 教科書体 NK-R" w:eastAsia="UD デジタル 教科書体 NK-R" w:hAnsi="ＭＳ 明朝"/>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D8BBB3" id="正方形/長方形 4" o:spid="_x0000_s1026" style="position:absolute;left:0;text-align:left;margin-left:1.55pt;margin-top:1.55pt;width:508.9pt;height:96.4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" filled="f" strokecolor="black [3213]" strokeweight="1pt">
                <v:textbox>
                  <w:txbxContent>
                    <w:p w14:paraId="33B51770" w14:textId="2DB99C09" w:rsidR="007241F5" w:rsidRDefault="007241F5" w:rsidP="00323E38">
                      <w:pPr>
                        <w:spacing w:line="360" w:lineRule="exact"/>
                        <w:rPr>
                          <w:rFonts w:ascii="UD デジタル 教科書体 NK-R" w:eastAsia="UD デジタル 教科書体 NK-R" w:hAnsi="ＭＳ 明朝"/>
                          <w:color w:val="FF0000"/>
                        </w:rPr>
                      </w:pPr>
                    </w:p>
                  </w:txbxContent>
                </v:textbox>
                <w10:wrap anchorx="margin"/>
              </v:rect>
            </w:pict>
          </mc:Fallback>
        </mc:AlternateContent>
      </w:r>
    </w:p>
    <w:p w14:paraId="76459D46" w14:textId="418B7C16" w:rsidR="007241F5" w:rsidRDefault="007241F5" w:rsidP="007241F5">
      <w:pPr>
        <w:spacing w:line="400" w:lineRule="exact"/>
        <w:rPr>
          <w:rFonts w:ascii="ＭＳ 明朝" w:eastAsia="ＭＳ 明朝" w:hAnsi="ＭＳ 明朝"/>
          <w:color w:val="FF0000"/>
        </w:rPr>
      </w:pPr>
    </w:p>
    <w:p w14:paraId="67AF8522" w14:textId="6B1A5171" w:rsidR="007241F5" w:rsidRDefault="007241F5" w:rsidP="007241F5">
      <w:pPr>
        <w:spacing w:line="400" w:lineRule="exact"/>
        <w:rPr>
          <w:rFonts w:ascii="ＭＳ 明朝" w:eastAsia="ＭＳ 明朝" w:hAnsi="ＭＳ 明朝"/>
          <w:color w:val="FF0000"/>
        </w:rPr>
      </w:pPr>
    </w:p>
    <w:p w14:paraId="5393492F" w14:textId="02232FAB" w:rsidR="007241F5" w:rsidRDefault="007241F5" w:rsidP="007241F5">
      <w:pPr>
        <w:spacing w:line="400" w:lineRule="exact"/>
        <w:rPr>
          <w:rFonts w:ascii="ＭＳ 明朝" w:eastAsia="ＭＳ 明朝" w:hAnsi="ＭＳ 明朝"/>
          <w:color w:val="FF0000"/>
        </w:rPr>
      </w:pPr>
    </w:p>
    <w:p w14:paraId="546B7620" w14:textId="13E35BDB" w:rsidR="007241F5" w:rsidRDefault="007241F5" w:rsidP="007241F5">
      <w:pPr>
        <w:spacing w:line="400" w:lineRule="exact"/>
        <w:rPr>
          <w:rFonts w:ascii="ＭＳ 明朝" w:eastAsia="ＭＳ 明朝" w:hAnsi="ＭＳ 明朝"/>
          <w:color w:val="FF0000"/>
        </w:rPr>
      </w:pPr>
    </w:p>
    <w:p w14:paraId="03A7E1EB" w14:textId="5D2E0D29" w:rsidR="007241F5" w:rsidRDefault="007241F5" w:rsidP="00323E38">
      <w:pPr>
        <w:spacing w:line="400" w:lineRule="exact"/>
        <w:rPr>
          <w:rFonts w:ascii="UD デジタル 教科書体 NK-R" w:eastAsia="UD デジタル 教科書体 NK-R" w:hAnsi="HG丸ｺﾞｼｯｸM-PRO"/>
          <w:b/>
          <w:sz w:val="22"/>
        </w:rPr>
      </w:pPr>
      <w:r>
        <w:rPr>
          <w:rFonts w:ascii="UD デジタル 教科書体 NK-R" w:eastAsia="UD デジタル 教科書体 NK-R" w:hAnsi="HG丸ｺﾞｼｯｸM-PRO" w:hint="eastAsia"/>
          <w:b/>
          <w:sz w:val="22"/>
        </w:rPr>
        <w:t>３　　このトラブルを解決するためにどうしたらよいでしょう？</w:t>
      </w:r>
    </w:p>
    <w:p w14:paraId="21454448" w14:textId="5B985E15" w:rsidR="007241F5" w:rsidRDefault="00B27353">
      <w:r>
        <w:rPr>
          <w:rFonts w:ascii="ＭＳ 明朝" w:eastAsia="ＭＳ 明朝" w:hAnsi="ＭＳ 明朝" w:hint="eastAsia"/>
          <w:noProof/>
          <w:color w:val="FF0000"/>
        </w:rPr>
        <mc:AlternateContent>
          <mc:Choice Requires="wps">
            <w:drawing>
              <wp:anchor distT="0" distB="0" distL="114300" distR="114300" simplePos="0" relativeHeight="251683840" behindDoc="0" locked="0" layoutInCell="1" allowOverlap="1" wp14:anchorId="0A7634C9" wp14:editId="5D4E360B">
                <wp:simplePos x="0" y="0"/>
                <wp:positionH relativeFrom="margin">
                  <wp:posOffset>0</wp:posOffset>
                </wp:positionH>
                <wp:positionV relativeFrom="paragraph">
                  <wp:posOffset>45598</wp:posOffset>
                </wp:positionV>
                <wp:extent cx="6497320" cy="804231"/>
                <wp:effectExtent l="0" t="0" r="17780" b="15240"/>
                <wp:wrapNone/>
                <wp:docPr id="11" name="正方形/長方形 11"/>
                <wp:cNvGraphicFramePr/>
                <a:graphic xmlns:a="http://schemas.openxmlformats.org/drawingml/2006/main">
                  <a:graphicData uri="http://schemas.microsoft.com/office/word/2010/wordprocessingShape">
                    <wps:wsp>
                      <wps:cNvSpPr/>
                      <wps:spPr>
                        <a:xfrm>
                          <a:off x="0" y="0"/>
                          <a:ext cx="6497320" cy="80423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4C84CF" w14:textId="59BC547F" w:rsidR="00B27353" w:rsidRDefault="00B27353" w:rsidP="00B27353">
                            <w:pPr>
                              <w:spacing w:line="360" w:lineRule="exact"/>
                              <w:rPr>
                                <w:rFonts w:ascii="UD デジタル 教科書体 NK-R" w:eastAsia="UD デジタル 教科書体 NK-R" w:hAnsi="HG丸ｺﾞｼｯｸM-PRO"/>
                                <w:bCs/>
                                <w:color w:val="FF0000"/>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7634C9" id="正方形/長方形 11" o:spid="_x0000_s1027" style="position:absolute;left:0;text-align:left;margin-left:0;margin-top:3.6pt;width:511.6pt;height:63.3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" filled="f" strokecolor="black [3213]" strokeweight="1pt">
                <v:textbox>
                  <w:txbxContent>
                    <w:p w14:paraId="2A4C84CF" w14:textId="59BC547F" w:rsidR="00B27353" w:rsidRDefault="00B27353" w:rsidP="00B27353">
                      <w:pPr>
                        <w:spacing w:line="360" w:lineRule="exact"/>
                        <w:rPr>
                          <w:rFonts w:ascii="UD デジタル 教科書体 NK-R" w:eastAsia="UD デジタル 教科書体 NK-R" w:hAnsi="HG丸ｺﾞｼｯｸM-PRO"/>
                          <w:bCs/>
                          <w:color w:val="FF0000"/>
                          <w:sz w:val="22"/>
                        </w:rPr>
                      </w:pPr>
                    </w:p>
                  </w:txbxContent>
                </v:textbox>
                <w10:wrap anchorx="margin"/>
              </v:rect>
            </w:pict>
          </mc:Fallback>
        </mc:AlternateContent>
      </w:r>
    </w:p>
    <w:p w14:paraId="6EA69BF3" w14:textId="6CD9E8AF" w:rsidR="007241F5" w:rsidRDefault="007241F5"/>
    <w:p w14:paraId="5846F2D8" w14:textId="1DDEB3E4" w:rsidR="007241F5" w:rsidRDefault="007241F5"/>
    <w:p w14:paraId="6F53A0F2" w14:textId="0AAAE875" w:rsidR="007241F5" w:rsidRDefault="00B27353">
      <w:r w:rsidRPr="00E33D87">
        <w:rPr>
          <w:rFonts w:ascii="UD デジタル 教科書体 NK-R" w:eastAsia="UD デジタル 教科書体 NK-R" w:hAnsi="HG丸ｺﾞｼｯｸM-PRO" w:hint="eastAsia"/>
          <w:bCs/>
          <w:noProof/>
          <w:color w:val="FF0000"/>
          <w:sz w:val="22"/>
        </w:rPr>
        <mc:AlternateContent>
          <mc:Choice Requires="wps">
            <w:drawing>
              <wp:anchor distT="0" distB="0" distL="114300" distR="114300" simplePos="0" relativeHeight="251685888" behindDoc="0" locked="0" layoutInCell="1" allowOverlap="1" wp14:anchorId="0C48DE36" wp14:editId="3546071C">
                <wp:simplePos x="0" y="0"/>
                <wp:positionH relativeFrom="column">
                  <wp:posOffset>-635</wp:posOffset>
                </wp:positionH>
                <wp:positionV relativeFrom="paragraph">
                  <wp:posOffset>162560</wp:posOffset>
                </wp:positionV>
                <wp:extent cx="6497320" cy="363220"/>
                <wp:effectExtent l="0" t="0" r="17780" b="17780"/>
                <wp:wrapNone/>
                <wp:docPr id="12" name="正方形/長方形 34"/>
                <wp:cNvGraphicFramePr/>
                <a:graphic xmlns:a="http://schemas.openxmlformats.org/drawingml/2006/main">
                  <a:graphicData uri="http://schemas.microsoft.com/office/word/2010/wordprocessingShape">
                    <wps:wsp>
                      <wps:cNvSpPr/>
                      <wps:spPr>
                        <a:xfrm>
                          <a:off x="0" y="0"/>
                          <a:ext cx="6497320" cy="363220"/>
                        </a:xfrm>
                        <a:prstGeom prst="rect">
                          <a:avLst/>
                        </a:prstGeom>
                        <a:noFill/>
                        <a:ln w="12700" cap="flat" cmpd="sng" algn="ctr">
                          <a:solidFill>
                            <a:sysClr val="windowText" lastClr="000000"/>
                          </a:solidFill>
                          <a:prstDash val="solid"/>
                          <a:miter lim="800000"/>
                        </a:ln>
                        <a:effectLst/>
                      </wps:spPr>
                      <wps:txbx>
                        <w:txbxContent>
                          <w:p w14:paraId="04C1EEFA" w14:textId="6E1984C9" w:rsidR="007241F5" w:rsidRPr="004157AC" w:rsidRDefault="007241F5" w:rsidP="007241F5">
                            <w:pPr>
                              <w:spacing w:line="400" w:lineRule="exact"/>
                              <w:jc w:val="left"/>
                              <w:rPr>
                                <w:rFonts w:ascii="UD デジタル 教科書体 NK-R" w:eastAsia="UD デジタル 教科書体 NK-R"/>
                                <w:color w:val="FF0000"/>
                              </w:rPr>
                            </w:pPr>
                            <w:r>
                              <w:rPr>
                                <w:rFonts w:ascii="UD デジタル 教科書体 NK-R" w:eastAsia="UD デジタル 教科書体 NK-R" w:hint="eastAsia"/>
                              </w:rPr>
                              <w:t>関係する「</w:t>
                            </w:r>
                            <w:r w:rsidR="00462533">
                              <w:rPr>
                                <w:rFonts w:ascii="UD デジタル 教科書体 NK-R" w:eastAsia="UD デジタル 教科書体 NK-R" w:hint="eastAsia"/>
                              </w:rPr>
                              <w:t>消費者の</w:t>
                            </w:r>
                            <w:r w:rsidRPr="00301889">
                              <w:rPr>
                                <w:rFonts w:ascii="UD デジタル 教科書体 NK-R" w:eastAsia="UD デジタル 教科書体 NK-R" w:hint="eastAsia"/>
                              </w:rPr>
                              <w:t>権利と責任</w:t>
                            </w:r>
                            <w:r>
                              <w:rPr>
                                <w:rFonts w:ascii="UD デジタル 教科書体 NK-R" w:eastAsia="UD デジタル 教科書体 NK-R"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48DE36" id="正方形/長方形 34" o:spid="_x0000_s1028" style="position:absolute;left:0;text-align:left;margin-left:-.05pt;margin-top:12.8pt;width:511.6pt;height:28.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" filled="f" strokecolor="windowText" strokeweight="1pt">
                <v:textbox>
                  <w:txbxContent>
                    <w:p w14:paraId="04C1EEFA" w14:textId="6E1984C9" w:rsidR="007241F5" w:rsidRPr="004157AC" w:rsidRDefault="007241F5" w:rsidP="007241F5">
                      <w:pPr>
                        <w:spacing w:line="400" w:lineRule="exact"/>
                        <w:jc w:val="left"/>
                        <w:rPr>
                          <w:rFonts w:ascii="UD デジタル 教科書体 NK-R" w:eastAsia="UD デジタル 教科書体 NK-R"/>
                          <w:color w:val="FF0000"/>
                        </w:rPr>
                      </w:pPr>
                      <w:r>
                        <w:rPr>
                          <w:rFonts w:ascii="UD デジタル 教科書体 NK-R" w:eastAsia="UD デジタル 教科書体 NK-R" w:hint="eastAsia"/>
                        </w:rPr>
                        <w:t>関係する「</w:t>
                      </w:r>
                      <w:r w:rsidR="00462533">
                        <w:rPr>
                          <w:rFonts w:ascii="UD デジタル 教科書体 NK-R" w:eastAsia="UD デジタル 教科書体 NK-R" w:hint="eastAsia"/>
                        </w:rPr>
                        <w:t>消費者の</w:t>
                      </w:r>
                      <w:r w:rsidRPr="00301889">
                        <w:rPr>
                          <w:rFonts w:ascii="UD デジタル 教科書体 NK-R" w:eastAsia="UD デジタル 教科書体 NK-R" w:hint="eastAsia"/>
                        </w:rPr>
                        <w:t>権利と責任</w:t>
                      </w:r>
                      <w:r>
                        <w:rPr>
                          <w:rFonts w:ascii="UD デジタル 教科書体 NK-R" w:eastAsia="UD デジタル 教科書体 NK-R" w:hint="eastAsia"/>
                        </w:rPr>
                        <w:t>」：</w:t>
                      </w:r>
                    </w:p>
                  </w:txbxContent>
                </v:textbox>
              </v:rect>
            </w:pict>
          </mc:Fallback>
        </mc:AlternateContent>
      </w:r>
    </w:p>
    <w:p w14:paraId="50BB115F" w14:textId="4FBE92B8" w:rsidR="007241F5" w:rsidRDefault="007241F5"/>
    <w:p w14:paraId="278E3747" w14:textId="13581308" w:rsidR="00B27353" w:rsidRDefault="00B27353">
      <w:pPr>
        <w:rPr>
          <w:rFonts w:ascii="UD デジタル 教科書体 NK-R" w:eastAsia="UD デジタル 教科書体 NK-R" w:hAnsi="HG丸ｺﾞｼｯｸM-PRO"/>
          <w:b/>
          <w:sz w:val="22"/>
        </w:rPr>
      </w:pPr>
    </w:p>
    <w:p w14:paraId="2A3A7BFC" w14:textId="1A4D363B" w:rsidR="007241F5" w:rsidRPr="007241F5" w:rsidRDefault="00294F7A">
      <w:pPr>
        <w:rPr>
          <w:rFonts w:ascii="UD デジタル 教科書体 NK-R" w:eastAsia="UD デジタル 教科書体 NK-R" w:hAnsi="HG丸ｺﾞｼｯｸM-PRO"/>
          <w:b/>
          <w:sz w:val="22"/>
        </w:rPr>
      </w:pPr>
      <w:r>
        <w:rPr>
          <w:rFonts w:ascii="UD デジタル 教科書体 NK-R" w:eastAsia="UD デジタル 教科書体 NK-R" w:hAnsi="HG丸ｺﾞｼｯｸM-PRO" w:hint="eastAsia"/>
          <w:b/>
          <w:sz w:val="22"/>
        </w:rPr>
        <w:t>４</w:t>
      </w:r>
      <w:r w:rsidR="007241F5">
        <w:rPr>
          <w:rFonts w:ascii="UD デジタル 教科書体 NK-R" w:eastAsia="UD デジタル 教科書体 NK-R" w:hAnsi="HG丸ｺﾞｼｯｸM-PRO" w:hint="eastAsia"/>
          <w:b/>
          <w:sz w:val="22"/>
        </w:rPr>
        <w:t xml:space="preserve">　　</w:t>
      </w:r>
      <w:r w:rsidR="007241F5" w:rsidRPr="007241F5">
        <w:rPr>
          <w:rFonts w:ascii="UD デジタル 教科書体 NK-R" w:eastAsia="UD デジタル 教科書体 NK-R" w:hAnsi="HG丸ｺﾞｼｯｸM-PRO" w:hint="eastAsia"/>
          <w:b/>
          <w:sz w:val="22"/>
        </w:rPr>
        <w:t>今後このようなトラブルに遭わないために</w:t>
      </w:r>
      <w:r w:rsidR="00462533">
        <w:rPr>
          <w:rFonts w:ascii="UD デジタル 教科書体 NK-R" w:eastAsia="UD デジタル 教科書体 NK-R" w:hAnsi="HG丸ｺﾞｼｯｸM-PRO" w:hint="eastAsia"/>
          <w:b/>
          <w:sz w:val="22"/>
        </w:rPr>
        <w:t>は</w:t>
      </w:r>
      <w:r w:rsidR="00323E38">
        <w:rPr>
          <w:rFonts w:ascii="UD デジタル 教科書体 NK-R" w:eastAsia="UD デジタル 教科書体 NK-R" w:hAnsi="HG丸ｺﾞｼｯｸM-PRO" w:hint="eastAsia"/>
          <w:b/>
          <w:sz w:val="22"/>
        </w:rPr>
        <w:t>、購入前にどのように行動すればよいでしょうか</w:t>
      </w:r>
      <w:r w:rsidR="007241F5">
        <w:rPr>
          <w:rFonts w:ascii="UD デジタル 教科書体 NK-R" w:eastAsia="UD デジタル 教科書体 NK-R" w:hAnsi="HG丸ｺﾞｼｯｸM-PRO" w:hint="eastAsia"/>
          <w:b/>
          <w:sz w:val="22"/>
        </w:rPr>
        <w:t>？</w:t>
      </w:r>
    </w:p>
    <w:p w14:paraId="1F06A2AB" w14:textId="182D5BF4" w:rsidR="007241F5" w:rsidRDefault="00775A82">
      <w:r>
        <w:rPr>
          <w:rFonts w:ascii="ＭＳ 明朝" w:eastAsia="ＭＳ 明朝" w:hAnsi="ＭＳ 明朝" w:hint="eastAsia"/>
          <w:noProof/>
          <w:color w:val="FF0000"/>
        </w:rPr>
        <mc:AlternateContent>
          <mc:Choice Requires="wps">
            <w:drawing>
              <wp:anchor distT="0" distB="0" distL="114300" distR="114300" simplePos="0" relativeHeight="251687936" behindDoc="0" locked="0" layoutInCell="1" allowOverlap="1" wp14:anchorId="22640E06" wp14:editId="2844FE4C">
                <wp:simplePos x="0" y="0"/>
                <wp:positionH relativeFrom="margin">
                  <wp:posOffset>3976</wp:posOffset>
                </wp:positionH>
                <wp:positionV relativeFrom="paragraph">
                  <wp:posOffset>5080</wp:posOffset>
                </wp:positionV>
                <wp:extent cx="6497320" cy="2194560"/>
                <wp:effectExtent l="0" t="0" r="17780" b="15240"/>
                <wp:wrapNone/>
                <wp:docPr id="13" name="正方形/長方形 13"/>
                <wp:cNvGraphicFramePr/>
                <a:graphic xmlns:a="http://schemas.openxmlformats.org/drawingml/2006/main">
                  <a:graphicData uri="http://schemas.microsoft.com/office/word/2010/wordprocessingShape">
                    <wps:wsp>
                      <wps:cNvSpPr/>
                      <wps:spPr>
                        <a:xfrm>
                          <a:off x="0" y="0"/>
                          <a:ext cx="6497320" cy="21945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1376C8" w14:textId="193AC39F" w:rsidR="007241F5" w:rsidRDefault="007241F5" w:rsidP="00B27353">
                            <w:pPr>
                              <w:spacing w:line="360" w:lineRule="exact"/>
                              <w:rPr>
                                <w:rFonts w:ascii="UD デジタル 教科書体 NK-R" w:eastAsia="UD デジタル 教科書体 NK-R" w:hAnsi="HG丸ｺﾞｼｯｸM-PRO"/>
                                <w:bCs/>
                                <w:color w:val="FF0000"/>
                                <w:szCs w:val="21"/>
                              </w:rPr>
                            </w:pPr>
                          </w:p>
                          <w:p w14:paraId="7E6F5744" w14:textId="77777777" w:rsidR="00125689" w:rsidRPr="00B27353" w:rsidRDefault="00125689" w:rsidP="00B27353">
                            <w:pPr>
                              <w:spacing w:line="360" w:lineRule="exact"/>
                              <w:rPr>
                                <w:rFonts w:ascii="UD デジタル 教科書体 NK-R" w:eastAsia="UD デジタル 教科書体 NK-R" w:hAnsi="HG丸ｺﾞｼｯｸM-PRO"/>
                                <w:bCs/>
                                <w:color w:val="FF0000"/>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640E06" id="正方形/長方形 13" o:spid="_x0000_s1029" style="position:absolute;left:0;text-align:left;margin-left:.3pt;margin-top:.4pt;width:511.6pt;height:172.8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" filled="f" strokecolor="black [3213]" strokeweight="1pt">
                <v:textbox>
                  <w:txbxContent>
                    <w:p w14:paraId="5A1376C8" w14:textId="193AC39F" w:rsidR="007241F5" w:rsidRDefault="007241F5" w:rsidP="00B27353">
                      <w:pPr>
                        <w:spacing w:line="360" w:lineRule="exact"/>
                        <w:rPr>
                          <w:rFonts w:ascii="UD デジタル 教科書体 NK-R" w:eastAsia="UD デジタル 教科書体 NK-R" w:hAnsi="HG丸ｺﾞｼｯｸM-PRO"/>
                          <w:bCs/>
                          <w:color w:val="FF0000"/>
                          <w:szCs w:val="21"/>
                        </w:rPr>
                      </w:pPr>
                    </w:p>
                    <w:p w14:paraId="7E6F5744" w14:textId="77777777" w:rsidR="00125689" w:rsidRPr="00B27353" w:rsidRDefault="00125689" w:rsidP="00B27353">
                      <w:pPr>
                        <w:spacing w:line="360" w:lineRule="exact"/>
                        <w:rPr>
                          <w:rFonts w:ascii="UD デジタル 教科書体 NK-R" w:eastAsia="UD デジタル 教科書体 NK-R" w:hAnsi="HG丸ｺﾞｼｯｸM-PRO" w:hint="eastAsia"/>
                          <w:bCs/>
                          <w:color w:val="FF0000"/>
                          <w:szCs w:val="21"/>
                        </w:rPr>
                      </w:pPr>
                    </w:p>
                  </w:txbxContent>
                </v:textbox>
                <w10:wrap anchorx="margin"/>
              </v:rect>
            </w:pict>
          </mc:Fallback>
        </mc:AlternateContent>
      </w:r>
    </w:p>
    <w:p w14:paraId="481FE488" w14:textId="6D1709BD" w:rsidR="007241F5" w:rsidRDefault="007241F5"/>
    <w:p w14:paraId="2D5CD4A8" w14:textId="21277E25" w:rsidR="007241F5" w:rsidRDefault="007241F5"/>
    <w:p w14:paraId="6AE4F13F" w14:textId="0F40D202" w:rsidR="007241F5" w:rsidRDefault="007241F5"/>
    <w:p w14:paraId="62C28FEF" w14:textId="456054F2" w:rsidR="00323E38" w:rsidRDefault="00323E38" w:rsidP="00EC600C">
      <w:pPr>
        <w:rPr>
          <w:rFonts w:ascii="UD デジタル 教科書体 NK-R" w:eastAsia="UD デジタル 教科書体 NK-R" w:hAnsi="HG丸ｺﾞｼｯｸM-PRO"/>
          <w:b/>
          <w:sz w:val="22"/>
        </w:rPr>
      </w:pPr>
    </w:p>
    <w:p w14:paraId="19813997" w14:textId="0C8CC25F" w:rsidR="00323E38" w:rsidRDefault="00323E38" w:rsidP="00EC600C">
      <w:pPr>
        <w:rPr>
          <w:rFonts w:ascii="UD デジタル 教科書体 NK-R" w:eastAsia="UD デジタル 教科書体 NK-R" w:hAnsi="HG丸ｺﾞｼｯｸM-PRO"/>
          <w:b/>
          <w:sz w:val="22"/>
        </w:rPr>
      </w:pPr>
    </w:p>
    <w:p w14:paraId="2A95AC2E" w14:textId="1073C7DD" w:rsidR="00323E38" w:rsidRDefault="00323E38" w:rsidP="00EC600C">
      <w:pPr>
        <w:rPr>
          <w:rFonts w:ascii="UD デジタル 教科書体 NK-R" w:eastAsia="UD デジタル 教科書体 NK-R" w:hAnsi="HG丸ｺﾞｼｯｸM-PRO"/>
          <w:b/>
          <w:sz w:val="22"/>
        </w:rPr>
      </w:pPr>
    </w:p>
    <w:p w14:paraId="44C71C03" w14:textId="258A77CF" w:rsidR="00125689" w:rsidRDefault="00125689" w:rsidP="00EC600C">
      <w:pPr>
        <w:rPr>
          <w:rFonts w:ascii="UD デジタル 教科書体 NK-R" w:eastAsia="UD デジタル 教科書体 NK-R" w:hAnsi="HG丸ｺﾞｼｯｸM-PRO"/>
          <w:b/>
          <w:sz w:val="22"/>
        </w:rPr>
      </w:pPr>
    </w:p>
    <w:p w14:paraId="4C22F612" w14:textId="77777777" w:rsidR="00125689" w:rsidRDefault="00125689" w:rsidP="00EC600C">
      <w:pPr>
        <w:rPr>
          <w:rFonts w:ascii="UD デジタル 教科書体 NK-R" w:eastAsia="UD デジタル 教科書体 NK-R" w:hAnsi="HG丸ｺﾞｼｯｸM-PRO"/>
          <w:b/>
          <w:sz w:val="22"/>
        </w:rPr>
      </w:pPr>
    </w:p>
    <w:p w14:paraId="5722A656" w14:textId="14479563" w:rsidR="00775A82" w:rsidRDefault="00125689" w:rsidP="00EC600C">
      <w:pPr>
        <w:rPr>
          <w:rFonts w:ascii="UD デジタル 教科書体 NK-R" w:eastAsia="UD デジタル 教科書体 NK-R" w:hAnsi="HG丸ｺﾞｼｯｸM-PRO"/>
          <w:b/>
          <w:sz w:val="22"/>
        </w:rPr>
      </w:pPr>
      <w:r>
        <w:rPr>
          <w:rFonts w:ascii="UD デジタル 教科書体 NK-R" w:eastAsia="UD デジタル 教科書体 NK-R" w:hAnsi="HG丸ｺﾞｼｯｸM-PRO" w:hint="eastAsia"/>
          <w:bCs/>
          <w:noProof/>
          <w:sz w:val="22"/>
        </w:rPr>
        <mc:AlternateContent>
          <mc:Choice Requires="wps">
            <w:drawing>
              <wp:anchor distT="0" distB="0" distL="114300" distR="114300" simplePos="0" relativeHeight="251681792" behindDoc="0" locked="0" layoutInCell="1" allowOverlap="1" wp14:anchorId="6A9356EE" wp14:editId="4C571D6C">
                <wp:simplePos x="0" y="0"/>
                <wp:positionH relativeFrom="column">
                  <wp:posOffset>12700</wp:posOffset>
                </wp:positionH>
                <wp:positionV relativeFrom="paragraph">
                  <wp:posOffset>146050</wp:posOffset>
                </wp:positionV>
                <wp:extent cx="6497280" cy="361950"/>
                <wp:effectExtent l="0" t="0" r="18415" b="19050"/>
                <wp:wrapNone/>
                <wp:docPr id="10" name="正方形/長方形 34"/>
                <wp:cNvGraphicFramePr/>
                <a:graphic xmlns:a="http://schemas.openxmlformats.org/drawingml/2006/main">
                  <a:graphicData uri="http://schemas.microsoft.com/office/word/2010/wordprocessingShape">
                    <wps:wsp>
                      <wps:cNvSpPr/>
                      <wps:spPr>
                        <a:xfrm>
                          <a:off x="0" y="0"/>
                          <a:ext cx="6497280" cy="361950"/>
                        </a:xfrm>
                        <a:prstGeom prst="rect">
                          <a:avLst/>
                        </a:prstGeom>
                        <a:noFill/>
                        <a:ln w="12700" cap="flat" cmpd="sng" algn="ctr">
                          <a:solidFill>
                            <a:sysClr val="windowText" lastClr="000000"/>
                          </a:solidFill>
                          <a:prstDash val="solid"/>
                          <a:miter lim="800000"/>
                        </a:ln>
                        <a:effectLst/>
                      </wps:spPr>
                      <wps:txbx>
                        <w:txbxContent>
                          <w:p w14:paraId="026C2E4A" w14:textId="490AB505" w:rsidR="007241F5" w:rsidRPr="005C50A3" w:rsidRDefault="007241F5" w:rsidP="007241F5">
                            <w:pPr>
                              <w:spacing w:line="400" w:lineRule="exact"/>
                              <w:jc w:val="left"/>
                              <w:rPr>
                                <w:rFonts w:ascii="UD デジタル 教科書体 NK-R" w:eastAsia="UD デジタル 教科書体 NK-R"/>
                                <w:color w:val="FF0000"/>
                              </w:rPr>
                            </w:pPr>
                            <w:r>
                              <w:rPr>
                                <w:rFonts w:ascii="UD デジタル 教科書体 NK-R" w:eastAsia="UD デジタル 教科書体 NK-R" w:hint="eastAsia"/>
                              </w:rPr>
                              <w:t>関係する「</w:t>
                            </w:r>
                            <w:r w:rsidR="00462533">
                              <w:rPr>
                                <w:rFonts w:ascii="UD デジタル 教科書体 NK-R" w:eastAsia="UD デジタル 教科書体 NK-R" w:hint="eastAsia"/>
                              </w:rPr>
                              <w:t>消費者の</w:t>
                            </w:r>
                            <w:r w:rsidRPr="00301889">
                              <w:rPr>
                                <w:rFonts w:ascii="UD デジタル 教科書体 NK-R" w:eastAsia="UD デジタル 教科書体 NK-R" w:hint="eastAsia"/>
                              </w:rPr>
                              <w:t>権利と責任</w:t>
                            </w:r>
                            <w:r>
                              <w:rPr>
                                <w:rFonts w:ascii="UD デジタル 教科書体 NK-R" w:eastAsia="UD デジタル 教科書体 NK-R" w:hint="eastAsia"/>
                              </w:rPr>
                              <w:t>」：</w:t>
                            </w:r>
                          </w:p>
                          <w:p w14:paraId="50BEFE4B" w14:textId="77777777" w:rsidR="00C05AD0" w:rsidRDefault="00C05A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9356EE" id="_x0000_s1030" style="position:absolute;left:0;text-align:left;margin-left:1pt;margin-top:11.5pt;width:511.6pt;height:2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" filled="f" strokecolor="windowText" strokeweight="1pt">
                <v:textbox>
                  <w:txbxContent>
                    <w:p w14:paraId="026C2E4A" w14:textId="490AB505" w:rsidR="007241F5" w:rsidRPr="005C50A3" w:rsidRDefault="007241F5" w:rsidP="007241F5">
                      <w:pPr>
                        <w:spacing w:line="400" w:lineRule="exact"/>
                        <w:jc w:val="left"/>
                        <w:rPr>
                          <w:rFonts w:ascii="UD デジタル 教科書体 NK-R" w:eastAsia="UD デジタル 教科書体 NK-R"/>
                          <w:color w:val="FF0000"/>
                        </w:rPr>
                      </w:pPr>
                      <w:r>
                        <w:rPr>
                          <w:rFonts w:ascii="UD デジタル 教科書体 NK-R" w:eastAsia="UD デジタル 教科書体 NK-R" w:hint="eastAsia"/>
                        </w:rPr>
                        <w:t>関係する「</w:t>
                      </w:r>
                      <w:r w:rsidR="00462533">
                        <w:rPr>
                          <w:rFonts w:ascii="UD デジタル 教科書体 NK-R" w:eastAsia="UD デジタル 教科書体 NK-R" w:hint="eastAsia"/>
                        </w:rPr>
                        <w:t>消費者の</w:t>
                      </w:r>
                      <w:r w:rsidRPr="00301889">
                        <w:rPr>
                          <w:rFonts w:ascii="UD デジタル 教科書体 NK-R" w:eastAsia="UD デジタル 教科書体 NK-R" w:hint="eastAsia"/>
                        </w:rPr>
                        <w:t>権利と責任</w:t>
                      </w:r>
                      <w:r>
                        <w:rPr>
                          <w:rFonts w:ascii="UD デジタル 教科書体 NK-R" w:eastAsia="UD デジタル 教科書体 NK-R" w:hint="eastAsia"/>
                        </w:rPr>
                        <w:t>」：</w:t>
                      </w:r>
                    </w:p>
                    <w:p w14:paraId="50BEFE4B" w14:textId="77777777" w:rsidR="00C05AD0" w:rsidRDefault="00C05AD0"/>
                  </w:txbxContent>
                </v:textbox>
              </v:rect>
            </w:pict>
          </mc:Fallback>
        </mc:AlternateContent>
      </w:r>
    </w:p>
    <w:p w14:paraId="223BADD2" w14:textId="29AD99E7" w:rsidR="00323E38" w:rsidRDefault="00323E38" w:rsidP="00EC600C">
      <w:pPr>
        <w:rPr>
          <w:rFonts w:ascii="UD デジタル 教科書体 NK-R" w:eastAsia="UD デジタル 教科書体 NK-R" w:hAnsi="HG丸ｺﾞｼｯｸM-PRO"/>
          <w:b/>
          <w:sz w:val="22"/>
        </w:rPr>
      </w:pPr>
    </w:p>
    <w:p w14:paraId="75FF258D" w14:textId="77777777" w:rsidR="00125689" w:rsidRDefault="00125689" w:rsidP="00EC600C">
      <w:pPr>
        <w:rPr>
          <w:rFonts w:ascii="UD デジタル 教科書体 NK-R" w:eastAsia="UD デジタル 教科書体 NK-R" w:hAnsi="HG丸ｺﾞｼｯｸM-PRO"/>
          <w:b/>
          <w:sz w:val="22"/>
        </w:rPr>
      </w:pPr>
    </w:p>
    <w:p w14:paraId="1339D4D7" w14:textId="64E9BCDC" w:rsidR="00294F7A" w:rsidRDefault="00B27353" w:rsidP="00EC600C">
      <w:r>
        <w:rPr>
          <w:rFonts w:ascii="UD デジタル 教科書体 NK-R" w:eastAsia="UD デジタル 教科書体 NK-R" w:hAnsi="HG丸ｺﾞｼｯｸM-PRO"/>
          <w:b/>
          <w:noProof/>
          <w:sz w:val="22"/>
        </w:rPr>
        <mc:AlternateContent>
          <mc:Choice Requires="wpg">
            <w:drawing>
              <wp:anchor distT="0" distB="0" distL="114300" distR="114300" simplePos="0" relativeHeight="251689984" behindDoc="0" locked="0" layoutInCell="1" allowOverlap="1" wp14:anchorId="0224A4B2" wp14:editId="68662FAB">
                <wp:simplePos x="0" y="0"/>
                <wp:positionH relativeFrom="column">
                  <wp:posOffset>-16568</wp:posOffset>
                </wp:positionH>
                <wp:positionV relativeFrom="paragraph">
                  <wp:posOffset>112395</wp:posOffset>
                </wp:positionV>
                <wp:extent cx="6910070" cy="2494280"/>
                <wp:effectExtent l="0" t="0" r="5080" b="1270"/>
                <wp:wrapNone/>
                <wp:docPr id="3" name="グループ化 3"/>
                <wp:cNvGraphicFramePr/>
                <a:graphic xmlns:a="http://schemas.openxmlformats.org/drawingml/2006/main">
                  <a:graphicData uri="http://schemas.microsoft.com/office/word/2010/wordprocessingGroup">
                    <wpg:wgp>
                      <wpg:cNvGrpSpPr/>
                      <wpg:grpSpPr>
                        <a:xfrm>
                          <a:off x="0" y="0"/>
                          <a:ext cx="6910070" cy="2494280"/>
                          <a:chOff x="0" y="0"/>
                          <a:chExt cx="6910070" cy="2494280"/>
                        </a:xfrm>
                      </wpg:grpSpPr>
                      <wpg:grpSp>
                        <wpg:cNvPr id="1956024010" name="グループ化 1956024010"/>
                        <wpg:cNvGrpSpPr/>
                        <wpg:grpSpPr>
                          <a:xfrm>
                            <a:off x="0" y="0"/>
                            <a:ext cx="6910070" cy="2494280"/>
                            <a:chOff x="0" y="0"/>
                            <a:chExt cx="6910070" cy="2494280"/>
                          </a:xfrm>
                        </wpg:grpSpPr>
                        <wpg:grpSp>
                          <wpg:cNvPr id="1956024012" name="グループ化 1956024012"/>
                          <wpg:cNvGrpSpPr/>
                          <wpg:grpSpPr>
                            <a:xfrm>
                              <a:off x="0" y="0"/>
                              <a:ext cx="6910070" cy="2494280"/>
                              <a:chOff x="0" y="0"/>
                              <a:chExt cx="6910070" cy="2494280"/>
                            </a:xfrm>
                          </wpg:grpSpPr>
                          <wpg:grpSp>
                            <wpg:cNvPr id="1956024018" name="グループ化 1956024018"/>
                            <wpg:cNvGrpSpPr/>
                            <wpg:grpSpPr>
                              <a:xfrm>
                                <a:off x="0" y="0"/>
                                <a:ext cx="6910070" cy="2494280"/>
                                <a:chOff x="0" y="0"/>
                                <a:chExt cx="6910447" cy="2494624"/>
                              </a:xfrm>
                            </wpg:grpSpPr>
                            <wpg:grpSp>
                              <wpg:cNvPr id="1956024029" name="グループ化 1956024029"/>
                              <wpg:cNvGrpSpPr/>
                              <wpg:grpSpPr>
                                <a:xfrm>
                                  <a:off x="0" y="0"/>
                                  <a:ext cx="6910447" cy="2494624"/>
                                  <a:chOff x="0" y="0"/>
                                  <a:chExt cx="6910447" cy="2494624"/>
                                </a:xfrm>
                              </wpg:grpSpPr>
                              <wpg:grpSp>
                                <wpg:cNvPr id="940946081" name="グループ化 1"/>
                                <wpg:cNvGrpSpPr/>
                                <wpg:grpSpPr>
                                  <a:xfrm>
                                    <a:off x="1815152" y="0"/>
                                    <a:ext cx="5095295" cy="2494624"/>
                                    <a:chOff x="309171" y="-13378"/>
                                    <a:chExt cx="6620645" cy="2495049"/>
                                  </a:xfrm>
                                </wpg:grpSpPr>
                                <wpg:grpSp>
                                  <wpg:cNvPr id="940946084" name="グループ化 42"/>
                                  <wpg:cNvGrpSpPr/>
                                  <wpg:grpSpPr>
                                    <a:xfrm>
                                      <a:off x="309171" y="-13378"/>
                                      <a:ext cx="6620645" cy="2495049"/>
                                      <a:chOff x="309171" y="-13378"/>
                                      <a:chExt cx="6620645" cy="2495049"/>
                                    </a:xfrm>
                                  </wpg:grpSpPr>
                                  <wps:wsp>
                                    <wps:cNvPr id="940946093" name="直線矢印コネクタ 48605197">
                                      <a:extLst/>
                                    </wps:cNvPr>
                                    <wps:cNvCnPr>
                                      <a:cxnSpLocks/>
                                    </wps:cNvCnPr>
                                    <wps:spPr>
                                      <a:xfrm flipV="1">
                                        <a:off x="2446982" y="2019418"/>
                                        <a:ext cx="424866" cy="10585"/>
                                      </a:xfrm>
                                      <a:prstGeom prst="straightConnector1">
                                        <a:avLst/>
                                      </a:prstGeom>
                                      <a:noFill/>
                                      <a:ln w="38100" cap="flat" cmpd="sng" algn="ctr">
                                        <a:solidFill>
                                          <a:srgbClr val="44546A">
                                            <a:lumMod val="75000"/>
                                          </a:srgbClr>
                                        </a:solidFill>
                                        <a:prstDash val="solid"/>
                                        <a:miter lim="800000"/>
                                        <a:tailEnd type="triangle"/>
                                      </a:ln>
                                      <a:effectLst/>
                                    </wps:spPr>
                                    <wps:bodyPr/>
                                  </wps:wsp>
                                  <wpg:grpSp>
                                    <wpg:cNvPr id="940946094" name="グループ化 41"/>
                                    <wpg:cNvGrpSpPr/>
                                    <wpg:grpSpPr>
                                      <a:xfrm>
                                        <a:off x="309171" y="-13378"/>
                                        <a:ext cx="6620645" cy="2495049"/>
                                        <a:chOff x="309171" y="-13378"/>
                                        <a:chExt cx="6620645" cy="2495049"/>
                                      </a:xfrm>
                                    </wpg:grpSpPr>
                                    <wps:wsp>
                                      <wps:cNvPr id="940946096" name="正方形/長方形 1748332949">
                                        <a:extLst/>
                                      </wps:cNvPr>
                                      <wps:cNvSpPr/>
                                      <wps:spPr>
                                        <a:xfrm>
                                          <a:off x="1103702" y="224104"/>
                                          <a:ext cx="3412788" cy="748108"/>
                                        </a:xfrm>
                                        <a:prstGeom prst="rect">
                                          <a:avLst/>
                                        </a:prstGeom>
                                        <a:solidFill>
                                          <a:srgbClr val="FFCCCC"/>
                                        </a:solidFill>
                                        <a:ln w="57150" cap="flat" cmpd="sng" algn="ctr">
                                          <a:noFill/>
                                          <a:prstDash val="solid"/>
                                          <a:miter lim="800000"/>
                                        </a:ln>
                                        <a:effectLst/>
                                      </wps:spPr>
                                      <wps:bodyPr vert="eaVert" rtlCol="0" anchor="ctr"/>
                                    </wps:wsp>
                                    <wps:wsp>
                                      <wps:cNvPr id="940946097" name="直線矢印コネクタ 36"/>
                                      <wps:cNvCnPr/>
                                      <wps:spPr>
                                        <a:xfrm>
                                          <a:off x="2673904" y="642257"/>
                                          <a:ext cx="334907" cy="0"/>
                                        </a:xfrm>
                                        <a:prstGeom prst="straightConnector1">
                                          <a:avLst/>
                                        </a:prstGeom>
                                        <a:noFill/>
                                        <a:ln w="28575" cap="flat" cmpd="sng" algn="ctr">
                                          <a:solidFill>
                                            <a:srgbClr val="44546A">
                                              <a:lumMod val="75000"/>
                                            </a:srgbClr>
                                          </a:solidFill>
                                          <a:prstDash val="solid"/>
                                          <a:miter lim="800000"/>
                                          <a:tailEnd type="triangle"/>
                                        </a:ln>
                                        <a:effectLst/>
                                      </wps:spPr>
                                      <wps:bodyPr/>
                                    </wps:wsp>
                                    <wps:wsp>
                                      <wps:cNvPr id="940946098" name="直線矢印コネクタ 36"/>
                                      <wps:cNvCnPr/>
                                      <wps:spPr>
                                        <a:xfrm>
                                          <a:off x="4362859" y="424542"/>
                                          <a:ext cx="327440" cy="0"/>
                                        </a:xfrm>
                                        <a:prstGeom prst="straightConnector1">
                                          <a:avLst/>
                                        </a:prstGeom>
                                        <a:noFill/>
                                        <a:ln w="28575" cap="flat" cmpd="sng" algn="ctr">
                                          <a:solidFill>
                                            <a:srgbClr val="44546A">
                                              <a:lumMod val="75000"/>
                                            </a:srgbClr>
                                          </a:solidFill>
                                          <a:prstDash val="solid"/>
                                          <a:miter lim="800000"/>
                                          <a:tailEnd type="triangle"/>
                                        </a:ln>
                                        <a:effectLst/>
                                      </wps:spPr>
                                      <wps:bodyPr/>
                                    </wps:wsp>
                                    <wps:wsp>
                                      <wps:cNvPr id="940946099" name="正方形/長方形 743994878">
                                        <a:extLst/>
                                      </wps:cNvPr>
                                      <wps:cNvSpPr/>
                                      <wps:spPr>
                                        <a:xfrm>
                                          <a:off x="1161406" y="1009590"/>
                                          <a:ext cx="3570922" cy="775058"/>
                                        </a:xfrm>
                                        <a:prstGeom prst="rect">
                                          <a:avLst/>
                                        </a:prstGeom>
                                        <a:noFill/>
                                        <a:ln w="6350" cap="flat" cmpd="sng" algn="ctr">
                                          <a:solidFill>
                                            <a:schemeClr val="tx1"/>
                                          </a:solidFill>
                                          <a:prstDash val="solid"/>
                                          <a:miter lim="800000"/>
                                        </a:ln>
                                        <a:effectLst/>
                                      </wps:spPr>
                                      <wps:bodyPr vert="eaVert" rtlCol="0" anchor="ctr"/>
                                    </wps:wsp>
                                    <wps:wsp>
                                      <wps:cNvPr id="940946100" name="正方形/長方形 823206135">
                                        <a:extLst/>
                                      </wps:cNvPr>
                                      <wps:cNvSpPr/>
                                      <wps:spPr>
                                        <a:xfrm>
                                          <a:off x="309171" y="285823"/>
                                          <a:ext cx="309411" cy="1952966"/>
                                        </a:xfrm>
                                        <a:prstGeom prst="rect">
                                          <a:avLst/>
                                        </a:prstGeom>
                                        <a:solidFill>
                                          <a:srgbClr val="44546A">
                                            <a:lumMod val="50000"/>
                                          </a:srgbClr>
                                        </a:solidFill>
                                        <a:ln w="12700" cap="flat" cmpd="sng" algn="ctr">
                                          <a:solidFill>
                                            <a:srgbClr val="4472C4">
                                              <a:shade val="15000"/>
                                            </a:srgbClr>
                                          </a:solidFill>
                                          <a:prstDash val="solid"/>
                                          <a:miter lim="800000"/>
                                        </a:ln>
                                        <a:effectLst/>
                                      </wps:spPr>
                                      <wps:txbx>
                                        <w:txbxContent>
                                          <w:p w14:paraId="5F98D67A" w14:textId="77777777" w:rsidR="00B27353" w:rsidRPr="009005A8" w:rsidRDefault="00B27353" w:rsidP="00B27353">
                                            <w:pPr>
                                              <w:spacing w:line="240" w:lineRule="exact"/>
                                              <w:jc w:val="center"/>
                                              <w:rPr>
                                                <w:rFonts w:ascii="BIZ UDPゴシック" w:eastAsia="BIZ UDPゴシック" w:hAnsi="BIZ UDPゴシック"/>
                                                <w:color w:val="FFFFFF" w:themeColor="light1"/>
                                                <w:kern w:val="24"/>
                                                <w:sz w:val="22"/>
                                              </w:rPr>
                                            </w:pPr>
                                            <w:r w:rsidRPr="009005A8">
                                              <w:rPr>
                                                <w:rFonts w:ascii="BIZ UDPゴシック" w:eastAsia="BIZ UDPゴシック" w:hAnsi="BIZ UDPゴシック" w:hint="eastAsia"/>
                                                <w:color w:val="FFFFFF" w:themeColor="light1"/>
                                                <w:kern w:val="24"/>
                                                <w:sz w:val="22"/>
                                              </w:rPr>
                                              <w:t>トラブル発生</w:t>
                                            </w:r>
                                          </w:p>
                                        </w:txbxContent>
                                      </wps:txbx>
                                      <wps:bodyPr vert="eaVert" lIns="0" tIns="0" rIns="0" bIns="0" rtlCol="0" anchor="ctr" anchorCtr="0"/>
                                    </wps:wsp>
                                    <wps:wsp>
                                      <wps:cNvPr id="940946101" name="正方形/長方形 1593936766">
                                        <a:extLst/>
                                      </wps:cNvPr>
                                      <wps:cNvSpPr/>
                                      <wps:spPr>
                                        <a:xfrm>
                                          <a:off x="1285840" y="270755"/>
                                          <a:ext cx="1356537" cy="627430"/>
                                        </a:xfrm>
                                        <a:prstGeom prst="rect">
                                          <a:avLst/>
                                        </a:prstGeom>
                                        <a:solidFill>
                                          <a:srgbClr val="4472C4">
                                            <a:lumMod val="40000"/>
                                            <a:lumOff val="60000"/>
                                          </a:srgbClr>
                                        </a:solidFill>
                                        <a:ln w="12700" cap="flat" cmpd="sng" algn="ctr">
                                          <a:solidFill>
                                            <a:srgbClr val="4472C4">
                                              <a:shade val="15000"/>
                                            </a:srgbClr>
                                          </a:solidFill>
                                          <a:prstDash val="solid"/>
                                          <a:miter lim="800000"/>
                                        </a:ln>
                                        <a:effectLst/>
                                      </wps:spPr>
                                      <wps:txbx>
                                        <w:txbxContent>
                                          <w:p w14:paraId="0568ECAD" w14:textId="77777777" w:rsidR="00B27353" w:rsidRDefault="00B27353" w:rsidP="00B27353">
                                            <w:pPr>
                                              <w:spacing w:line="300" w:lineRule="exact"/>
                                              <w:jc w:val="center"/>
                                              <w:rPr>
                                                <w:rFonts w:ascii="BIZ UDPゴシック" w:eastAsia="BIZ UDPゴシック" w:hAnsi="BIZ UDPゴシック"/>
                                                <w:color w:val="000000" w:themeColor="text1"/>
                                                <w:kern w:val="24"/>
                                                <w:sz w:val="22"/>
                                              </w:rPr>
                                            </w:pPr>
                                            <w:r w:rsidRPr="00B52E1A">
                                              <w:rPr>
                                                <w:rFonts w:ascii="BIZ UDPゴシック" w:eastAsia="BIZ UDPゴシック" w:hAnsi="BIZ UDPゴシック" w:hint="eastAsia"/>
                                                <w:color w:val="000000" w:themeColor="text1"/>
                                                <w:kern w:val="24"/>
                                                <w:sz w:val="22"/>
                                              </w:rPr>
                                              <w:t>消費生活セン</w:t>
                                            </w:r>
                                          </w:p>
                                          <w:p w14:paraId="254C60F9" w14:textId="77777777" w:rsidR="00B27353" w:rsidRPr="009005A8" w:rsidRDefault="00B27353" w:rsidP="00B27353">
                                            <w:pPr>
                                              <w:spacing w:line="300" w:lineRule="exact"/>
                                              <w:jc w:val="center"/>
                                              <w:rPr>
                                                <w:rFonts w:ascii="BIZ UDPゴシック" w:eastAsia="BIZ UDPゴシック" w:hAnsi="BIZ UDPゴシック"/>
                                                <w:color w:val="000000" w:themeColor="text1"/>
                                                <w:kern w:val="24"/>
                                                <w:sz w:val="22"/>
                                              </w:rPr>
                                            </w:pPr>
                                            <w:r w:rsidRPr="00B52E1A">
                                              <w:rPr>
                                                <w:rFonts w:ascii="BIZ UDPゴシック" w:eastAsia="BIZ UDPゴシック" w:hAnsi="BIZ UDPゴシック" w:hint="eastAsia"/>
                                                <w:color w:val="000000" w:themeColor="text1"/>
                                                <w:kern w:val="24"/>
                                                <w:sz w:val="22"/>
                                              </w:rPr>
                                              <w:t>ター</w:t>
                                            </w:r>
                                            <w:r w:rsidRPr="009005A8">
                                              <w:rPr>
                                                <w:rFonts w:ascii="BIZ UDPゴシック" w:eastAsia="BIZ UDPゴシック" w:hAnsi="BIZ UDPゴシック" w:hint="eastAsia"/>
                                                <w:color w:val="000000" w:themeColor="text1"/>
                                                <w:kern w:val="24"/>
                                                <w:sz w:val="22"/>
                                              </w:rPr>
                                              <w:t>に相談</w:t>
                                            </w:r>
                                          </w:p>
                                        </w:txbxContent>
                                      </wps:txbx>
                                      <wps:bodyPr wrap="square" lIns="0" tIns="0" rIns="0" bIns="0" rtlCol="0" anchor="ctr"/>
                                    </wps:wsp>
                                    <wps:wsp>
                                      <wps:cNvPr id="940946102" name="正方形/長方形 1297170493">
                                        <a:extLst/>
                                      </wps:cNvPr>
                                      <wps:cNvSpPr/>
                                      <wps:spPr>
                                        <a:xfrm>
                                          <a:off x="1277841" y="1085850"/>
                                          <a:ext cx="419735" cy="656956"/>
                                        </a:xfrm>
                                        <a:prstGeom prst="rect">
                                          <a:avLst/>
                                        </a:prstGeom>
                                        <a:solidFill>
                                          <a:srgbClr val="4472C4">
                                            <a:lumMod val="50000"/>
                                          </a:srgbClr>
                                        </a:solidFill>
                                        <a:ln w="12700" cap="flat" cmpd="sng" algn="ctr">
                                          <a:solidFill>
                                            <a:srgbClr val="4472C4">
                                              <a:shade val="15000"/>
                                            </a:srgbClr>
                                          </a:solidFill>
                                          <a:prstDash val="solid"/>
                                          <a:miter lim="800000"/>
                                        </a:ln>
                                        <a:effectLst/>
                                      </wps:spPr>
                                      <wps:txbx>
                                        <w:txbxContent>
                                          <w:p w14:paraId="7E30E5CD" w14:textId="77777777" w:rsidR="00B27353" w:rsidRPr="009005A8" w:rsidRDefault="00B27353" w:rsidP="00B27353">
                                            <w:pPr>
                                              <w:spacing w:line="240" w:lineRule="exact"/>
                                              <w:jc w:val="center"/>
                                              <w:rPr>
                                                <w:rFonts w:ascii="BIZ UDPゴシック" w:eastAsia="BIZ UDPゴシック" w:hAnsi="BIZ UDPゴシック"/>
                                                <w:color w:val="FFFFFF" w:themeColor="light1"/>
                                                <w:kern w:val="24"/>
                                                <w:sz w:val="22"/>
                                              </w:rPr>
                                            </w:pPr>
                                            <w:r w:rsidRPr="009005A8">
                                              <w:rPr>
                                                <w:rFonts w:ascii="BIZ UDPゴシック" w:eastAsia="BIZ UDPゴシック" w:hAnsi="BIZ UDPゴシック" w:hint="eastAsia"/>
                                                <w:color w:val="FFFFFF" w:themeColor="light1"/>
                                                <w:kern w:val="24"/>
                                                <w:sz w:val="22"/>
                                              </w:rPr>
                                              <w:t>事業者に</w:t>
                                            </w:r>
                                          </w:p>
                                          <w:p w14:paraId="34ECF644" w14:textId="77777777" w:rsidR="00B27353" w:rsidRPr="009005A8" w:rsidRDefault="00B27353" w:rsidP="00B27353">
                                            <w:pPr>
                                              <w:spacing w:line="240" w:lineRule="exact"/>
                                              <w:jc w:val="center"/>
                                              <w:rPr>
                                                <w:rFonts w:ascii="BIZ UDPゴシック" w:eastAsia="BIZ UDPゴシック" w:hAnsi="BIZ UDPゴシック"/>
                                                <w:color w:val="FFFFFF" w:themeColor="light1"/>
                                                <w:kern w:val="24"/>
                                                <w:sz w:val="22"/>
                                              </w:rPr>
                                            </w:pPr>
                                            <w:r w:rsidRPr="009005A8">
                                              <w:rPr>
                                                <w:rFonts w:ascii="BIZ UDPゴシック" w:eastAsia="BIZ UDPゴシック" w:hAnsi="BIZ UDPゴシック" w:hint="eastAsia"/>
                                                <w:color w:val="FFFFFF" w:themeColor="light1"/>
                                                <w:kern w:val="24"/>
                                                <w:sz w:val="22"/>
                                              </w:rPr>
                                              <w:t>相談</w:t>
                                            </w:r>
                                          </w:p>
                                        </w:txbxContent>
                                      </wps:txbx>
                                      <wps:bodyPr vert="eaVert" lIns="0" tIns="0" rIns="0" bIns="0" rtlCol="0" anchor="ctr">
                                        <a:noAutofit/>
                                      </wps:bodyPr>
                                    </wps:wsp>
                                    <wps:wsp>
                                      <wps:cNvPr id="940946103" name="正方形/長方形 881678690">
                                        <a:extLst/>
                                      </wps:cNvPr>
                                      <wps:cNvSpPr/>
                                      <wps:spPr>
                                        <a:xfrm>
                                          <a:off x="1285907" y="1885953"/>
                                          <a:ext cx="1134018" cy="288100"/>
                                        </a:xfrm>
                                        <a:prstGeom prst="rect">
                                          <a:avLst/>
                                        </a:prstGeom>
                                        <a:noFill/>
                                        <a:ln w="12700" cap="flat" cmpd="sng" algn="ctr">
                                          <a:solidFill>
                                            <a:srgbClr val="4472C4">
                                              <a:shade val="15000"/>
                                            </a:srgbClr>
                                          </a:solidFill>
                                          <a:prstDash val="solid"/>
                                          <a:miter lim="800000"/>
                                        </a:ln>
                                        <a:effectLst/>
                                      </wps:spPr>
                                      <wps:txbx>
                                        <w:txbxContent>
                                          <w:p w14:paraId="01B04DDF" w14:textId="77777777" w:rsidR="00B27353" w:rsidRPr="009005A8" w:rsidRDefault="00B27353" w:rsidP="00B27353">
                                            <w:pPr>
                                              <w:jc w:val="center"/>
                                              <w:rPr>
                                                <w:rFonts w:ascii="BIZ UDPゴシック" w:eastAsia="BIZ UDPゴシック" w:hAnsi="BIZ UDPゴシック"/>
                                                <w:color w:val="000000" w:themeColor="text1"/>
                                                <w:kern w:val="24"/>
                                                <w:sz w:val="22"/>
                                              </w:rPr>
                                            </w:pPr>
                                            <w:r w:rsidRPr="009005A8">
                                              <w:rPr>
                                                <w:rFonts w:ascii="BIZ UDPゴシック" w:eastAsia="BIZ UDPゴシック" w:hAnsi="BIZ UDPゴシック" w:hint="eastAsia"/>
                                                <w:color w:val="000000" w:themeColor="text1"/>
                                                <w:kern w:val="24"/>
                                                <w:sz w:val="22"/>
                                              </w:rPr>
                                              <w:t>あきらめる</w:t>
                                            </w:r>
                                          </w:p>
                                        </w:txbxContent>
                                      </wps:txbx>
                                      <wps:bodyPr lIns="0" tIns="0" rIns="0" bIns="0" rtlCol="0" anchor="ctr"/>
                                    </wps:wsp>
                                    <wps:wsp>
                                      <wps:cNvPr id="940946104" name="正方形/長方形 1807164009">
                                        <a:extLst/>
                                      </wps:cNvPr>
                                      <wps:cNvSpPr/>
                                      <wps:spPr>
                                        <a:xfrm>
                                          <a:off x="2996036" y="270755"/>
                                          <a:ext cx="1356537" cy="627429"/>
                                        </a:xfrm>
                                        <a:prstGeom prst="rect">
                                          <a:avLst/>
                                        </a:prstGeom>
                                        <a:solidFill>
                                          <a:srgbClr val="4472C4">
                                            <a:lumMod val="40000"/>
                                            <a:lumOff val="60000"/>
                                          </a:srgbClr>
                                        </a:solidFill>
                                        <a:ln w="12700" cap="flat" cmpd="sng" algn="ctr">
                                          <a:solidFill>
                                            <a:srgbClr val="4472C4">
                                              <a:shade val="15000"/>
                                            </a:srgbClr>
                                          </a:solidFill>
                                          <a:prstDash val="solid"/>
                                          <a:miter lim="800000"/>
                                        </a:ln>
                                        <a:effectLst/>
                                      </wps:spPr>
                                      <wps:txbx>
                                        <w:txbxContent>
                                          <w:p w14:paraId="63A81C35" w14:textId="77777777" w:rsidR="00B27353" w:rsidRDefault="00B27353" w:rsidP="00B27353">
                                            <w:pPr>
                                              <w:spacing w:line="300" w:lineRule="exact"/>
                                              <w:jc w:val="center"/>
                                              <w:rPr>
                                                <w:rFonts w:ascii="BIZ UDPゴシック" w:eastAsia="BIZ UDPゴシック" w:hAnsi="BIZ UDPゴシック"/>
                                                <w:color w:val="000000" w:themeColor="text1"/>
                                                <w:kern w:val="24"/>
                                                <w:sz w:val="22"/>
                                              </w:rPr>
                                            </w:pPr>
                                            <w:r w:rsidRPr="009005A8">
                                              <w:rPr>
                                                <w:rFonts w:ascii="BIZ UDPゴシック" w:eastAsia="BIZ UDPゴシック" w:hAnsi="BIZ UDPゴシック" w:hint="eastAsia"/>
                                                <w:color w:val="000000" w:themeColor="text1"/>
                                                <w:kern w:val="24"/>
                                                <w:sz w:val="22"/>
                                              </w:rPr>
                                              <w:t>トラブル解決</w:t>
                                            </w:r>
                                          </w:p>
                                          <w:p w14:paraId="434EFFF0" w14:textId="77777777" w:rsidR="00B27353" w:rsidRPr="009005A8" w:rsidRDefault="00B27353" w:rsidP="00B27353">
                                            <w:pPr>
                                              <w:spacing w:line="300" w:lineRule="exact"/>
                                              <w:jc w:val="center"/>
                                              <w:rPr>
                                                <w:rFonts w:ascii="BIZ UDPゴシック" w:eastAsia="BIZ UDPゴシック" w:hAnsi="BIZ UDPゴシック"/>
                                                <w:color w:val="000000" w:themeColor="text1"/>
                                                <w:kern w:val="24"/>
                                                <w:sz w:val="22"/>
                                              </w:rPr>
                                            </w:pPr>
                                            <w:r w:rsidRPr="009005A8">
                                              <w:rPr>
                                                <w:rFonts w:ascii="BIZ UDPゴシック" w:eastAsia="BIZ UDPゴシック" w:hAnsi="BIZ UDPゴシック" w:hint="eastAsia"/>
                                                <w:color w:val="000000" w:themeColor="text1"/>
                                                <w:kern w:val="24"/>
                                                <w:sz w:val="22"/>
                                              </w:rPr>
                                              <w:t>のための助言やあっせん交渉</w:t>
                                            </w:r>
                                          </w:p>
                                        </w:txbxContent>
                                      </wps:txbx>
                                      <wps:bodyPr lIns="0" tIns="0" rIns="0" bIns="0" rtlCol="0" anchor="ctr"/>
                                    </wps:wsp>
                                    <wps:wsp>
                                      <wps:cNvPr id="940946105" name="爆発: 8 pt 263335787">
                                        <a:extLst/>
                                      </wps:cNvPr>
                                      <wps:cNvSpPr/>
                                      <wps:spPr>
                                        <a:xfrm>
                                          <a:off x="4898588" y="1451685"/>
                                          <a:ext cx="1333386" cy="1029986"/>
                                        </a:xfrm>
                                        <a:prstGeom prst="irregularSeal1">
                                          <a:avLst/>
                                        </a:prstGeom>
                                        <a:solidFill>
                                          <a:srgbClr val="C00000"/>
                                        </a:solidFill>
                                        <a:ln w="12700" cap="flat" cmpd="sng" algn="ctr">
                                          <a:noFill/>
                                          <a:prstDash val="solid"/>
                                          <a:miter lim="800000"/>
                                        </a:ln>
                                        <a:effectLst/>
                                      </wps:spPr>
                                      <wps:txbx>
                                        <w:txbxContent>
                                          <w:p w14:paraId="48BD6D22" w14:textId="77777777" w:rsidR="00B27353" w:rsidRDefault="00B27353" w:rsidP="00B27353">
                                            <w:pPr>
                                              <w:spacing w:line="240" w:lineRule="exact"/>
                                              <w:jc w:val="center"/>
                                              <w:rPr>
                                                <w:rFonts w:ascii="BIZ UDPゴシック" w:eastAsia="BIZ UDPゴシック" w:hAnsi="BIZ UDPゴシック"/>
                                                <w:color w:val="FFFFFF" w:themeColor="light1"/>
                                                <w:kern w:val="24"/>
                                                <w:sz w:val="22"/>
                                              </w:rPr>
                                            </w:pPr>
                                            <w:r w:rsidRPr="009005A8">
                                              <w:rPr>
                                                <w:rFonts w:ascii="BIZ UDPゴシック" w:eastAsia="BIZ UDPゴシック" w:hAnsi="BIZ UDPゴシック" w:hint="eastAsia"/>
                                                <w:color w:val="FFFFFF" w:themeColor="light1"/>
                                                <w:kern w:val="24"/>
                                                <w:sz w:val="22"/>
                                              </w:rPr>
                                              <w:t>被害の</w:t>
                                            </w:r>
                                          </w:p>
                                          <w:p w14:paraId="26108E1D" w14:textId="77777777" w:rsidR="00B27353" w:rsidRPr="009005A8" w:rsidRDefault="00B27353" w:rsidP="00B27353">
                                            <w:pPr>
                                              <w:spacing w:line="240" w:lineRule="exact"/>
                                              <w:jc w:val="center"/>
                                              <w:rPr>
                                                <w:rFonts w:ascii="BIZ UDPゴシック" w:eastAsia="BIZ UDPゴシック" w:hAnsi="BIZ UDPゴシック"/>
                                                <w:color w:val="FFFFFF" w:themeColor="light1"/>
                                                <w:kern w:val="24"/>
                                                <w:sz w:val="22"/>
                                              </w:rPr>
                                            </w:pPr>
                                            <w:r w:rsidRPr="009005A8">
                                              <w:rPr>
                                                <w:rFonts w:ascii="BIZ UDPゴシック" w:eastAsia="BIZ UDPゴシック" w:hAnsi="BIZ UDPゴシック" w:hint="eastAsia"/>
                                                <w:color w:val="FFFFFF" w:themeColor="light1"/>
                                                <w:kern w:val="24"/>
                                                <w:sz w:val="22"/>
                                              </w:rPr>
                                              <w:t>拡大</w:t>
                                            </w:r>
                                          </w:p>
                                        </w:txbxContent>
                                      </wps:txbx>
                                      <wps:bodyPr lIns="0" tIns="0" rIns="0" bIns="0" rtlCol="0" anchor="ctr">
                                        <a:noAutofit/>
                                      </wps:bodyPr>
                                    </wps:wsp>
                                    <wps:wsp>
                                      <wps:cNvPr id="940946106" name="正方形/長方形 1394216431">
                                        <a:extLst/>
                                      </wps:cNvPr>
                                      <wps:cNvSpPr/>
                                      <wps:spPr>
                                        <a:xfrm>
                                          <a:off x="1759215" y="1127437"/>
                                          <a:ext cx="1021079" cy="248285"/>
                                        </a:xfrm>
                                        <a:prstGeom prst="rect">
                                          <a:avLst/>
                                        </a:prstGeom>
                                        <a:solidFill>
                                          <a:schemeClr val="bg1"/>
                                        </a:solidFill>
                                        <a:ln w="12700" cap="flat" cmpd="sng" algn="ctr">
                                          <a:solidFill>
                                            <a:srgbClr val="4472C4">
                                              <a:shade val="15000"/>
                                            </a:srgbClr>
                                          </a:solidFill>
                                          <a:prstDash val="solid"/>
                                          <a:miter lim="800000"/>
                                        </a:ln>
                                        <a:effectLst/>
                                      </wps:spPr>
                                      <wps:txbx>
                                        <w:txbxContent>
                                          <w:p w14:paraId="6428C36D" w14:textId="77777777" w:rsidR="00B27353" w:rsidRPr="009005A8" w:rsidRDefault="00B27353" w:rsidP="00B27353">
                                            <w:pPr>
                                              <w:jc w:val="center"/>
                                              <w:rPr>
                                                <w:rFonts w:ascii="BIZ UDPゴシック" w:eastAsia="BIZ UDPゴシック" w:hAnsi="BIZ UDPゴシック"/>
                                                <w:color w:val="000000" w:themeColor="text1"/>
                                                <w:kern w:val="24"/>
                                                <w:sz w:val="22"/>
                                              </w:rPr>
                                            </w:pPr>
                                            <w:r w:rsidRPr="009005A8">
                                              <w:rPr>
                                                <w:rFonts w:ascii="BIZ UDPゴシック" w:eastAsia="BIZ UDPゴシック" w:hAnsi="BIZ UDPゴシック" w:hint="eastAsia"/>
                                                <w:color w:val="000000" w:themeColor="text1"/>
                                                <w:kern w:val="24"/>
                                                <w:sz w:val="22"/>
                                              </w:rPr>
                                              <w:t>対応しない</w:t>
                                            </w:r>
                                          </w:p>
                                        </w:txbxContent>
                                      </wps:txbx>
                                      <wps:bodyPr wrap="square" lIns="0" tIns="0" rIns="0" bIns="0" rtlCol="0" anchor="ctr"/>
                                    </wps:wsp>
                                    <wps:wsp>
                                      <wps:cNvPr id="940946107" name="正方形/長方形 257661085">
                                        <a:extLst/>
                                      </wps:cNvPr>
                                      <wps:cNvSpPr/>
                                      <wps:spPr>
                                        <a:xfrm>
                                          <a:off x="6260723" y="-13378"/>
                                          <a:ext cx="669093" cy="1899329"/>
                                        </a:xfrm>
                                        <a:prstGeom prst="rect">
                                          <a:avLst/>
                                        </a:prstGeom>
                                        <a:solidFill>
                                          <a:srgbClr val="FF0066"/>
                                        </a:solidFill>
                                        <a:ln w="12700" cap="flat" cmpd="sng" algn="ctr">
                                          <a:noFill/>
                                          <a:prstDash val="solid"/>
                                          <a:miter lim="800000"/>
                                        </a:ln>
                                        <a:effectLst/>
                                      </wps:spPr>
                                      <wps:txbx>
                                        <w:txbxContent>
                                          <w:p w14:paraId="0ADE2516" w14:textId="77777777" w:rsidR="00B27353" w:rsidRPr="00010AA0" w:rsidRDefault="00B27353" w:rsidP="00B27353">
                                            <w:pPr>
                                              <w:spacing w:line="240" w:lineRule="exact"/>
                                              <w:jc w:val="center"/>
                                              <w:rPr>
                                                <w:rFonts w:ascii="BIZ UDPゴシック" w:eastAsia="BIZ UDPゴシック" w:hAnsi="BIZ UDPゴシック"/>
                                                <w:color w:val="FFFFFF" w:themeColor="light1"/>
                                                <w:kern w:val="24"/>
                                                <w:sz w:val="26"/>
                                                <w:szCs w:val="26"/>
                                              </w:rPr>
                                            </w:pPr>
                                            <w:r w:rsidRPr="00010AA0">
                                              <w:rPr>
                                                <w:rFonts w:ascii="BIZ UDPゴシック" w:eastAsia="BIZ UDPゴシック" w:hAnsi="BIZ UDPゴシック" w:hint="eastAsia"/>
                                                <w:color w:val="FFFFFF" w:themeColor="light1"/>
                                                <w:kern w:val="24"/>
                                                <w:sz w:val="26"/>
                                                <w:szCs w:val="26"/>
                                              </w:rPr>
                                              <w:t>消費者市民社会の実現</w:t>
                                            </w:r>
                                          </w:p>
                                        </w:txbxContent>
                                      </wps:txbx>
                                      <wps:bodyPr vert="eaVert" wrap="square" lIns="0" tIns="0" rIns="0" bIns="0" rtlCol="0" anchor="ctr"/>
                                    </wps:wsp>
                                    <wps:wsp>
                                      <wps:cNvPr id="940946108" name="正方形/長方形 1599552939">
                                        <a:extLst/>
                                      </wps:cNvPr>
                                      <wps:cNvSpPr/>
                                      <wps:spPr>
                                        <a:xfrm>
                                          <a:off x="4806499" y="744514"/>
                                          <a:ext cx="1121340" cy="276260"/>
                                        </a:xfrm>
                                        <a:prstGeom prst="rect">
                                          <a:avLst/>
                                        </a:prstGeom>
                                        <a:solidFill>
                                          <a:srgbClr val="B4C7E7"/>
                                        </a:solidFill>
                                        <a:ln w="12700" cap="flat" cmpd="sng" algn="ctr">
                                          <a:solidFill>
                                            <a:srgbClr val="4472C4">
                                              <a:shade val="15000"/>
                                            </a:srgbClr>
                                          </a:solidFill>
                                          <a:prstDash val="solid"/>
                                          <a:miter lim="800000"/>
                                        </a:ln>
                                        <a:effectLst/>
                                      </wps:spPr>
                                      <wps:txbx>
                                        <w:txbxContent>
                                          <w:p w14:paraId="07417378" w14:textId="77777777" w:rsidR="00B27353" w:rsidRPr="009005A8" w:rsidRDefault="00B27353" w:rsidP="00B27353">
                                            <w:pPr>
                                              <w:jc w:val="center"/>
                                              <w:rPr>
                                                <w:rFonts w:ascii="BIZ UDPゴシック" w:eastAsia="BIZ UDPゴシック" w:hAnsi="BIZ UDPゴシック"/>
                                                <w:color w:val="000000" w:themeColor="text1"/>
                                                <w:kern w:val="24"/>
                                                <w:sz w:val="22"/>
                                              </w:rPr>
                                            </w:pPr>
                                            <w:r w:rsidRPr="009005A8">
                                              <w:rPr>
                                                <w:rFonts w:ascii="BIZ UDPゴシック" w:eastAsia="BIZ UDPゴシック" w:hAnsi="BIZ UDPゴシック" w:hint="eastAsia"/>
                                                <w:color w:val="000000" w:themeColor="text1"/>
                                                <w:kern w:val="24"/>
                                                <w:sz w:val="22"/>
                                              </w:rPr>
                                              <w:t>法律の整備</w:t>
                                            </w:r>
                                          </w:p>
                                        </w:txbxContent>
                                      </wps:txbx>
                                      <wps:bodyPr wrap="square" lIns="0" tIns="0" rIns="0" bIns="0" rtlCol="0" anchor="ctr"/>
                                    </wps:wsp>
                                    <wps:wsp>
                                      <wps:cNvPr id="940946109" name="正方形/長方形 893429326">
                                        <a:extLst/>
                                      </wps:cNvPr>
                                      <wps:cNvSpPr/>
                                      <wps:spPr>
                                        <a:xfrm>
                                          <a:off x="1950349" y="1422672"/>
                                          <a:ext cx="1025525" cy="248285"/>
                                        </a:xfrm>
                                        <a:prstGeom prst="rect">
                                          <a:avLst/>
                                        </a:prstGeom>
                                        <a:solidFill>
                                          <a:srgbClr val="FF99CC"/>
                                        </a:solidFill>
                                        <a:ln w="12700" cap="flat" cmpd="sng" algn="ctr">
                                          <a:solidFill>
                                            <a:srgbClr val="4472C4">
                                              <a:shade val="15000"/>
                                            </a:srgbClr>
                                          </a:solidFill>
                                          <a:prstDash val="solid"/>
                                          <a:miter lim="800000"/>
                                        </a:ln>
                                        <a:effectLst/>
                                      </wps:spPr>
                                      <wps:txbx>
                                        <w:txbxContent>
                                          <w:p w14:paraId="74F77817" w14:textId="77777777" w:rsidR="00B27353" w:rsidRPr="009005A8" w:rsidRDefault="00B27353" w:rsidP="00B27353">
                                            <w:pPr>
                                              <w:jc w:val="center"/>
                                              <w:rPr>
                                                <w:rFonts w:ascii="BIZ UDPゴシック" w:eastAsia="BIZ UDPゴシック" w:hAnsi="BIZ UDPゴシック"/>
                                                <w:color w:val="000000" w:themeColor="text1"/>
                                                <w:kern w:val="24"/>
                                                <w:sz w:val="22"/>
                                              </w:rPr>
                                            </w:pPr>
                                            <w:r w:rsidRPr="009005A8">
                                              <w:rPr>
                                                <w:rFonts w:ascii="BIZ UDPゴシック" w:eastAsia="BIZ UDPゴシック" w:hAnsi="BIZ UDPゴシック" w:hint="eastAsia"/>
                                                <w:color w:val="000000" w:themeColor="text1"/>
                                                <w:kern w:val="24"/>
                                                <w:sz w:val="22"/>
                                              </w:rPr>
                                              <w:t>対応する</w:t>
                                            </w:r>
                                          </w:p>
                                        </w:txbxContent>
                                      </wps:txbx>
                                      <wps:bodyPr wrap="square" lIns="0" tIns="0" rIns="0" bIns="0" rtlCol="0" anchor="ctr"/>
                                    </wps:wsp>
                                    <wps:wsp>
                                      <wps:cNvPr id="940946110" name="直線矢印コネクタ 1135251405">
                                        <a:extLst/>
                                      </wps:cNvPr>
                                      <wps:cNvCnPr>
                                        <a:cxnSpLocks/>
                                      </wps:cNvCnPr>
                                      <wps:spPr>
                                        <a:xfrm flipH="1">
                                          <a:off x="1880625" y="1378932"/>
                                          <a:ext cx="1" cy="504155"/>
                                        </a:xfrm>
                                        <a:prstGeom prst="straightConnector1">
                                          <a:avLst/>
                                        </a:prstGeom>
                                        <a:noFill/>
                                        <a:ln w="38100" cap="flat" cmpd="sng" algn="ctr">
                                          <a:solidFill>
                                            <a:srgbClr val="44546A">
                                              <a:lumMod val="75000"/>
                                            </a:srgbClr>
                                          </a:solidFill>
                                          <a:prstDash val="solid"/>
                                          <a:miter lim="800000"/>
                                          <a:tailEnd type="triangle"/>
                                        </a:ln>
                                        <a:effectLst/>
                                      </wps:spPr>
                                      <wps:bodyPr/>
                                    </wps:wsp>
                                    <wps:wsp>
                                      <wps:cNvPr id="940946111" name="直線矢印コネクタ 1360329983">
                                        <a:extLst/>
                                      </wps:cNvPr>
                                      <wps:cNvCnPr>
                                        <a:cxnSpLocks/>
                                      </wps:cNvCnPr>
                                      <wps:spPr>
                                        <a:xfrm>
                                          <a:off x="4647425" y="2019419"/>
                                          <a:ext cx="360002" cy="0"/>
                                        </a:xfrm>
                                        <a:prstGeom prst="straightConnector1">
                                          <a:avLst/>
                                        </a:prstGeom>
                                        <a:noFill/>
                                        <a:ln w="38100" cap="flat" cmpd="sng" algn="ctr">
                                          <a:solidFill>
                                            <a:srgbClr val="44546A">
                                              <a:lumMod val="75000"/>
                                            </a:srgbClr>
                                          </a:solidFill>
                                          <a:prstDash val="solid"/>
                                          <a:miter lim="800000"/>
                                          <a:tailEnd type="triangle"/>
                                        </a:ln>
                                        <a:effectLst/>
                                      </wps:spPr>
                                      <wps:bodyPr/>
                                    </wps:wsp>
                                    <wps:wsp>
                                      <wps:cNvPr id="1956024032" name="正方形/長方形 3"/>
                                      <wps:cNvSpPr/>
                                      <wps:spPr>
                                        <a:xfrm>
                                          <a:off x="674945" y="332589"/>
                                          <a:ext cx="342900" cy="928370"/>
                                        </a:xfrm>
                                        <a:prstGeom prst="rect">
                                          <a:avLst/>
                                        </a:prstGeom>
                                        <a:solidFill>
                                          <a:srgbClr val="FFFF00"/>
                                        </a:solidFill>
                                        <a:ln w="12700" cap="flat" cmpd="sng" algn="ctr">
                                          <a:solidFill>
                                            <a:sysClr val="windowText" lastClr="000000"/>
                                          </a:solidFill>
                                          <a:prstDash val="solid"/>
                                          <a:miter lim="800000"/>
                                        </a:ln>
                                        <a:effectLst/>
                                      </wps:spPr>
                                      <wps:txbx>
                                        <w:txbxContent>
                                          <w:p w14:paraId="54C6FEB8" w14:textId="77777777" w:rsidR="00B27353" w:rsidRPr="00C406B2" w:rsidRDefault="00B27353" w:rsidP="00B27353">
                                            <w:pPr>
                                              <w:jc w:val="center"/>
                                              <w:rPr>
                                                <w:rFonts w:ascii="BIZ UDPゴシック" w:eastAsia="BIZ UDPゴシック" w:hAnsi="BIZ UDPゴシック"/>
                                                <w:color w:val="000000" w:themeColor="text1"/>
                                                <w:sz w:val="24"/>
                                                <w:szCs w:val="24"/>
                                              </w:rPr>
                                            </w:pPr>
                                            <w:r w:rsidRPr="00C406B2">
                                              <w:rPr>
                                                <w:rFonts w:ascii="BIZ UDPゴシック" w:eastAsia="BIZ UDPゴシック" w:hAnsi="BIZ UDPゴシック" w:hint="eastAsia"/>
                                                <w:color w:val="000000" w:themeColor="text1"/>
                                                <w:sz w:val="24"/>
                                                <w:szCs w:val="24"/>
                                              </w:rPr>
                                              <w:t>行動する</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wps:wsp>
                                      <wps:cNvPr id="1956024033" name="正方形/長方形 3"/>
                                      <wps:cNvSpPr/>
                                      <wps:spPr>
                                        <a:xfrm>
                                          <a:off x="669503" y="1312304"/>
                                          <a:ext cx="342900" cy="928370"/>
                                        </a:xfrm>
                                        <a:prstGeom prst="rect">
                                          <a:avLst/>
                                        </a:prstGeom>
                                        <a:noFill/>
                                        <a:ln w="12700" cap="flat" cmpd="sng" algn="ctr">
                                          <a:solidFill>
                                            <a:sysClr val="windowText" lastClr="000000"/>
                                          </a:solidFill>
                                          <a:prstDash val="solid"/>
                                          <a:miter lim="800000"/>
                                        </a:ln>
                                        <a:effectLst/>
                                      </wps:spPr>
                                      <wps:txbx>
                                        <w:txbxContent>
                                          <w:p w14:paraId="7126B620" w14:textId="77777777" w:rsidR="00B27353" w:rsidRPr="00C406B2" w:rsidRDefault="00B27353" w:rsidP="00B27353">
                                            <w:pPr>
                                              <w:jc w:val="center"/>
                                              <w:rPr>
                                                <w:rFonts w:ascii="BIZ UDPゴシック" w:eastAsia="BIZ UDPゴシック" w:hAnsi="BIZ UDPゴシック"/>
                                                <w:color w:val="000000" w:themeColor="text1"/>
                                                <w:sz w:val="24"/>
                                                <w:szCs w:val="24"/>
                                              </w:rPr>
                                            </w:pPr>
                                            <w:r w:rsidRPr="00C406B2">
                                              <w:rPr>
                                                <w:rFonts w:ascii="BIZ UDPゴシック" w:eastAsia="BIZ UDPゴシック" w:hAnsi="BIZ UDPゴシック" w:hint="eastAsia"/>
                                                <w:color w:val="000000" w:themeColor="text1"/>
                                                <w:sz w:val="24"/>
                                                <w:szCs w:val="24"/>
                                              </w:rPr>
                                              <w:t>行動しない</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wps:wsp>
                                      <wps:cNvPr id="1956024034" name="直線矢印コネクタ 36"/>
                                      <wps:cNvCnPr/>
                                      <wps:spPr>
                                        <a:xfrm>
                                          <a:off x="1017815" y="653140"/>
                                          <a:ext cx="210704" cy="0"/>
                                        </a:xfrm>
                                        <a:prstGeom prst="straightConnector1">
                                          <a:avLst/>
                                        </a:prstGeom>
                                        <a:noFill/>
                                        <a:ln w="28575" cap="flat" cmpd="sng" algn="ctr">
                                          <a:solidFill>
                                            <a:srgbClr val="44546A">
                                              <a:lumMod val="75000"/>
                                            </a:srgbClr>
                                          </a:solidFill>
                                          <a:prstDash val="solid"/>
                                          <a:miter lim="800000"/>
                                          <a:tailEnd type="triangle"/>
                                        </a:ln>
                                        <a:effectLst/>
                                      </wps:spPr>
                                      <wps:bodyPr/>
                                    </wps:wsp>
                                    <wps:wsp>
                                      <wps:cNvPr id="1956024040" name="直線矢印コネクタ 36"/>
                                      <wps:cNvCnPr/>
                                      <wps:spPr>
                                        <a:xfrm>
                                          <a:off x="2975874" y="1562169"/>
                                          <a:ext cx="233898" cy="0"/>
                                        </a:xfrm>
                                        <a:prstGeom prst="straightConnector1">
                                          <a:avLst/>
                                        </a:prstGeom>
                                        <a:noFill/>
                                        <a:ln w="28575" cap="flat" cmpd="sng" algn="ctr">
                                          <a:solidFill>
                                            <a:srgbClr val="44546A">
                                              <a:lumMod val="75000"/>
                                            </a:srgbClr>
                                          </a:solidFill>
                                          <a:prstDash val="solid"/>
                                          <a:miter lim="800000"/>
                                          <a:tailEnd type="triangle"/>
                                        </a:ln>
                                        <a:effectLst/>
                                      </wps:spPr>
                                      <wps:bodyPr/>
                                    </wps:wsp>
                                    <wps:wsp>
                                      <wps:cNvPr id="1956024043" name="直線矢印コネクタ 36"/>
                                      <wps:cNvCnPr/>
                                      <wps:spPr>
                                        <a:xfrm flipV="1">
                                          <a:off x="1032000" y="1164768"/>
                                          <a:ext cx="273646" cy="854"/>
                                        </a:xfrm>
                                        <a:prstGeom prst="straightConnector1">
                                          <a:avLst/>
                                        </a:prstGeom>
                                        <a:noFill/>
                                        <a:ln w="28575" cap="flat" cmpd="sng" algn="ctr">
                                          <a:solidFill>
                                            <a:srgbClr val="44546A">
                                              <a:lumMod val="75000"/>
                                            </a:srgbClr>
                                          </a:solidFill>
                                          <a:prstDash val="solid"/>
                                          <a:miter lim="800000"/>
                                          <a:tailEnd type="triangle"/>
                                        </a:ln>
                                        <a:effectLst/>
                                      </wps:spPr>
                                      <wps:bodyPr/>
                                    </wps:wsp>
                                    <wps:wsp>
                                      <wps:cNvPr id="1956024048" name="直線矢印コネクタ 38"/>
                                      <wps:cNvCnPr/>
                                      <wps:spPr>
                                        <a:xfrm>
                                          <a:off x="1012373" y="2030000"/>
                                          <a:ext cx="273492" cy="2"/>
                                        </a:xfrm>
                                        <a:prstGeom prst="straightConnector1">
                                          <a:avLst/>
                                        </a:prstGeom>
                                        <a:noFill/>
                                        <a:ln w="28575" cap="flat" cmpd="sng" algn="ctr">
                                          <a:solidFill>
                                            <a:srgbClr val="44546A">
                                              <a:lumMod val="75000"/>
                                            </a:srgbClr>
                                          </a:solidFill>
                                          <a:prstDash val="solid"/>
                                          <a:miter lim="800000"/>
                                          <a:tailEnd type="triangle"/>
                                        </a:ln>
                                        <a:effectLst/>
                                      </wps:spPr>
                                      <wps:bodyPr/>
                                    </wps:wsp>
                                    <wps:wsp>
                                      <wps:cNvPr id="1956024049" name="直線矢印コネクタ 39"/>
                                      <wps:cNvCnPr/>
                                      <wps:spPr>
                                        <a:xfrm>
                                          <a:off x="3622220" y="910338"/>
                                          <a:ext cx="0" cy="252078"/>
                                        </a:xfrm>
                                        <a:prstGeom prst="straightConnector1">
                                          <a:avLst/>
                                        </a:prstGeom>
                                        <a:noFill/>
                                        <a:ln w="28575" cap="flat" cmpd="sng" algn="ctr">
                                          <a:solidFill>
                                            <a:srgbClr val="44546A">
                                              <a:lumMod val="75000"/>
                                            </a:srgbClr>
                                          </a:solidFill>
                                          <a:prstDash val="solid"/>
                                          <a:miter lim="800000"/>
                                          <a:tailEnd type="triangle"/>
                                        </a:ln>
                                        <a:effectLst/>
                                      </wps:spPr>
                                      <wps:bodyPr/>
                                    </wps:wsp>
                                    <wps:wsp>
                                      <wps:cNvPr id="1956024050" name="直線矢印コネクタ 36"/>
                                      <wps:cNvCnPr/>
                                      <wps:spPr>
                                        <a:xfrm>
                                          <a:off x="5972200" y="386442"/>
                                          <a:ext cx="334645" cy="0"/>
                                        </a:xfrm>
                                        <a:prstGeom prst="straightConnector1">
                                          <a:avLst/>
                                        </a:prstGeom>
                                        <a:noFill/>
                                        <a:ln w="28575" cap="flat" cmpd="sng" algn="ctr">
                                          <a:solidFill>
                                            <a:srgbClr val="44546A">
                                              <a:lumMod val="75000"/>
                                            </a:srgbClr>
                                          </a:solidFill>
                                          <a:prstDash val="solid"/>
                                          <a:miter lim="800000"/>
                                          <a:tailEnd type="triangle"/>
                                        </a:ln>
                                        <a:effectLst/>
                                      </wps:spPr>
                                      <wps:bodyPr/>
                                    </wps:wsp>
                                    <wps:wsp>
                                      <wps:cNvPr id="1956024051" name="直線矢印コネクタ 36"/>
                                      <wps:cNvCnPr/>
                                      <wps:spPr>
                                        <a:xfrm>
                                          <a:off x="5929275" y="908399"/>
                                          <a:ext cx="334645" cy="0"/>
                                        </a:xfrm>
                                        <a:prstGeom prst="straightConnector1">
                                          <a:avLst/>
                                        </a:prstGeom>
                                        <a:noFill/>
                                        <a:ln w="28575" cap="flat" cmpd="sng" algn="ctr">
                                          <a:solidFill>
                                            <a:srgbClr val="44546A">
                                              <a:lumMod val="75000"/>
                                            </a:srgbClr>
                                          </a:solidFill>
                                          <a:prstDash val="solid"/>
                                          <a:miter lim="800000"/>
                                          <a:tailEnd type="triangle"/>
                                        </a:ln>
                                        <a:effectLst/>
                                      </wps:spPr>
                                      <wps:bodyPr/>
                                    </wps:wsp>
                                    <wps:wsp>
                                      <wps:cNvPr id="1956024052" name="直線矢印コネクタ 36"/>
                                      <wps:cNvCnPr/>
                                      <wps:spPr>
                                        <a:xfrm>
                                          <a:off x="4234543" y="1409700"/>
                                          <a:ext cx="2047509" cy="0"/>
                                        </a:xfrm>
                                        <a:prstGeom prst="straightConnector1">
                                          <a:avLst/>
                                        </a:prstGeom>
                                        <a:noFill/>
                                        <a:ln w="28575" cap="flat" cmpd="sng" algn="ctr">
                                          <a:solidFill>
                                            <a:srgbClr val="44546A">
                                              <a:lumMod val="75000"/>
                                            </a:srgbClr>
                                          </a:solidFill>
                                          <a:prstDash val="solid"/>
                                          <a:miter lim="800000"/>
                                          <a:tailEnd type="triangle"/>
                                        </a:ln>
                                        <a:effectLst/>
                                      </wps:spPr>
                                      <wps:bodyPr/>
                                    </wps:wsp>
                                    <wps:wsp>
                                      <wps:cNvPr id="1956024053" name="正方形/長方形 586606417">
                                        <a:extLst/>
                                      </wps:cNvPr>
                                      <wps:cNvSpPr/>
                                      <wps:spPr>
                                        <a:xfrm>
                                          <a:off x="4693588" y="9416"/>
                                          <a:ext cx="1384239" cy="586154"/>
                                        </a:xfrm>
                                        <a:prstGeom prst="rect">
                                          <a:avLst/>
                                        </a:prstGeom>
                                        <a:solidFill>
                                          <a:srgbClr val="FF99CC"/>
                                        </a:solidFill>
                                        <a:ln w="12700" cap="flat" cmpd="sng" algn="ctr">
                                          <a:solidFill>
                                            <a:srgbClr val="4472C4">
                                              <a:shade val="15000"/>
                                            </a:srgbClr>
                                          </a:solidFill>
                                          <a:prstDash val="solid"/>
                                          <a:miter lim="800000"/>
                                        </a:ln>
                                        <a:effectLst/>
                                      </wps:spPr>
                                      <wps:txbx>
                                        <w:txbxContent>
                                          <w:p w14:paraId="7525EF4B" w14:textId="77777777" w:rsidR="00B27353" w:rsidRPr="009005A8" w:rsidRDefault="00B27353" w:rsidP="00B27353">
                                            <w:pPr>
                                              <w:spacing w:line="300" w:lineRule="exact"/>
                                              <w:jc w:val="center"/>
                                              <w:rPr>
                                                <w:rFonts w:ascii="BIZ UDPゴシック" w:eastAsia="BIZ UDPゴシック" w:hAnsi="BIZ UDPゴシック"/>
                                                <w:color w:val="000000" w:themeColor="text1"/>
                                                <w:kern w:val="24"/>
                                                <w:sz w:val="22"/>
                                              </w:rPr>
                                            </w:pPr>
                                            <w:r w:rsidRPr="009005A8">
                                              <w:rPr>
                                                <w:rFonts w:ascii="BIZ UDPゴシック" w:eastAsia="BIZ UDPゴシック" w:hAnsi="BIZ UDPゴシック" w:hint="eastAsia"/>
                                                <w:color w:val="000000" w:themeColor="text1"/>
                                                <w:kern w:val="24"/>
                                                <w:sz w:val="22"/>
                                              </w:rPr>
                                              <w:t>トラブル対策や</w:t>
                                            </w:r>
                                          </w:p>
                                          <w:p w14:paraId="4B5A123F" w14:textId="77777777" w:rsidR="00B27353" w:rsidRPr="009005A8" w:rsidRDefault="00B27353" w:rsidP="00B27353">
                                            <w:pPr>
                                              <w:spacing w:line="300" w:lineRule="exact"/>
                                              <w:jc w:val="center"/>
                                              <w:rPr>
                                                <w:rFonts w:ascii="BIZ UDPゴシック" w:eastAsia="BIZ UDPゴシック" w:hAnsi="BIZ UDPゴシック"/>
                                                <w:color w:val="000000" w:themeColor="text1"/>
                                                <w:kern w:val="24"/>
                                                <w:sz w:val="22"/>
                                              </w:rPr>
                                            </w:pPr>
                                            <w:r>
                                              <w:rPr>
                                                <w:rFonts w:ascii="BIZ UDPゴシック" w:eastAsia="BIZ UDPゴシック" w:hAnsi="BIZ UDPゴシック" w:hint="eastAsia"/>
                                                <w:color w:val="000000" w:themeColor="text1"/>
                                                <w:kern w:val="24"/>
                                                <w:sz w:val="22"/>
                                              </w:rPr>
                                              <w:t>商品</w:t>
                                            </w:r>
                                            <w:r w:rsidRPr="009005A8">
                                              <w:rPr>
                                                <w:rFonts w:ascii="BIZ UDPゴシック" w:eastAsia="BIZ UDPゴシック" w:hAnsi="BIZ UDPゴシック" w:hint="eastAsia"/>
                                                <w:color w:val="000000" w:themeColor="text1"/>
                                                <w:kern w:val="24"/>
                                                <w:sz w:val="22"/>
                                              </w:rPr>
                                              <w:t>・サービスの</w:t>
                                            </w:r>
                                          </w:p>
                                          <w:p w14:paraId="597ADA6B" w14:textId="77777777" w:rsidR="00B27353" w:rsidRPr="009005A8" w:rsidRDefault="00B27353" w:rsidP="00B27353">
                                            <w:pPr>
                                              <w:spacing w:line="300" w:lineRule="exact"/>
                                              <w:jc w:val="center"/>
                                              <w:rPr>
                                                <w:rFonts w:ascii="BIZ UDPゴシック" w:eastAsia="BIZ UDPゴシック" w:hAnsi="BIZ UDPゴシック"/>
                                                <w:color w:val="000000" w:themeColor="text1"/>
                                                <w:kern w:val="24"/>
                                                <w:sz w:val="22"/>
                                              </w:rPr>
                                            </w:pPr>
                                            <w:r w:rsidRPr="009005A8">
                                              <w:rPr>
                                                <w:rFonts w:ascii="BIZ UDPゴシック" w:eastAsia="BIZ UDPゴシック" w:hAnsi="BIZ UDPゴシック" w:hint="eastAsia"/>
                                                <w:color w:val="000000" w:themeColor="text1"/>
                                                <w:kern w:val="24"/>
                                                <w:sz w:val="22"/>
                                              </w:rPr>
                                              <w:t>改善</w:t>
                                            </w:r>
                                          </w:p>
                                        </w:txbxContent>
                                      </wps:txbx>
                                      <wps:bodyPr wrap="square" lIns="0" tIns="0" rIns="0" bIns="0" rtlCol="0" anchor="ctr">
                                        <a:noAutofit/>
                                      </wps:bodyPr>
                                    </wps:wsp>
                                    <wps:wsp>
                                      <wps:cNvPr id="1956024054" name="正方形/長方形 1992678275">
                                        <a:extLst/>
                                      </wps:cNvPr>
                                      <wps:cNvSpPr/>
                                      <wps:spPr>
                                        <a:xfrm>
                                          <a:off x="3216077" y="1169793"/>
                                          <a:ext cx="1422918" cy="573012"/>
                                        </a:xfrm>
                                        <a:prstGeom prst="rect">
                                          <a:avLst/>
                                        </a:prstGeom>
                                        <a:solidFill>
                                          <a:srgbClr val="FF99CC"/>
                                        </a:solidFill>
                                        <a:ln w="12700" cap="flat" cmpd="sng" algn="ctr">
                                          <a:solidFill>
                                            <a:srgbClr val="4472C4">
                                              <a:shade val="15000"/>
                                            </a:srgbClr>
                                          </a:solidFill>
                                          <a:prstDash val="solid"/>
                                          <a:miter lim="800000"/>
                                        </a:ln>
                                        <a:effectLst/>
                                      </wps:spPr>
                                      <wps:txbx>
                                        <w:txbxContent>
                                          <w:p w14:paraId="591A2B6A" w14:textId="77777777" w:rsidR="00B27353" w:rsidRDefault="00B27353" w:rsidP="00B27353">
                                            <w:pPr>
                                              <w:spacing w:line="200" w:lineRule="exact"/>
                                              <w:jc w:val="center"/>
                                              <w:rPr>
                                                <w:rFonts w:ascii="BIZ UDPゴシック" w:eastAsia="BIZ UDPゴシック" w:hAnsi="BIZ UDPゴシック"/>
                                                <w:color w:val="000000" w:themeColor="text1"/>
                                                <w:kern w:val="24"/>
                                                <w:sz w:val="22"/>
                                              </w:rPr>
                                            </w:pPr>
                                            <w:r w:rsidRPr="009005A8">
                                              <w:rPr>
                                                <w:rFonts w:ascii="BIZ UDPゴシック" w:eastAsia="BIZ UDPゴシック" w:hAnsi="BIZ UDPゴシック" w:hint="eastAsia"/>
                                                <w:color w:val="000000" w:themeColor="text1"/>
                                                <w:kern w:val="24"/>
                                                <w:sz w:val="22"/>
                                              </w:rPr>
                                              <w:t>トラブル解決</w:t>
                                            </w:r>
                                          </w:p>
                                          <w:p w14:paraId="5C00549A" w14:textId="77777777" w:rsidR="00B27353" w:rsidRDefault="00B27353" w:rsidP="00B27353">
                                            <w:pPr>
                                              <w:spacing w:line="200" w:lineRule="exact"/>
                                              <w:jc w:val="center"/>
                                              <w:rPr>
                                                <w:rFonts w:ascii="BIZ UDPゴシック" w:eastAsia="BIZ UDPゴシック" w:hAnsi="BIZ UDPゴシック"/>
                                                <w:color w:val="000000" w:themeColor="text1"/>
                                                <w:kern w:val="24"/>
                                                <w:sz w:val="22"/>
                                              </w:rPr>
                                            </w:pPr>
                                          </w:p>
                                          <w:p w14:paraId="13BA82A5" w14:textId="77777777" w:rsidR="00B27353" w:rsidRPr="00EE6788" w:rsidRDefault="00B27353" w:rsidP="00B27353">
                                            <w:pPr>
                                              <w:spacing w:line="240" w:lineRule="exact"/>
                                              <w:jc w:val="center"/>
                                              <w:rPr>
                                                <w:rFonts w:ascii="BIZ UDPゴシック" w:eastAsia="BIZ UDPゴシック" w:hAnsi="BIZ UDPゴシック"/>
                                                <w:color w:val="000000" w:themeColor="text1"/>
                                                <w:kern w:val="24"/>
                                                <w:sz w:val="22"/>
                                              </w:rPr>
                                            </w:pPr>
                                          </w:p>
                                        </w:txbxContent>
                                      </wps:txbx>
                                      <wps:bodyPr wrap="square" lIns="0" tIns="0" rIns="0" bIns="0" rtlCol="0" anchor="ctr">
                                        <a:noAutofit/>
                                      </wps:bodyPr>
                                    </wps:wsp>
                                    <wps:wsp>
                                      <wps:cNvPr id="1956024055" name="正方形/長方形 991991481">
                                        <a:extLst/>
                                      </wps:cNvPr>
                                      <wps:cNvSpPr/>
                                      <wps:spPr>
                                        <a:xfrm>
                                          <a:off x="2871623" y="1817488"/>
                                          <a:ext cx="1776189" cy="403860"/>
                                        </a:xfrm>
                                        <a:prstGeom prst="rect">
                                          <a:avLst/>
                                        </a:prstGeom>
                                        <a:noFill/>
                                        <a:ln w="12700" cap="flat" cmpd="sng" algn="ctr">
                                          <a:solidFill>
                                            <a:srgbClr val="4472C4">
                                              <a:shade val="15000"/>
                                            </a:srgbClr>
                                          </a:solidFill>
                                          <a:prstDash val="solid"/>
                                          <a:miter lim="800000"/>
                                        </a:ln>
                                        <a:effectLst/>
                                      </wps:spPr>
                                      <wps:txbx>
                                        <w:txbxContent>
                                          <w:p w14:paraId="7532C097" w14:textId="77777777" w:rsidR="00B27353" w:rsidRPr="009005A8" w:rsidRDefault="00B27353" w:rsidP="00B27353">
                                            <w:pPr>
                                              <w:spacing w:line="300" w:lineRule="exact"/>
                                              <w:jc w:val="center"/>
                                              <w:rPr>
                                                <w:rFonts w:ascii="BIZ UDPゴシック" w:eastAsia="BIZ UDPゴシック" w:hAnsi="BIZ UDPゴシック"/>
                                                <w:color w:val="000000" w:themeColor="text1"/>
                                                <w:kern w:val="24"/>
                                                <w:sz w:val="22"/>
                                              </w:rPr>
                                            </w:pPr>
                                            <w:r w:rsidRPr="009005A8">
                                              <w:rPr>
                                                <w:rFonts w:ascii="BIZ UDPゴシック" w:eastAsia="BIZ UDPゴシック" w:hAnsi="BIZ UDPゴシック" w:hint="eastAsia"/>
                                                <w:color w:val="000000" w:themeColor="text1"/>
                                                <w:kern w:val="24"/>
                                                <w:sz w:val="22"/>
                                              </w:rPr>
                                              <w:t>不正な取引、製品等</w:t>
                                            </w:r>
                                          </w:p>
                                          <w:p w14:paraId="37135A17" w14:textId="77777777" w:rsidR="00B27353" w:rsidRPr="009005A8" w:rsidRDefault="00B27353" w:rsidP="00B27353">
                                            <w:pPr>
                                              <w:spacing w:line="300" w:lineRule="exact"/>
                                              <w:jc w:val="center"/>
                                              <w:rPr>
                                                <w:rFonts w:ascii="BIZ UDPゴシック" w:eastAsia="BIZ UDPゴシック" w:hAnsi="BIZ UDPゴシック"/>
                                                <w:color w:val="000000" w:themeColor="text1"/>
                                                <w:kern w:val="24"/>
                                                <w:sz w:val="22"/>
                                              </w:rPr>
                                            </w:pPr>
                                            <w:r w:rsidRPr="009005A8">
                                              <w:rPr>
                                                <w:rFonts w:ascii="BIZ UDPゴシック" w:eastAsia="BIZ UDPゴシック" w:hAnsi="BIZ UDPゴシック" w:hint="eastAsia"/>
                                                <w:color w:val="000000" w:themeColor="text1"/>
                                                <w:kern w:val="24"/>
                                                <w:sz w:val="22"/>
                                              </w:rPr>
                                              <w:t>の事故が続く</w:t>
                                            </w:r>
                                          </w:p>
                                        </w:txbxContent>
                                      </wps:txbx>
                                      <wps:bodyPr lIns="0" tIns="0" rIns="0" bIns="0" rtlCol="0" anchor="ctr">
                                        <a:noAutofit/>
                                      </wps:bodyPr>
                                    </wps:wsp>
                                  </wpg:grpSp>
                                </wpg:grpSp>
                                <wps:wsp>
                                  <wps:cNvPr id="1956024056" name="直線矢印コネクタ 40"/>
                                  <wps:cNvCnPr/>
                                  <wps:spPr>
                                    <a:xfrm flipV="1">
                                      <a:off x="5406389" y="581575"/>
                                      <a:ext cx="0" cy="180031"/>
                                    </a:xfrm>
                                    <a:prstGeom prst="straightConnector1">
                                      <a:avLst/>
                                    </a:prstGeom>
                                    <a:noFill/>
                                    <a:ln w="28575" cap="flat" cmpd="sng" algn="ctr">
                                      <a:solidFill>
                                        <a:srgbClr val="44546A">
                                          <a:lumMod val="75000"/>
                                        </a:srgbClr>
                                      </a:solidFill>
                                      <a:prstDash val="solid"/>
                                      <a:miter lim="800000"/>
                                      <a:tailEnd type="triangle"/>
                                    </a:ln>
                                    <a:effectLst/>
                                  </wps:spPr>
                                  <wps:bodyPr/>
                                </wps:wsp>
                              </wpg:grpSp>
                              <wps:wsp>
                                <wps:cNvPr id="1956024057" name="正方形/長方形 823206135">
                                  <a:extLst/>
                                </wps:cNvPr>
                                <wps:cNvSpPr/>
                                <wps:spPr>
                                  <a:xfrm>
                                    <a:off x="0" y="300251"/>
                                    <a:ext cx="237490" cy="1952625"/>
                                  </a:xfrm>
                                  <a:prstGeom prst="rect">
                                    <a:avLst/>
                                  </a:prstGeom>
                                  <a:solidFill>
                                    <a:srgbClr val="FF0000"/>
                                  </a:solidFill>
                                  <a:ln w="12700" cap="flat" cmpd="sng" algn="ctr">
                                    <a:solidFill>
                                      <a:srgbClr val="4472C4">
                                        <a:shade val="15000"/>
                                      </a:srgbClr>
                                    </a:solidFill>
                                    <a:prstDash val="solid"/>
                                    <a:miter lim="800000"/>
                                  </a:ln>
                                  <a:effectLst/>
                                </wps:spPr>
                                <wps:txbx>
                                  <w:txbxContent>
                                    <w:p w14:paraId="7C73FA4B" w14:textId="77777777" w:rsidR="00B27353" w:rsidRPr="009005A8" w:rsidRDefault="00B27353" w:rsidP="00B27353">
                                      <w:pPr>
                                        <w:spacing w:line="240" w:lineRule="exact"/>
                                        <w:jc w:val="center"/>
                                        <w:rPr>
                                          <w:rFonts w:ascii="BIZ UDPゴシック" w:eastAsia="BIZ UDPゴシック" w:hAnsi="BIZ UDPゴシック"/>
                                          <w:color w:val="FFFFFF" w:themeColor="light1"/>
                                          <w:kern w:val="24"/>
                                          <w:sz w:val="22"/>
                                        </w:rPr>
                                      </w:pPr>
                                      <w:r>
                                        <w:rPr>
                                          <w:rFonts w:ascii="BIZ UDPゴシック" w:eastAsia="BIZ UDPゴシック" w:hAnsi="BIZ UDPゴシック" w:hint="eastAsia"/>
                                          <w:color w:val="FFFFFF" w:themeColor="light1"/>
                                          <w:kern w:val="24"/>
                                          <w:sz w:val="22"/>
                                        </w:rPr>
                                        <w:t>商品・サービスを購入したい</w:t>
                                      </w:r>
                                    </w:p>
                                  </w:txbxContent>
                                </wps:txbx>
                                <wps:bodyPr vert="eaVert" lIns="0" tIns="0" rIns="0" bIns="0" rtlCol="0" anchor="ctr" anchorCtr="0"/>
                              </wps:wsp>
                              <wps:wsp>
                                <wps:cNvPr id="1956024058" name="正方形/長方形 3"/>
                                <wps:cNvSpPr/>
                                <wps:spPr>
                                  <a:xfrm>
                                    <a:off x="259307" y="395785"/>
                                    <a:ext cx="469900" cy="846455"/>
                                  </a:xfrm>
                                  <a:prstGeom prst="rect">
                                    <a:avLst/>
                                  </a:prstGeom>
                                  <a:solidFill>
                                    <a:srgbClr val="FFFF00"/>
                                  </a:solidFill>
                                  <a:ln w="12700" cap="flat" cmpd="sng" algn="ctr">
                                    <a:solidFill>
                                      <a:sysClr val="windowText" lastClr="000000"/>
                                    </a:solidFill>
                                    <a:prstDash val="solid"/>
                                    <a:miter lim="800000"/>
                                  </a:ln>
                                  <a:effectLst/>
                                </wps:spPr>
                                <wps:txbx>
                                  <w:txbxContent>
                                    <w:p w14:paraId="08561C91" w14:textId="77777777" w:rsidR="00B27353" w:rsidRPr="00C406B2" w:rsidRDefault="00B27353" w:rsidP="00B27353">
                                      <w:pPr>
                                        <w:spacing w:line="180" w:lineRule="atLeast"/>
                                        <w:jc w:val="center"/>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批判的意識を持つ</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wps:wsp>
                                <wps:cNvPr id="1956024059" name="正方形/長方形 3"/>
                                <wps:cNvSpPr/>
                                <wps:spPr>
                                  <a:xfrm>
                                    <a:off x="286603" y="1392072"/>
                                    <a:ext cx="469900" cy="813435"/>
                                  </a:xfrm>
                                  <a:prstGeom prst="rect">
                                    <a:avLst/>
                                  </a:prstGeom>
                                  <a:noFill/>
                                  <a:ln w="12700" cap="flat" cmpd="sng" algn="ctr">
                                    <a:solidFill>
                                      <a:sysClr val="windowText" lastClr="000000"/>
                                    </a:solidFill>
                                    <a:prstDash val="solid"/>
                                    <a:miter lim="800000"/>
                                  </a:ln>
                                  <a:effectLst/>
                                </wps:spPr>
                                <wps:txbx>
                                  <w:txbxContent>
                                    <w:p w14:paraId="6A9289F7" w14:textId="77777777" w:rsidR="00B27353" w:rsidRPr="00C406B2" w:rsidRDefault="00B27353" w:rsidP="00B27353">
                                      <w:pPr>
                                        <w:spacing w:line="180" w:lineRule="atLeast"/>
                                        <w:jc w:val="center"/>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批判的意識を持たない</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wps:wsp>
                                <wps:cNvPr id="1956024060" name="正方形/長方形 1593936766">
                                  <a:extLst/>
                                </wps:cNvPr>
                                <wps:cNvSpPr/>
                                <wps:spPr>
                                  <a:xfrm>
                                    <a:off x="887104" y="1446663"/>
                                    <a:ext cx="861084" cy="626745"/>
                                  </a:xfrm>
                                  <a:prstGeom prst="rect">
                                    <a:avLst/>
                                  </a:prstGeom>
                                  <a:solidFill>
                                    <a:schemeClr val="bg1"/>
                                  </a:solidFill>
                                  <a:ln w="12700" cap="flat" cmpd="sng" algn="ctr">
                                    <a:solidFill>
                                      <a:srgbClr val="4472C4">
                                        <a:shade val="15000"/>
                                      </a:srgbClr>
                                    </a:solidFill>
                                    <a:prstDash val="solid"/>
                                    <a:miter lim="800000"/>
                                  </a:ln>
                                  <a:effectLst/>
                                </wps:spPr>
                                <wps:txbx>
                                  <w:txbxContent>
                                    <w:p w14:paraId="12C3B7C7" w14:textId="77777777" w:rsidR="00B27353" w:rsidRPr="009005A8" w:rsidRDefault="00B27353" w:rsidP="00B27353">
                                      <w:pPr>
                                        <w:spacing w:line="300" w:lineRule="exact"/>
                                        <w:jc w:val="center"/>
                                        <w:rPr>
                                          <w:rFonts w:ascii="BIZ UDPゴシック" w:eastAsia="BIZ UDPゴシック" w:hAnsi="BIZ UDPゴシック"/>
                                          <w:color w:val="000000" w:themeColor="text1"/>
                                          <w:kern w:val="24"/>
                                          <w:sz w:val="22"/>
                                        </w:rPr>
                                      </w:pPr>
                                      <w:r>
                                        <w:rPr>
                                          <w:rFonts w:ascii="BIZ UDPゴシック" w:eastAsia="BIZ UDPゴシック" w:hAnsi="BIZ UDPゴシック" w:hint="eastAsia"/>
                                          <w:color w:val="000000" w:themeColor="text1"/>
                                          <w:kern w:val="24"/>
                                          <w:sz w:val="22"/>
                                        </w:rPr>
                                        <w:t>悪質な事業者と契約</w:t>
                                      </w:r>
                                    </w:p>
                                  </w:txbxContent>
                                </wps:txbx>
                                <wps:bodyPr wrap="square" lIns="0" tIns="0" rIns="0" bIns="0" rtlCol="0" anchor="ctr"/>
                              </wps:wsp>
                              <wps:wsp>
                                <wps:cNvPr id="1956024061" name="正方形/長方形 1593936766">
                                  <a:extLst/>
                                </wps:cNvPr>
                                <wps:cNvSpPr/>
                                <wps:spPr>
                                  <a:xfrm>
                                    <a:off x="873457" y="423081"/>
                                    <a:ext cx="878890" cy="757678"/>
                                  </a:xfrm>
                                  <a:prstGeom prst="rect">
                                    <a:avLst/>
                                  </a:prstGeom>
                                  <a:solidFill>
                                    <a:srgbClr val="FF99CC"/>
                                  </a:solidFill>
                                  <a:ln w="12700" cap="flat" cmpd="sng" algn="ctr">
                                    <a:solidFill>
                                      <a:srgbClr val="4472C4">
                                        <a:shade val="15000"/>
                                      </a:srgbClr>
                                    </a:solidFill>
                                    <a:prstDash val="solid"/>
                                    <a:miter lim="800000"/>
                                  </a:ln>
                                  <a:effectLst/>
                                </wps:spPr>
                                <wps:txbx>
                                  <w:txbxContent>
                                    <w:p w14:paraId="796E081C" w14:textId="77777777" w:rsidR="00B27353" w:rsidRPr="009005A8" w:rsidRDefault="00B27353" w:rsidP="00B27353">
                                      <w:pPr>
                                        <w:spacing w:line="300" w:lineRule="exact"/>
                                        <w:jc w:val="center"/>
                                        <w:rPr>
                                          <w:rFonts w:ascii="BIZ UDPゴシック" w:eastAsia="BIZ UDPゴシック" w:hAnsi="BIZ UDPゴシック"/>
                                          <w:color w:val="000000" w:themeColor="text1"/>
                                          <w:kern w:val="24"/>
                                          <w:sz w:val="22"/>
                                        </w:rPr>
                                      </w:pPr>
                                      <w:r>
                                        <w:rPr>
                                          <w:rFonts w:ascii="BIZ UDPゴシック" w:eastAsia="BIZ UDPゴシック" w:hAnsi="BIZ UDPゴシック" w:hint="eastAsia"/>
                                          <w:color w:val="000000" w:themeColor="text1"/>
                                          <w:kern w:val="24"/>
                                          <w:sz w:val="22"/>
                                        </w:rPr>
                                        <w:t>消費者の権利を守る事業者と契約</w:t>
                                      </w:r>
                                    </w:p>
                                  </w:txbxContent>
                                </wps:txbx>
                                <wps:bodyPr wrap="square" lIns="0" tIns="0" rIns="0" bIns="0" rtlCol="0" anchor="ctr">
                                  <a:noAutofit/>
                                </wps:bodyPr>
                              </wps:wsp>
                              <wps:wsp>
                                <wps:cNvPr id="1956024062" name="直線矢印コネクタ 36"/>
                                <wps:cNvCnPr/>
                                <wps:spPr>
                                  <a:xfrm>
                                    <a:off x="696036" y="750627"/>
                                    <a:ext cx="180000" cy="0"/>
                                  </a:xfrm>
                                  <a:prstGeom prst="straightConnector1">
                                    <a:avLst/>
                                  </a:prstGeom>
                                  <a:noFill/>
                                  <a:ln w="28575" cap="flat" cmpd="sng" algn="ctr">
                                    <a:solidFill>
                                      <a:srgbClr val="44546A">
                                        <a:lumMod val="75000"/>
                                      </a:srgbClr>
                                    </a:solidFill>
                                    <a:prstDash val="solid"/>
                                    <a:miter lim="800000"/>
                                    <a:tailEnd type="triangle"/>
                                  </a:ln>
                                  <a:effectLst/>
                                </wps:spPr>
                                <wps:bodyPr/>
                              </wps:wsp>
                              <wps:wsp>
                                <wps:cNvPr id="1956024063" name="直線矢印コネクタ 36"/>
                                <wps:cNvCnPr/>
                                <wps:spPr>
                                  <a:xfrm>
                                    <a:off x="764275" y="1801504"/>
                                    <a:ext cx="180000" cy="0"/>
                                  </a:xfrm>
                                  <a:prstGeom prst="straightConnector1">
                                    <a:avLst/>
                                  </a:prstGeom>
                                  <a:noFill/>
                                  <a:ln w="28575" cap="flat" cmpd="sng" algn="ctr">
                                    <a:solidFill>
                                      <a:srgbClr val="44546A">
                                        <a:lumMod val="75000"/>
                                      </a:srgbClr>
                                    </a:solidFill>
                                    <a:prstDash val="solid"/>
                                    <a:miter lim="800000"/>
                                    <a:tailEnd type="triangle"/>
                                  </a:ln>
                                  <a:effectLst/>
                                </wps:spPr>
                                <wps:bodyPr/>
                              </wps:wsp>
                              <wpg:grpSp>
                                <wpg:cNvPr id="1484845728" name="グループ化 1484845728"/>
                                <wpg:cNvGrpSpPr/>
                                <wpg:grpSpPr>
                                  <a:xfrm>
                                    <a:off x="1310185" y="232012"/>
                                    <a:ext cx="345865" cy="203823"/>
                                    <a:chOff x="0" y="0"/>
                                    <a:chExt cx="345865" cy="203823"/>
                                  </a:xfrm>
                                </wpg:grpSpPr>
                                <pic:pic xmlns:pic="http://schemas.openxmlformats.org/drawingml/2006/picture">
                                  <pic:nvPicPr>
                                    <pic:cNvPr id="1484845729" name="グラフィックス 1484845729" descr="元"/>
                                    <pic:cNvPicPr>
                                      <a:picLocks noChangeAspect="1"/>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194945" cy="194945"/>
                                    </a:xfrm>
                                    <a:prstGeom prst="rect">
                                      <a:avLst/>
                                    </a:prstGeom>
                                  </pic:spPr>
                                </pic:pic>
                                <pic:pic xmlns:pic="http://schemas.openxmlformats.org/drawingml/2006/picture">
                                  <pic:nvPicPr>
                                    <pic:cNvPr id="1484845730" name="グラフィックス 1484845730" descr="硬貨"/>
                                    <pic:cNvPicPr>
                                      <a:picLocks noChangeAspect="1"/>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150920" y="8878"/>
                                      <a:ext cx="194945" cy="194945"/>
                                    </a:xfrm>
                                    <a:prstGeom prst="rect">
                                      <a:avLst/>
                                    </a:prstGeom>
                                  </pic:spPr>
                                </pic:pic>
                              </wpg:grpSp>
                              <wpg:grpSp>
                                <wpg:cNvPr id="1484845731" name="グループ化 1484845731"/>
                                <wpg:cNvGrpSpPr/>
                                <wpg:grpSpPr>
                                  <a:xfrm>
                                    <a:off x="1337480" y="2055328"/>
                                    <a:ext cx="345865" cy="203823"/>
                                    <a:chOff x="0" y="-60075"/>
                                    <a:chExt cx="345865" cy="203823"/>
                                  </a:xfrm>
                                </wpg:grpSpPr>
                                <pic:pic xmlns:pic="http://schemas.openxmlformats.org/drawingml/2006/picture">
                                  <pic:nvPicPr>
                                    <pic:cNvPr id="1484845732" name="グラフィックス 1484845732" descr="元"/>
                                    <pic:cNvPicPr>
                                      <a:picLocks noChangeAspect="1"/>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60075"/>
                                      <a:ext cx="194945" cy="194945"/>
                                    </a:xfrm>
                                    <a:prstGeom prst="rect">
                                      <a:avLst/>
                                    </a:prstGeom>
                                  </pic:spPr>
                                </pic:pic>
                                <pic:pic xmlns:pic="http://schemas.openxmlformats.org/drawingml/2006/picture">
                                  <pic:nvPicPr>
                                    <pic:cNvPr id="1484845733" name="グラフィックス 1484845733" descr="硬貨"/>
                                    <pic:cNvPicPr>
                                      <a:picLocks noChangeAspect="1"/>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150920" y="-51197"/>
                                      <a:ext cx="194945" cy="194945"/>
                                    </a:xfrm>
                                    <a:prstGeom prst="rect">
                                      <a:avLst/>
                                    </a:prstGeom>
                                  </pic:spPr>
                                </pic:pic>
                              </wpg:grpSp>
                              <wps:wsp>
                                <wps:cNvPr id="1484845734" name="コネクタ: カギ線 568077705">
                                  <a:extLst/>
                                </wps:cNvPr>
                                <wps:cNvCnPr>
                                  <a:cxnSpLocks/>
                                </wps:cNvCnPr>
                                <wps:spPr>
                                  <a:xfrm rot="16200000">
                                    <a:off x="3316406" y="-1610436"/>
                                    <a:ext cx="45719" cy="3652741"/>
                                  </a:xfrm>
                                  <a:prstGeom prst="bentConnector2">
                                    <a:avLst/>
                                  </a:prstGeom>
                                  <a:noFill/>
                                  <a:ln w="38100" cap="flat" cmpd="sng" algn="ctr">
                                    <a:solidFill>
                                      <a:srgbClr val="44546A">
                                        <a:lumMod val="75000"/>
                                      </a:srgbClr>
                                    </a:solidFill>
                                    <a:prstDash val="solid"/>
                                    <a:miter lim="800000"/>
                                    <a:tailEnd type="triangle"/>
                                  </a:ln>
                                  <a:effectLst/>
                                </wps:spPr>
                                <wps:bodyPr/>
                              </wps:wsp>
                              <wps:wsp>
                                <wps:cNvPr id="1484845735" name="直線矢印コネクタ 36"/>
                                <wps:cNvCnPr/>
                                <wps:spPr>
                                  <a:xfrm flipV="1">
                                    <a:off x="4940489" y="614149"/>
                                    <a:ext cx="220345" cy="547370"/>
                                  </a:xfrm>
                                  <a:prstGeom prst="straightConnector1">
                                    <a:avLst/>
                                  </a:prstGeom>
                                  <a:noFill/>
                                  <a:ln w="28575" cap="flat" cmpd="sng" algn="ctr">
                                    <a:solidFill>
                                      <a:srgbClr val="44546A">
                                        <a:lumMod val="75000"/>
                                      </a:srgbClr>
                                    </a:solidFill>
                                    <a:prstDash val="solid"/>
                                    <a:miter lim="800000"/>
                                    <a:tailEnd type="triangle"/>
                                  </a:ln>
                                  <a:effectLst/>
                                </wps:spPr>
                                <wps:bodyPr/>
                              </wps:wsp>
                            </wpg:grpSp>
                            <wps:wsp>
                              <wps:cNvPr id="1484845736" name="直線矢印コネクタ 36"/>
                              <wps:cNvCnPr/>
                              <wps:spPr>
                                <a:xfrm>
                                  <a:off x="4967785" y="791570"/>
                                  <a:ext cx="251460" cy="0"/>
                                </a:xfrm>
                                <a:prstGeom prst="straightConnector1">
                                  <a:avLst/>
                                </a:prstGeom>
                                <a:noFill/>
                                <a:ln w="28575" cap="flat" cmpd="sng" algn="ctr">
                                  <a:solidFill>
                                    <a:srgbClr val="44546A">
                                      <a:lumMod val="75000"/>
                                    </a:srgbClr>
                                  </a:solidFill>
                                  <a:prstDash val="solid"/>
                                  <a:miter lim="800000"/>
                                  <a:tailEnd type="triangle"/>
                                </a:ln>
                                <a:effectLst/>
                              </wps:spPr>
                              <wps:bodyPr/>
                            </wps:wsp>
                          </wpg:grpSp>
                          <wps:wsp>
                            <wps:cNvPr id="1484845737" name="正方形/長方形 893429326">
                              <a:extLst/>
                            </wps:cNvPr>
                            <wps:cNvSpPr/>
                            <wps:spPr>
                              <a:xfrm>
                                <a:off x="4067175" y="1466850"/>
                                <a:ext cx="508000" cy="247650"/>
                              </a:xfrm>
                              <a:prstGeom prst="rect">
                                <a:avLst/>
                              </a:prstGeom>
                              <a:solidFill>
                                <a:srgbClr val="B4C7E7"/>
                              </a:solidFill>
                              <a:ln w="12700" cap="flat" cmpd="sng" algn="ctr">
                                <a:solidFill>
                                  <a:srgbClr val="4472C4">
                                    <a:shade val="15000"/>
                                  </a:srgbClr>
                                </a:solidFill>
                                <a:prstDash val="solid"/>
                                <a:miter lim="800000"/>
                              </a:ln>
                              <a:effectLst/>
                            </wps:spPr>
                            <wps:txbx>
                              <w:txbxContent>
                                <w:p w14:paraId="0D3A0A91" w14:textId="77777777" w:rsidR="00B27353" w:rsidRPr="009005A8" w:rsidRDefault="00B27353" w:rsidP="00B27353">
                                  <w:pPr>
                                    <w:jc w:val="center"/>
                                    <w:rPr>
                                      <w:rFonts w:ascii="BIZ UDPゴシック" w:eastAsia="BIZ UDPゴシック" w:hAnsi="BIZ UDPゴシック"/>
                                      <w:color w:val="000000" w:themeColor="text1"/>
                                      <w:kern w:val="24"/>
                                      <w:sz w:val="22"/>
                                    </w:rPr>
                                  </w:pPr>
                                  <w:r w:rsidRPr="009005A8">
                                    <w:rPr>
                                      <w:rFonts w:ascii="BIZ UDPゴシック" w:eastAsia="BIZ UDPゴシック" w:hAnsi="BIZ UDPゴシック" w:hint="eastAsia"/>
                                      <w:color w:val="000000" w:themeColor="text1"/>
                                      <w:kern w:val="24"/>
                                      <w:sz w:val="22"/>
                                    </w:rPr>
                                    <w:t>する</w:t>
                                  </w:r>
                                </w:p>
                              </w:txbxContent>
                            </wps:txbx>
                            <wps:bodyPr wrap="square" lIns="0" tIns="0" rIns="0" bIns="0" rtlCol="0" anchor="ctr"/>
                          </wps:wsp>
                          <wps:wsp>
                            <wps:cNvPr id="1484845738" name="正方形/長方形 893429326">
                              <a:extLst/>
                            </wps:cNvPr>
                            <wps:cNvSpPr/>
                            <wps:spPr>
                              <a:xfrm>
                                <a:off x="4600575" y="1476375"/>
                                <a:ext cx="508000" cy="247650"/>
                              </a:xfrm>
                              <a:prstGeom prst="rect">
                                <a:avLst/>
                              </a:prstGeom>
                              <a:solidFill>
                                <a:schemeClr val="bg1"/>
                              </a:solidFill>
                              <a:ln w="12700" cap="flat" cmpd="sng" algn="ctr">
                                <a:solidFill>
                                  <a:srgbClr val="4472C4">
                                    <a:shade val="15000"/>
                                  </a:srgbClr>
                                </a:solidFill>
                                <a:prstDash val="solid"/>
                                <a:miter lim="800000"/>
                              </a:ln>
                              <a:effectLst/>
                            </wps:spPr>
                            <wps:txbx>
                              <w:txbxContent>
                                <w:p w14:paraId="06B421D7" w14:textId="77777777" w:rsidR="00B27353" w:rsidRPr="009005A8" w:rsidRDefault="00B27353" w:rsidP="00B27353">
                                  <w:pPr>
                                    <w:jc w:val="center"/>
                                    <w:rPr>
                                      <w:rFonts w:ascii="BIZ UDPゴシック" w:eastAsia="BIZ UDPゴシック" w:hAnsi="BIZ UDPゴシック"/>
                                      <w:color w:val="000000" w:themeColor="text1"/>
                                      <w:kern w:val="24"/>
                                      <w:sz w:val="22"/>
                                    </w:rPr>
                                  </w:pPr>
                                  <w:r>
                                    <w:rPr>
                                      <w:rFonts w:ascii="BIZ UDPゴシック" w:eastAsia="BIZ UDPゴシック" w:hAnsi="BIZ UDPゴシック" w:hint="eastAsia"/>
                                      <w:color w:val="000000" w:themeColor="text1"/>
                                      <w:kern w:val="24"/>
                                      <w:sz w:val="22"/>
                                    </w:rPr>
                                    <w:t>しない</w:t>
                                  </w:r>
                                  <w:r w:rsidRPr="009005A8">
                                    <w:rPr>
                                      <w:rFonts w:ascii="BIZ UDPゴシック" w:eastAsia="BIZ UDPゴシック" w:hAnsi="BIZ UDPゴシック" w:hint="eastAsia"/>
                                      <w:color w:val="000000" w:themeColor="text1"/>
                                      <w:kern w:val="24"/>
                                      <w:sz w:val="22"/>
                                    </w:rPr>
                                    <w:t>る</w:t>
                                  </w:r>
                                </w:p>
                              </w:txbxContent>
                            </wps:txbx>
                            <wps:bodyPr wrap="square" lIns="0" tIns="0" rIns="0" bIns="0" rtlCol="0" anchor="ctr"/>
                          </wps:wsp>
                        </wpg:grpSp>
                        <wps:wsp>
                          <wps:cNvPr id="1484845739" name="コネクタ: カギ線 1484845739"/>
                          <wps:cNvCnPr/>
                          <wps:spPr>
                            <a:xfrm rot="16200000">
                              <a:off x="2659770" y="957783"/>
                              <a:ext cx="120891" cy="2469085"/>
                            </a:xfrm>
                            <a:prstGeom prst="bentConnector3">
                              <a:avLst>
                                <a:gd name="adj1" fmla="val -47481"/>
                              </a:avLst>
                            </a:prstGeom>
                            <a:ln w="38100">
                              <a:tailEnd type="triangle"/>
                            </a:ln>
                          </wps:spPr>
                          <wps:style>
                            <a:lnRef idx="1">
                              <a:schemeClr val="dk1"/>
                            </a:lnRef>
                            <a:fillRef idx="0">
                              <a:schemeClr val="dk1"/>
                            </a:fillRef>
                            <a:effectRef idx="0">
                              <a:schemeClr val="dk1"/>
                            </a:effectRef>
                            <a:fontRef idx="minor">
                              <a:schemeClr val="tx1"/>
                            </a:fontRef>
                          </wps:style>
                          <wps:bodyPr/>
                        </wps:wsp>
                      </wpg:grpSp>
                      <wps:wsp>
                        <wps:cNvPr id="1484845740" name="直線矢印コネクタ 1135251405">
                          <a:extLst/>
                        </wps:cNvPr>
                        <wps:cNvCnPr>
                          <a:cxnSpLocks/>
                        </wps:cNvCnPr>
                        <wps:spPr>
                          <a:xfrm flipV="1">
                            <a:off x="2974554" y="881349"/>
                            <a:ext cx="6985" cy="252000"/>
                          </a:xfrm>
                          <a:prstGeom prst="straightConnector1">
                            <a:avLst/>
                          </a:prstGeom>
                          <a:noFill/>
                          <a:ln w="38100" cap="flat" cmpd="sng" algn="ctr">
                            <a:solidFill>
                              <a:srgbClr val="44546A">
                                <a:lumMod val="75000"/>
                              </a:srgbClr>
                            </a:solidFill>
                            <a:prstDash val="solid"/>
                            <a:miter lim="800000"/>
                            <a:tailEnd type="triangle"/>
                          </a:ln>
                          <a:effectLst/>
                        </wps:spPr>
                        <wps:bodyPr/>
                      </wps:wsp>
                    </wpg:wgp>
                  </a:graphicData>
                </a:graphic>
              </wp:anchor>
            </w:drawing>
          </mc:Choice>
          <mc:Fallback>
            <w:pict>
              <v:group w14:anchorId="0224A4B2" id="グループ化 3" o:spid="_x0000_s1031" style="position:absolute;left:0;text-align:left;margin-left:-1.3pt;margin-top:8.85pt;width:544.1pt;height:196.4pt;z-index:251689984" coordsize="69100,249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">
                <v:group id="グループ化 1956024010" o:spid="_x0000_s1032" style="position:absolute;width:69100;height:24942" coordsize="69100,24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">
                  <v:group id="グループ化 1956024012" o:spid="_x0000_s1033" style="position:absolute;width:69100;height:24942" coordsize="69100,24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">
                    <v:group id="グループ化 1956024018" o:spid="_x0000_s1034" style="position:absolute;width:69100;height:24942" coordsize="69104,24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">
                      <v:group id="グループ化 1956024029" o:spid="_x0000_s1035" style="position:absolute;width:69104;height:24946" coordsize="69104,24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">
                        <v:group id="グループ化 1" o:spid="_x0000_s1036" style="position:absolute;left:18151;width:50953;height:24946" coordorigin="3091,-133" coordsize="66206,2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">
                          <v:group id="グループ化 42" o:spid="_x0000_s1037" style="position:absolute;left:3091;top:-133;width:66207;height:24949" coordorigin="3091,-133" coordsize="66206,2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">
                            <v:shapetype id="_x0000_t32" coordsize="21600,21600" o:spt="32" o:oned="t" path="m,l21600,21600e" filled="f">
                              <v:path arrowok="t" fillok="f" o:connecttype="none"/>
                              <o:lock v:ext="edit" shapetype="t"/>
                            </v:shapetype>
                            <v:shape id="直線矢印コネクタ 48605197" o:spid="_x0000_s1038" type="#_x0000_t32" style="position:absolute;left:24469;top:20194;width:4249;height:10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" strokecolor="#333f50" strokeweight="3pt">
                              <v:stroke endarrow="block" joinstyle="miter"/>
                              <o:lock v:ext="edit" shapetype="f"/>
                            </v:shape>
                            <v:group id="グループ化 41" o:spid="_x0000_s1039" style="position:absolute;left:3091;top:-133;width:66207;height:24949" coordorigin="3091,-133" coordsize="66206,2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">
                              <v:rect id="正方形/長方形 1748332949" o:spid="_x0000_s1040" style="position:absolute;left:11037;top:2241;width:34127;height:74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" fillcolor="#fcc" stroked="f" strokeweight="4.5pt">
                                <v:textbox style="layout-flow:vertical-ideographic"/>
                              </v:rect>
                              <v:shape id="直線矢印コネクタ 36" o:spid="_x0000_s1041" type="#_x0000_t32" style="position:absolute;left:26739;top:6422;width:334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" strokecolor="#333f50" strokeweight="2.25pt">
                                <v:stroke endarrow="block" joinstyle="miter"/>
                              </v:shape>
                              <v:shape id="直線矢印コネクタ 36" o:spid="_x0000_s1042" type="#_x0000_t32" style="position:absolute;left:43628;top:4245;width:327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" strokecolor="#333f50" strokeweight="2.25pt">
                                <v:stroke endarrow="block" joinstyle="miter"/>
                              </v:shape>
                              <v:rect id="正方形/長方形 743994878" o:spid="_x0000_s1043" style="position:absolute;left:11614;top:10095;width:35709;height:77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" filled="f" strokecolor="black [3213]" strokeweight=".5pt">
                                <v:textbox style="layout-flow:vertical-ideographic"/>
                              </v:rect>
                              <v:rect id="正方形/長方形 823206135" o:spid="_x0000_s1044" style="position:absolute;left:3091;top:2858;width:3094;height:195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" fillcolor="#222a35" strokecolor="#172c51" strokeweight="1pt">
                                <v:textbox style="layout-flow:vertical-ideographic" inset="0,0,0,0">
                                  <w:txbxContent>
                                    <w:p w14:paraId="5F98D67A" w14:textId="77777777" w:rsidR="00B27353" w:rsidRPr="009005A8" w:rsidRDefault="00B27353" w:rsidP="00B27353">
                                      <w:pPr>
                                        <w:spacing w:line="240" w:lineRule="exact"/>
                                        <w:jc w:val="center"/>
                                        <w:rPr>
                                          <w:rFonts w:ascii="BIZ UDPゴシック" w:eastAsia="BIZ UDPゴシック" w:hAnsi="BIZ UDPゴシック"/>
                                          <w:color w:val="FFFFFF" w:themeColor="light1"/>
                                          <w:kern w:val="24"/>
                                          <w:sz w:val="22"/>
                                        </w:rPr>
                                      </w:pPr>
                                      <w:r w:rsidRPr="009005A8">
                                        <w:rPr>
                                          <w:rFonts w:ascii="BIZ UDPゴシック" w:eastAsia="BIZ UDPゴシック" w:hAnsi="BIZ UDPゴシック" w:hint="eastAsia"/>
                                          <w:color w:val="FFFFFF" w:themeColor="light1"/>
                                          <w:kern w:val="24"/>
                                          <w:sz w:val="22"/>
                                        </w:rPr>
                                        <w:t>トラブル発生</w:t>
                                      </w:r>
                                    </w:p>
                                  </w:txbxContent>
                                </v:textbox>
                              </v:rect>
                              <v:rect id="正方形/長方形 1593936766" o:spid="_x0000_s1045" style="position:absolute;left:12858;top:2707;width:13565;height:6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" fillcolor="#b4c7e7" strokecolor="#172c51" strokeweight="1pt">
                                <v:textbox inset="0,0,0,0">
                                  <w:txbxContent>
                                    <w:p w14:paraId="0568ECAD" w14:textId="77777777" w:rsidR="00B27353" w:rsidRDefault="00B27353" w:rsidP="00B27353">
                                      <w:pPr>
                                        <w:spacing w:line="300" w:lineRule="exact"/>
                                        <w:jc w:val="center"/>
                                        <w:rPr>
                                          <w:rFonts w:ascii="BIZ UDPゴシック" w:eastAsia="BIZ UDPゴシック" w:hAnsi="BIZ UDPゴシック"/>
                                          <w:color w:val="000000" w:themeColor="text1"/>
                                          <w:kern w:val="24"/>
                                          <w:sz w:val="22"/>
                                        </w:rPr>
                                      </w:pPr>
                                      <w:r w:rsidRPr="00B52E1A">
                                        <w:rPr>
                                          <w:rFonts w:ascii="BIZ UDPゴシック" w:eastAsia="BIZ UDPゴシック" w:hAnsi="BIZ UDPゴシック" w:hint="eastAsia"/>
                                          <w:color w:val="000000" w:themeColor="text1"/>
                                          <w:kern w:val="24"/>
                                          <w:sz w:val="22"/>
                                        </w:rPr>
                                        <w:t>消費生活セン</w:t>
                                      </w:r>
                                    </w:p>
                                    <w:p w14:paraId="254C60F9" w14:textId="77777777" w:rsidR="00B27353" w:rsidRPr="009005A8" w:rsidRDefault="00B27353" w:rsidP="00B27353">
                                      <w:pPr>
                                        <w:spacing w:line="300" w:lineRule="exact"/>
                                        <w:jc w:val="center"/>
                                        <w:rPr>
                                          <w:rFonts w:ascii="BIZ UDPゴシック" w:eastAsia="BIZ UDPゴシック" w:hAnsi="BIZ UDPゴシック"/>
                                          <w:color w:val="000000" w:themeColor="text1"/>
                                          <w:kern w:val="24"/>
                                          <w:sz w:val="22"/>
                                        </w:rPr>
                                      </w:pPr>
                                      <w:r w:rsidRPr="00B52E1A">
                                        <w:rPr>
                                          <w:rFonts w:ascii="BIZ UDPゴシック" w:eastAsia="BIZ UDPゴシック" w:hAnsi="BIZ UDPゴシック" w:hint="eastAsia"/>
                                          <w:color w:val="000000" w:themeColor="text1"/>
                                          <w:kern w:val="24"/>
                                          <w:sz w:val="22"/>
                                        </w:rPr>
                                        <w:t>ター</w:t>
                                      </w:r>
                                      <w:r w:rsidRPr="009005A8">
                                        <w:rPr>
                                          <w:rFonts w:ascii="BIZ UDPゴシック" w:eastAsia="BIZ UDPゴシック" w:hAnsi="BIZ UDPゴシック" w:hint="eastAsia"/>
                                          <w:color w:val="000000" w:themeColor="text1"/>
                                          <w:kern w:val="24"/>
                                          <w:sz w:val="22"/>
                                        </w:rPr>
                                        <w:t>に相談</w:t>
                                      </w:r>
                                    </w:p>
                                  </w:txbxContent>
                                </v:textbox>
                              </v:rect>
                              <v:rect id="正方形/長方形 1297170493" o:spid="_x0000_s1046" style="position:absolute;left:12778;top:10858;width:4197;height:65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" fillcolor="#203864" strokecolor="#172c51" strokeweight="1pt">
                                <v:textbox style="layout-flow:vertical-ideographic" inset="0,0,0,0">
                                  <w:txbxContent>
                                    <w:p w14:paraId="7E30E5CD" w14:textId="77777777" w:rsidR="00B27353" w:rsidRPr="009005A8" w:rsidRDefault="00B27353" w:rsidP="00B27353">
                                      <w:pPr>
                                        <w:spacing w:line="240" w:lineRule="exact"/>
                                        <w:jc w:val="center"/>
                                        <w:rPr>
                                          <w:rFonts w:ascii="BIZ UDPゴシック" w:eastAsia="BIZ UDPゴシック" w:hAnsi="BIZ UDPゴシック"/>
                                          <w:color w:val="FFFFFF" w:themeColor="light1"/>
                                          <w:kern w:val="24"/>
                                          <w:sz w:val="22"/>
                                        </w:rPr>
                                      </w:pPr>
                                      <w:r w:rsidRPr="009005A8">
                                        <w:rPr>
                                          <w:rFonts w:ascii="BIZ UDPゴシック" w:eastAsia="BIZ UDPゴシック" w:hAnsi="BIZ UDPゴシック" w:hint="eastAsia"/>
                                          <w:color w:val="FFFFFF" w:themeColor="light1"/>
                                          <w:kern w:val="24"/>
                                          <w:sz w:val="22"/>
                                        </w:rPr>
                                        <w:t>事業者に</w:t>
                                      </w:r>
                                    </w:p>
                                    <w:p w14:paraId="34ECF644" w14:textId="77777777" w:rsidR="00B27353" w:rsidRPr="009005A8" w:rsidRDefault="00B27353" w:rsidP="00B27353">
                                      <w:pPr>
                                        <w:spacing w:line="240" w:lineRule="exact"/>
                                        <w:jc w:val="center"/>
                                        <w:rPr>
                                          <w:rFonts w:ascii="BIZ UDPゴシック" w:eastAsia="BIZ UDPゴシック" w:hAnsi="BIZ UDPゴシック"/>
                                          <w:color w:val="FFFFFF" w:themeColor="light1"/>
                                          <w:kern w:val="24"/>
                                          <w:sz w:val="22"/>
                                        </w:rPr>
                                      </w:pPr>
                                      <w:r w:rsidRPr="009005A8">
                                        <w:rPr>
                                          <w:rFonts w:ascii="BIZ UDPゴシック" w:eastAsia="BIZ UDPゴシック" w:hAnsi="BIZ UDPゴシック" w:hint="eastAsia"/>
                                          <w:color w:val="FFFFFF" w:themeColor="light1"/>
                                          <w:kern w:val="24"/>
                                          <w:sz w:val="22"/>
                                        </w:rPr>
                                        <w:t>相談</w:t>
                                      </w:r>
                                    </w:p>
                                  </w:txbxContent>
                                </v:textbox>
                              </v:rect>
                              <v:rect id="正方形/長方形 881678690" o:spid="_x0000_s1047" style="position:absolute;left:12859;top:18859;width:11340;height:28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" filled="f" strokecolor="#172c51" strokeweight="1pt">
                                <v:textbox inset="0,0,0,0">
                                  <w:txbxContent>
                                    <w:p w14:paraId="01B04DDF" w14:textId="77777777" w:rsidR="00B27353" w:rsidRPr="009005A8" w:rsidRDefault="00B27353" w:rsidP="00B27353">
                                      <w:pPr>
                                        <w:jc w:val="center"/>
                                        <w:rPr>
                                          <w:rFonts w:ascii="BIZ UDPゴシック" w:eastAsia="BIZ UDPゴシック" w:hAnsi="BIZ UDPゴシック"/>
                                          <w:color w:val="000000" w:themeColor="text1"/>
                                          <w:kern w:val="24"/>
                                          <w:sz w:val="22"/>
                                        </w:rPr>
                                      </w:pPr>
                                      <w:r w:rsidRPr="009005A8">
                                        <w:rPr>
                                          <w:rFonts w:ascii="BIZ UDPゴシック" w:eastAsia="BIZ UDPゴシック" w:hAnsi="BIZ UDPゴシック" w:hint="eastAsia"/>
                                          <w:color w:val="000000" w:themeColor="text1"/>
                                          <w:kern w:val="24"/>
                                          <w:sz w:val="22"/>
                                        </w:rPr>
                                        <w:t>あきらめる</w:t>
                                      </w:r>
                                    </w:p>
                                  </w:txbxContent>
                                </v:textbox>
                              </v:rect>
                              <v:rect id="正方形/長方形 1807164009" o:spid="_x0000_s1048" style="position:absolute;left:29960;top:2707;width:13565;height:6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" fillcolor="#b4c7e7" strokecolor="#172c51" strokeweight="1pt">
                                <v:textbox inset="0,0,0,0">
                                  <w:txbxContent>
                                    <w:p w14:paraId="63A81C35" w14:textId="77777777" w:rsidR="00B27353" w:rsidRDefault="00B27353" w:rsidP="00B27353">
                                      <w:pPr>
                                        <w:spacing w:line="300" w:lineRule="exact"/>
                                        <w:jc w:val="center"/>
                                        <w:rPr>
                                          <w:rFonts w:ascii="BIZ UDPゴシック" w:eastAsia="BIZ UDPゴシック" w:hAnsi="BIZ UDPゴシック"/>
                                          <w:color w:val="000000" w:themeColor="text1"/>
                                          <w:kern w:val="24"/>
                                          <w:sz w:val="22"/>
                                        </w:rPr>
                                      </w:pPr>
                                      <w:r w:rsidRPr="009005A8">
                                        <w:rPr>
                                          <w:rFonts w:ascii="BIZ UDPゴシック" w:eastAsia="BIZ UDPゴシック" w:hAnsi="BIZ UDPゴシック" w:hint="eastAsia"/>
                                          <w:color w:val="000000" w:themeColor="text1"/>
                                          <w:kern w:val="24"/>
                                          <w:sz w:val="22"/>
                                        </w:rPr>
                                        <w:t>トラブル解決</w:t>
                                      </w:r>
                                    </w:p>
                                    <w:p w14:paraId="434EFFF0" w14:textId="77777777" w:rsidR="00B27353" w:rsidRPr="009005A8" w:rsidRDefault="00B27353" w:rsidP="00B27353">
                                      <w:pPr>
                                        <w:spacing w:line="300" w:lineRule="exact"/>
                                        <w:jc w:val="center"/>
                                        <w:rPr>
                                          <w:rFonts w:ascii="BIZ UDPゴシック" w:eastAsia="BIZ UDPゴシック" w:hAnsi="BIZ UDPゴシック"/>
                                          <w:color w:val="000000" w:themeColor="text1"/>
                                          <w:kern w:val="24"/>
                                          <w:sz w:val="22"/>
                                        </w:rPr>
                                      </w:pPr>
                                      <w:r w:rsidRPr="009005A8">
                                        <w:rPr>
                                          <w:rFonts w:ascii="BIZ UDPゴシック" w:eastAsia="BIZ UDPゴシック" w:hAnsi="BIZ UDPゴシック" w:hint="eastAsia"/>
                                          <w:color w:val="000000" w:themeColor="text1"/>
                                          <w:kern w:val="24"/>
                                          <w:sz w:val="22"/>
                                        </w:rPr>
                                        <w:t>のための助言やあっせん交渉</w:t>
                                      </w:r>
                                    </w:p>
                                  </w:txbxContent>
                                </v:textbox>
                              </v:rect>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爆発: 8 pt 263335787" o:spid="_x0000_s1049" type="#_x0000_t71" style="position:absolute;left:48985;top:14516;width:13334;height:103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" fillcolor="#c00000" stroked="f" strokeweight="1pt">
                                <v:textbox inset="0,0,0,0">
                                  <w:txbxContent>
                                    <w:p w14:paraId="48BD6D22" w14:textId="77777777" w:rsidR="00B27353" w:rsidRDefault="00B27353" w:rsidP="00B27353">
                                      <w:pPr>
                                        <w:spacing w:line="240" w:lineRule="exact"/>
                                        <w:jc w:val="center"/>
                                        <w:rPr>
                                          <w:rFonts w:ascii="BIZ UDPゴシック" w:eastAsia="BIZ UDPゴシック" w:hAnsi="BIZ UDPゴシック"/>
                                          <w:color w:val="FFFFFF" w:themeColor="light1"/>
                                          <w:kern w:val="24"/>
                                          <w:sz w:val="22"/>
                                        </w:rPr>
                                      </w:pPr>
                                      <w:r w:rsidRPr="009005A8">
                                        <w:rPr>
                                          <w:rFonts w:ascii="BIZ UDPゴシック" w:eastAsia="BIZ UDPゴシック" w:hAnsi="BIZ UDPゴシック" w:hint="eastAsia"/>
                                          <w:color w:val="FFFFFF" w:themeColor="light1"/>
                                          <w:kern w:val="24"/>
                                          <w:sz w:val="22"/>
                                        </w:rPr>
                                        <w:t>被害の</w:t>
                                      </w:r>
                                    </w:p>
                                    <w:p w14:paraId="26108E1D" w14:textId="77777777" w:rsidR="00B27353" w:rsidRPr="009005A8" w:rsidRDefault="00B27353" w:rsidP="00B27353">
                                      <w:pPr>
                                        <w:spacing w:line="240" w:lineRule="exact"/>
                                        <w:jc w:val="center"/>
                                        <w:rPr>
                                          <w:rFonts w:ascii="BIZ UDPゴシック" w:eastAsia="BIZ UDPゴシック" w:hAnsi="BIZ UDPゴシック"/>
                                          <w:color w:val="FFFFFF" w:themeColor="light1"/>
                                          <w:kern w:val="24"/>
                                          <w:sz w:val="22"/>
                                        </w:rPr>
                                      </w:pPr>
                                      <w:r w:rsidRPr="009005A8">
                                        <w:rPr>
                                          <w:rFonts w:ascii="BIZ UDPゴシック" w:eastAsia="BIZ UDPゴシック" w:hAnsi="BIZ UDPゴシック" w:hint="eastAsia"/>
                                          <w:color w:val="FFFFFF" w:themeColor="light1"/>
                                          <w:kern w:val="24"/>
                                          <w:sz w:val="22"/>
                                        </w:rPr>
                                        <w:t>拡大</w:t>
                                      </w:r>
                                    </w:p>
                                  </w:txbxContent>
                                </v:textbox>
                              </v:shape>
                              <v:rect id="正方形/長方形 1394216431" o:spid="_x0000_s1050" style="position:absolute;left:17592;top:11274;width:10210;height:2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" fillcolor="white [3212]" strokecolor="#172c51" strokeweight="1pt">
                                <v:textbox inset="0,0,0,0">
                                  <w:txbxContent>
                                    <w:p w14:paraId="6428C36D" w14:textId="77777777" w:rsidR="00B27353" w:rsidRPr="009005A8" w:rsidRDefault="00B27353" w:rsidP="00B27353">
                                      <w:pPr>
                                        <w:jc w:val="center"/>
                                        <w:rPr>
                                          <w:rFonts w:ascii="BIZ UDPゴシック" w:eastAsia="BIZ UDPゴシック" w:hAnsi="BIZ UDPゴシック"/>
                                          <w:color w:val="000000" w:themeColor="text1"/>
                                          <w:kern w:val="24"/>
                                          <w:sz w:val="22"/>
                                        </w:rPr>
                                      </w:pPr>
                                      <w:r w:rsidRPr="009005A8">
                                        <w:rPr>
                                          <w:rFonts w:ascii="BIZ UDPゴシック" w:eastAsia="BIZ UDPゴシック" w:hAnsi="BIZ UDPゴシック" w:hint="eastAsia"/>
                                          <w:color w:val="000000" w:themeColor="text1"/>
                                          <w:kern w:val="24"/>
                                          <w:sz w:val="22"/>
                                        </w:rPr>
                                        <w:t>対応しない</w:t>
                                      </w:r>
                                    </w:p>
                                  </w:txbxContent>
                                </v:textbox>
                              </v:rect>
                              <v:rect id="正方形/長方形 257661085" o:spid="_x0000_s1051" style="position:absolute;left:62607;top:-133;width:6691;height:189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" fillcolor="#f06" stroked="f" strokeweight="1pt">
                                <v:textbox style="layout-flow:vertical-ideographic" inset="0,0,0,0">
                                  <w:txbxContent>
                                    <w:p w14:paraId="0ADE2516" w14:textId="77777777" w:rsidR="00B27353" w:rsidRPr="00010AA0" w:rsidRDefault="00B27353" w:rsidP="00B27353">
                                      <w:pPr>
                                        <w:spacing w:line="240" w:lineRule="exact"/>
                                        <w:jc w:val="center"/>
                                        <w:rPr>
                                          <w:rFonts w:ascii="BIZ UDPゴシック" w:eastAsia="BIZ UDPゴシック" w:hAnsi="BIZ UDPゴシック"/>
                                          <w:color w:val="FFFFFF" w:themeColor="light1"/>
                                          <w:kern w:val="24"/>
                                          <w:sz w:val="26"/>
                                          <w:szCs w:val="26"/>
                                        </w:rPr>
                                      </w:pPr>
                                      <w:r w:rsidRPr="00010AA0">
                                        <w:rPr>
                                          <w:rFonts w:ascii="BIZ UDPゴシック" w:eastAsia="BIZ UDPゴシック" w:hAnsi="BIZ UDPゴシック" w:hint="eastAsia"/>
                                          <w:color w:val="FFFFFF" w:themeColor="light1"/>
                                          <w:kern w:val="24"/>
                                          <w:sz w:val="26"/>
                                          <w:szCs w:val="26"/>
                                        </w:rPr>
                                        <w:t>消費者市民社会の実現</w:t>
                                      </w:r>
                                    </w:p>
                                  </w:txbxContent>
                                </v:textbox>
                              </v:rect>
                              <v:rect id="正方形/長方形 1599552939" o:spid="_x0000_s1052" style="position:absolute;left:48064;top:7445;width:11214;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" fillcolor="#b4c7e7" strokecolor="#172c51" strokeweight="1pt">
                                <v:textbox inset="0,0,0,0">
                                  <w:txbxContent>
                                    <w:p w14:paraId="07417378" w14:textId="77777777" w:rsidR="00B27353" w:rsidRPr="009005A8" w:rsidRDefault="00B27353" w:rsidP="00B27353">
                                      <w:pPr>
                                        <w:jc w:val="center"/>
                                        <w:rPr>
                                          <w:rFonts w:ascii="BIZ UDPゴシック" w:eastAsia="BIZ UDPゴシック" w:hAnsi="BIZ UDPゴシック"/>
                                          <w:color w:val="000000" w:themeColor="text1"/>
                                          <w:kern w:val="24"/>
                                          <w:sz w:val="22"/>
                                        </w:rPr>
                                      </w:pPr>
                                      <w:r w:rsidRPr="009005A8">
                                        <w:rPr>
                                          <w:rFonts w:ascii="BIZ UDPゴシック" w:eastAsia="BIZ UDPゴシック" w:hAnsi="BIZ UDPゴシック" w:hint="eastAsia"/>
                                          <w:color w:val="000000" w:themeColor="text1"/>
                                          <w:kern w:val="24"/>
                                          <w:sz w:val="22"/>
                                        </w:rPr>
                                        <w:t>法律の整備</w:t>
                                      </w:r>
                                    </w:p>
                                  </w:txbxContent>
                                </v:textbox>
                              </v:rect>
                              <v:rect id="正方形/長方形 893429326" o:spid="_x0000_s1053" style="position:absolute;left:19503;top:14226;width:10255;height:2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" fillcolor="#f9c" strokecolor="#172c51" strokeweight="1pt">
                                <v:textbox inset="0,0,0,0">
                                  <w:txbxContent>
                                    <w:p w14:paraId="74F77817" w14:textId="77777777" w:rsidR="00B27353" w:rsidRPr="009005A8" w:rsidRDefault="00B27353" w:rsidP="00B27353">
                                      <w:pPr>
                                        <w:jc w:val="center"/>
                                        <w:rPr>
                                          <w:rFonts w:ascii="BIZ UDPゴシック" w:eastAsia="BIZ UDPゴシック" w:hAnsi="BIZ UDPゴシック"/>
                                          <w:color w:val="000000" w:themeColor="text1"/>
                                          <w:kern w:val="24"/>
                                          <w:sz w:val="22"/>
                                        </w:rPr>
                                      </w:pPr>
                                      <w:r w:rsidRPr="009005A8">
                                        <w:rPr>
                                          <w:rFonts w:ascii="BIZ UDPゴシック" w:eastAsia="BIZ UDPゴシック" w:hAnsi="BIZ UDPゴシック" w:hint="eastAsia"/>
                                          <w:color w:val="000000" w:themeColor="text1"/>
                                          <w:kern w:val="24"/>
                                          <w:sz w:val="22"/>
                                        </w:rPr>
                                        <w:t>対応する</w:t>
                                      </w:r>
                                    </w:p>
                                  </w:txbxContent>
                                </v:textbox>
                              </v:rect>
                              <v:shape id="直線矢印コネクタ 1135251405" o:spid="_x0000_s1054" type="#_x0000_t32" style="position:absolute;left:18806;top:13789;width:0;height:504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" strokecolor="#333f50" strokeweight="3pt">
                                <v:stroke endarrow="block" joinstyle="miter"/>
                                <o:lock v:ext="edit" shapetype="f"/>
                              </v:shape>
                              <v:shape id="直線矢印コネクタ 1360329983" o:spid="_x0000_s1055" type="#_x0000_t32" style="position:absolute;left:46474;top:20194;width:36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" strokecolor="#333f50" strokeweight="3pt">
                                <v:stroke endarrow="block" joinstyle="miter"/>
                                <o:lock v:ext="edit" shapetype="f"/>
                              </v:shape>
                              <v:rect id="正方形/長方形 3" o:spid="_x0000_s1056" style="position:absolute;left:6749;top:3325;width:3429;height:92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" fillcolor="yellow" strokecolor="windowText" strokeweight="1pt">
                                <v:textbox style="layout-flow:vertical-ideographic" inset="0,0,0,0">
                                  <w:txbxContent>
                                    <w:p w14:paraId="54C6FEB8" w14:textId="77777777" w:rsidR="00B27353" w:rsidRPr="00C406B2" w:rsidRDefault="00B27353" w:rsidP="00B27353">
                                      <w:pPr>
                                        <w:jc w:val="center"/>
                                        <w:rPr>
                                          <w:rFonts w:ascii="BIZ UDPゴシック" w:eastAsia="BIZ UDPゴシック" w:hAnsi="BIZ UDPゴシック"/>
                                          <w:color w:val="000000" w:themeColor="text1"/>
                                          <w:sz w:val="24"/>
                                          <w:szCs w:val="24"/>
                                        </w:rPr>
                                      </w:pPr>
                                      <w:r w:rsidRPr="00C406B2">
                                        <w:rPr>
                                          <w:rFonts w:ascii="BIZ UDPゴシック" w:eastAsia="BIZ UDPゴシック" w:hAnsi="BIZ UDPゴシック" w:hint="eastAsia"/>
                                          <w:color w:val="000000" w:themeColor="text1"/>
                                          <w:sz w:val="24"/>
                                          <w:szCs w:val="24"/>
                                        </w:rPr>
                                        <w:t>行動する</w:t>
                                      </w:r>
                                    </w:p>
                                  </w:txbxContent>
                                </v:textbox>
                              </v:rect>
                              <v:rect id="正方形/長方形 3" o:spid="_x0000_s1057" style="position:absolute;left:6695;top:13123;width:3429;height:9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" filled="f" strokecolor="windowText" strokeweight="1pt">
                                <v:textbox style="layout-flow:vertical-ideographic" inset="0,0,0,0">
                                  <w:txbxContent>
                                    <w:p w14:paraId="7126B620" w14:textId="77777777" w:rsidR="00B27353" w:rsidRPr="00C406B2" w:rsidRDefault="00B27353" w:rsidP="00B27353">
                                      <w:pPr>
                                        <w:jc w:val="center"/>
                                        <w:rPr>
                                          <w:rFonts w:ascii="BIZ UDPゴシック" w:eastAsia="BIZ UDPゴシック" w:hAnsi="BIZ UDPゴシック"/>
                                          <w:color w:val="000000" w:themeColor="text1"/>
                                          <w:sz w:val="24"/>
                                          <w:szCs w:val="24"/>
                                        </w:rPr>
                                      </w:pPr>
                                      <w:r w:rsidRPr="00C406B2">
                                        <w:rPr>
                                          <w:rFonts w:ascii="BIZ UDPゴシック" w:eastAsia="BIZ UDPゴシック" w:hAnsi="BIZ UDPゴシック" w:hint="eastAsia"/>
                                          <w:color w:val="000000" w:themeColor="text1"/>
                                          <w:sz w:val="24"/>
                                          <w:szCs w:val="24"/>
                                        </w:rPr>
                                        <w:t>行動しない</w:t>
                                      </w:r>
                                    </w:p>
                                  </w:txbxContent>
                                </v:textbox>
                              </v:rect>
                              <v:shape id="直線矢印コネクタ 36" o:spid="_x0000_s1058" type="#_x0000_t32" style="position:absolute;left:10178;top:6531;width:2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" strokecolor="#333f50" strokeweight="2.25pt">
                                <v:stroke endarrow="block" joinstyle="miter"/>
                              </v:shape>
                              <v:shape id="直線矢印コネクタ 36" o:spid="_x0000_s1059" type="#_x0000_t32" style="position:absolute;left:29758;top:15621;width:23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" strokecolor="#333f50" strokeweight="2.25pt">
                                <v:stroke endarrow="block" joinstyle="miter"/>
                              </v:shape>
                              <v:shape id="直線矢印コネクタ 36" o:spid="_x0000_s1060" type="#_x0000_t32" style="position:absolute;left:10320;top:11647;width:2736;height: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" strokecolor="#333f50" strokeweight="2.25pt">
                                <v:stroke endarrow="block" joinstyle="miter"/>
                              </v:shape>
                              <v:shape id="直線矢印コネクタ 38" o:spid="_x0000_s1061" type="#_x0000_t32" style="position:absolute;left:10123;top:20300;width:27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" strokecolor="#333f50" strokeweight="2.25pt">
                                <v:stroke endarrow="block" joinstyle="miter"/>
                              </v:shape>
                              <v:shape id="直線矢印コネクタ 39" o:spid="_x0000_s1062" type="#_x0000_t32" style="position:absolute;left:36222;top:9103;width:0;height:25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" strokecolor="#333f50" strokeweight="2.25pt">
                                <v:stroke endarrow="block" joinstyle="miter"/>
                              </v:shape>
                              <v:shape id="直線矢印コネクタ 36" o:spid="_x0000_s1063" type="#_x0000_t32" style="position:absolute;left:59722;top:3864;width:33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" strokecolor="#333f50" strokeweight="2.25pt">
                                <v:stroke endarrow="block" joinstyle="miter"/>
                              </v:shape>
                              <v:shape id="直線矢印コネクタ 36" o:spid="_x0000_s1064" type="#_x0000_t32" style="position:absolute;left:59292;top:9083;width:334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" strokecolor="#333f50" strokeweight="2.25pt">
                                <v:stroke endarrow="block" joinstyle="miter"/>
                              </v:shape>
                              <v:shape id="直線矢印コネクタ 36" o:spid="_x0000_s1065" type="#_x0000_t32" style="position:absolute;left:42345;top:14097;width:204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" strokecolor="#333f50" strokeweight="2.25pt">
                                <v:stroke endarrow="block" joinstyle="miter"/>
                              </v:shape>
                              <v:rect id="正方形/長方形 586606417" o:spid="_x0000_s1066" style="position:absolute;left:46935;top:94;width:13843;height:5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" fillcolor="#f9c" strokecolor="#172c51" strokeweight="1pt">
                                <v:textbox inset="0,0,0,0">
                                  <w:txbxContent>
                                    <w:p w14:paraId="7525EF4B" w14:textId="77777777" w:rsidR="00B27353" w:rsidRPr="009005A8" w:rsidRDefault="00B27353" w:rsidP="00B27353">
                                      <w:pPr>
                                        <w:spacing w:line="300" w:lineRule="exact"/>
                                        <w:jc w:val="center"/>
                                        <w:rPr>
                                          <w:rFonts w:ascii="BIZ UDPゴシック" w:eastAsia="BIZ UDPゴシック" w:hAnsi="BIZ UDPゴシック"/>
                                          <w:color w:val="000000" w:themeColor="text1"/>
                                          <w:kern w:val="24"/>
                                          <w:sz w:val="22"/>
                                        </w:rPr>
                                      </w:pPr>
                                      <w:r w:rsidRPr="009005A8">
                                        <w:rPr>
                                          <w:rFonts w:ascii="BIZ UDPゴシック" w:eastAsia="BIZ UDPゴシック" w:hAnsi="BIZ UDPゴシック" w:hint="eastAsia"/>
                                          <w:color w:val="000000" w:themeColor="text1"/>
                                          <w:kern w:val="24"/>
                                          <w:sz w:val="22"/>
                                        </w:rPr>
                                        <w:t>トラブル対策や</w:t>
                                      </w:r>
                                    </w:p>
                                    <w:p w14:paraId="4B5A123F" w14:textId="77777777" w:rsidR="00B27353" w:rsidRPr="009005A8" w:rsidRDefault="00B27353" w:rsidP="00B27353">
                                      <w:pPr>
                                        <w:spacing w:line="300" w:lineRule="exact"/>
                                        <w:jc w:val="center"/>
                                        <w:rPr>
                                          <w:rFonts w:ascii="BIZ UDPゴシック" w:eastAsia="BIZ UDPゴシック" w:hAnsi="BIZ UDPゴシック"/>
                                          <w:color w:val="000000" w:themeColor="text1"/>
                                          <w:kern w:val="24"/>
                                          <w:sz w:val="22"/>
                                        </w:rPr>
                                      </w:pPr>
                                      <w:r>
                                        <w:rPr>
                                          <w:rFonts w:ascii="BIZ UDPゴシック" w:eastAsia="BIZ UDPゴシック" w:hAnsi="BIZ UDPゴシック" w:hint="eastAsia"/>
                                          <w:color w:val="000000" w:themeColor="text1"/>
                                          <w:kern w:val="24"/>
                                          <w:sz w:val="22"/>
                                        </w:rPr>
                                        <w:t>商品</w:t>
                                      </w:r>
                                      <w:r w:rsidRPr="009005A8">
                                        <w:rPr>
                                          <w:rFonts w:ascii="BIZ UDPゴシック" w:eastAsia="BIZ UDPゴシック" w:hAnsi="BIZ UDPゴシック" w:hint="eastAsia"/>
                                          <w:color w:val="000000" w:themeColor="text1"/>
                                          <w:kern w:val="24"/>
                                          <w:sz w:val="22"/>
                                        </w:rPr>
                                        <w:t>・サービスの</w:t>
                                      </w:r>
                                    </w:p>
                                    <w:p w14:paraId="597ADA6B" w14:textId="77777777" w:rsidR="00B27353" w:rsidRPr="009005A8" w:rsidRDefault="00B27353" w:rsidP="00B27353">
                                      <w:pPr>
                                        <w:spacing w:line="300" w:lineRule="exact"/>
                                        <w:jc w:val="center"/>
                                        <w:rPr>
                                          <w:rFonts w:ascii="BIZ UDPゴシック" w:eastAsia="BIZ UDPゴシック" w:hAnsi="BIZ UDPゴシック"/>
                                          <w:color w:val="000000" w:themeColor="text1"/>
                                          <w:kern w:val="24"/>
                                          <w:sz w:val="22"/>
                                        </w:rPr>
                                      </w:pPr>
                                      <w:r w:rsidRPr="009005A8">
                                        <w:rPr>
                                          <w:rFonts w:ascii="BIZ UDPゴシック" w:eastAsia="BIZ UDPゴシック" w:hAnsi="BIZ UDPゴシック" w:hint="eastAsia"/>
                                          <w:color w:val="000000" w:themeColor="text1"/>
                                          <w:kern w:val="24"/>
                                          <w:sz w:val="22"/>
                                        </w:rPr>
                                        <w:t>改善</w:t>
                                      </w:r>
                                    </w:p>
                                  </w:txbxContent>
                                </v:textbox>
                              </v:rect>
                              <v:rect id="正方形/長方形 1992678275" o:spid="_x0000_s1067" style="position:absolute;left:32160;top:11697;width:14229;height:5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" fillcolor="#f9c" strokecolor="#172c51" strokeweight="1pt">
                                <v:textbox inset="0,0,0,0">
                                  <w:txbxContent>
                                    <w:p w14:paraId="591A2B6A" w14:textId="77777777" w:rsidR="00B27353" w:rsidRDefault="00B27353" w:rsidP="00B27353">
                                      <w:pPr>
                                        <w:spacing w:line="200" w:lineRule="exact"/>
                                        <w:jc w:val="center"/>
                                        <w:rPr>
                                          <w:rFonts w:ascii="BIZ UDPゴシック" w:eastAsia="BIZ UDPゴシック" w:hAnsi="BIZ UDPゴシック"/>
                                          <w:color w:val="000000" w:themeColor="text1"/>
                                          <w:kern w:val="24"/>
                                          <w:sz w:val="22"/>
                                        </w:rPr>
                                      </w:pPr>
                                      <w:r w:rsidRPr="009005A8">
                                        <w:rPr>
                                          <w:rFonts w:ascii="BIZ UDPゴシック" w:eastAsia="BIZ UDPゴシック" w:hAnsi="BIZ UDPゴシック" w:hint="eastAsia"/>
                                          <w:color w:val="000000" w:themeColor="text1"/>
                                          <w:kern w:val="24"/>
                                          <w:sz w:val="22"/>
                                        </w:rPr>
                                        <w:t>トラブル解決</w:t>
                                      </w:r>
                                    </w:p>
                                    <w:p w14:paraId="5C00549A" w14:textId="77777777" w:rsidR="00B27353" w:rsidRDefault="00B27353" w:rsidP="00B27353">
                                      <w:pPr>
                                        <w:spacing w:line="200" w:lineRule="exact"/>
                                        <w:jc w:val="center"/>
                                        <w:rPr>
                                          <w:rFonts w:ascii="BIZ UDPゴシック" w:eastAsia="BIZ UDPゴシック" w:hAnsi="BIZ UDPゴシック"/>
                                          <w:color w:val="000000" w:themeColor="text1"/>
                                          <w:kern w:val="24"/>
                                          <w:sz w:val="22"/>
                                        </w:rPr>
                                      </w:pPr>
                                    </w:p>
                                    <w:p w14:paraId="13BA82A5" w14:textId="77777777" w:rsidR="00B27353" w:rsidRPr="00EE6788" w:rsidRDefault="00B27353" w:rsidP="00B27353">
                                      <w:pPr>
                                        <w:spacing w:line="240" w:lineRule="exact"/>
                                        <w:jc w:val="center"/>
                                        <w:rPr>
                                          <w:rFonts w:ascii="BIZ UDPゴシック" w:eastAsia="BIZ UDPゴシック" w:hAnsi="BIZ UDPゴシック"/>
                                          <w:color w:val="000000" w:themeColor="text1"/>
                                          <w:kern w:val="24"/>
                                          <w:sz w:val="22"/>
                                        </w:rPr>
                                      </w:pPr>
                                    </w:p>
                                  </w:txbxContent>
                                </v:textbox>
                              </v:rect>
                              <v:rect id="正方形/長方形 991991481" o:spid="_x0000_s1068" style="position:absolute;left:28716;top:18174;width:17762;height:40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" filled="f" strokecolor="#172c51" strokeweight="1pt">
                                <v:textbox inset="0,0,0,0">
                                  <w:txbxContent>
                                    <w:p w14:paraId="7532C097" w14:textId="77777777" w:rsidR="00B27353" w:rsidRPr="009005A8" w:rsidRDefault="00B27353" w:rsidP="00B27353">
                                      <w:pPr>
                                        <w:spacing w:line="300" w:lineRule="exact"/>
                                        <w:jc w:val="center"/>
                                        <w:rPr>
                                          <w:rFonts w:ascii="BIZ UDPゴシック" w:eastAsia="BIZ UDPゴシック" w:hAnsi="BIZ UDPゴシック"/>
                                          <w:color w:val="000000" w:themeColor="text1"/>
                                          <w:kern w:val="24"/>
                                          <w:sz w:val="22"/>
                                        </w:rPr>
                                      </w:pPr>
                                      <w:r w:rsidRPr="009005A8">
                                        <w:rPr>
                                          <w:rFonts w:ascii="BIZ UDPゴシック" w:eastAsia="BIZ UDPゴシック" w:hAnsi="BIZ UDPゴシック" w:hint="eastAsia"/>
                                          <w:color w:val="000000" w:themeColor="text1"/>
                                          <w:kern w:val="24"/>
                                          <w:sz w:val="22"/>
                                        </w:rPr>
                                        <w:t>不正な取引、製品等</w:t>
                                      </w:r>
                                    </w:p>
                                    <w:p w14:paraId="37135A17" w14:textId="77777777" w:rsidR="00B27353" w:rsidRPr="009005A8" w:rsidRDefault="00B27353" w:rsidP="00B27353">
                                      <w:pPr>
                                        <w:spacing w:line="300" w:lineRule="exact"/>
                                        <w:jc w:val="center"/>
                                        <w:rPr>
                                          <w:rFonts w:ascii="BIZ UDPゴシック" w:eastAsia="BIZ UDPゴシック" w:hAnsi="BIZ UDPゴシック"/>
                                          <w:color w:val="000000" w:themeColor="text1"/>
                                          <w:kern w:val="24"/>
                                          <w:sz w:val="22"/>
                                        </w:rPr>
                                      </w:pPr>
                                      <w:r w:rsidRPr="009005A8">
                                        <w:rPr>
                                          <w:rFonts w:ascii="BIZ UDPゴシック" w:eastAsia="BIZ UDPゴシック" w:hAnsi="BIZ UDPゴシック" w:hint="eastAsia"/>
                                          <w:color w:val="000000" w:themeColor="text1"/>
                                          <w:kern w:val="24"/>
                                          <w:sz w:val="22"/>
                                        </w:rPr>
                                        <w:t>の事故が続く</w:t>
                                      </w:r>
                                    </w:p>
                                  </w:txbxContent>
                                </v:textbox>
                              </v:rect>
                            </v:group>
                          </v:group>
                          <v:shape id="直線矢印コネクタ 40" o:spid="_x0000_s1069" type="#_x0000_t32" style="position:absolute;left:54063;top:5815;width:0;height:180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" strokecolor="#333f50" strokeweight="2.25pt">
                            <v:stroke endarrow="block" joinstyle="miter"/>
                          </v:shape>
                        </v:group>
                        <v:rect id="正方形/長方形 823206135" o:spid="_x0000_s1070" style="position:absolute;top:3002;width:2374;height:19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" fillcolor="red" strokecolor="#172c51" strokeweight="1pt">
                          <v:textbox style="layout-flow:vertical-ideographic" inset="0,0,0,0">
                            <w:txbxContent>
                              <w:p w14:paraId="7C73FA4B" w14:textId="77777777" w:rsidR="00B27353" w:rsidRPr="009005A8" w:rsidRDefault="00B27353" w:rsidP="00B27353">
                                <w:pPr>
                                  <w:spacing w:line="240" w:lineRule="exact"/>
                                  <w:jc w:val="center"/>
                                  <w:rPr>
                                    <w:rFonts w:ascii="BIZ UDPゴシック" w:eastAsia="BIZ UDPゴシック" w:hAnsi="BIZ UDPゴシック"/>
                                    <w:color w:val="FFFFFF" w:themeColor="light1"/>
                                    <w:kern w:val="24"/>
                                    <w:sz w:val="22"/>
                                  </w:rPr>
                                </w:pPr>
                                <w:r>
                                  <w:rPr>
                                    <w:rFonts w:ascii="BIZ UDPゴシック" w:eastAsia="BIZ UDPゴシック" w:hAnsi="BIZ UDPゴシック" w:hint="eastAsia"/>
                                    <w:color w:val="FFFFFF" w:themeColor="light1"/>
                                    <w:kern w:val="24"/>
                                    <w:sz w:val="22"/>
                                  </w:rPr>
                                  <w:t>商品・サービスを購入したい</w:t>
                                </w:r>
                              </w:p>
                            </w:txbxContent>
                          </v:textbox>
                        </v:rect>
                        <v:rect id="正方形/長方形 3" o:spid="_x0000_s1071" style="position:absolute;left:2593;top:3957;width:4699;height:84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" fillcolor="yellow" strokecolor="windowText" strokeweight="1pt">
                          <v:textbox style="layout-flow:vertical-ideographic" inset="0,0,0,0">
                            <w:txbxContent>
                              <w:p w14:paraId="08561C91" w14:textId="77777777" w:rsidR="00B27353" w:rsidRPr="00C406B2" w:rsidRDefault="00B27353" w:rsidP="00B27353">
                                <w:pPr>
                                  <w:spacing w:line="180" w:lineRule="atLeast"/>
                                  <w:jc w:val="center"/>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批判的意識を持つ</w:t>
                                </w:r>
                              </w:p>
                            </w:txbxContent>
                          </v:textbox>
                        </v:rect>
                        <v:rect id="正方形/長方形 3" o:spid="_x0000_s1072" style="position:absolute;left:2866;top:13920;width:4699;height:81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" filled="f" strokecolor="windowText" strokeweight="1pt">
                          <v:textbox style="layout-flow:vertical-ideographic" inset="0,0,0,0">
                            <w:txbxContent>
                              <w:p w14:paraId="6A9289F7" w14:textId="77777777" w:rsidR="00B27353" w:rsidRPr="00C406B2" w:rsidRDefault="00B27353" w:rsidP="00B27353">
                                <w:pPr>
                                  <w:spacing w:line="180" w:lineRule="atLeast"/>
                                  <w:jc w:val="center"/>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批判的意識を持たない</w:t>
                                </w:r>
                              </w:p>
                            </w:txbxContent>
                          </v:textbox>
                        </v:rect>
                        <v:rect id="正方形/長方形 1593936766" o:spid="_x0000_s1073" style="position:absolute;left:8871;top:14466;width:8610;height:6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" fillcolor="white [3212]" strokecolor="#172c51" strokeweight="1pt">
                          <v:textbox inset="0,0,0,0">
                            <w:txbxContent>
                              <w:p w14:paraId="12C3B7C7" w14:textId="77777777" w:rsidR="00B27353" w:rsidRPr="009005A8" w:rsidRDefault="00B27353" w:rsidP="00B27353">
                                <w:pPr>
                                  <w:spacing w:line="300" w:lineRule="exact"/>
                                  <w:jc w:val="center"/>
                                  <w:rPr>
                                    <w:rFonts w:ascii="BIZ UDPゴシック" w:eastAsia="BIZ UDPゴシック" w:hAnsi="BIZ UDPゴシック"/>
                                    <w:color w:val="000000" w:themeColor="text1"/>
                                    <w:kern w:val="24"/>
                                    <w:sz w:val="22"/>
                                  </w:rPr>
                                </w:pPr>
                                <w:r>
                                  <w:rPr>
                                    <w:rFonts w:ascii="BIZ UDPゴシック" w:eastAsia="BIZ UDPゴシック" w:hAnsi="BIZ UDPゴシック" w:hint="eastAsia"/>
                                    <w:color w:val="000000" w:themeColor="text1"/>
                                    <w:kern w:val="24"/>
                                    <w:sz w:val="22"/>
                                  </w:rPr>
                                  <w:t>悪質な事業者と契約</w:t>
                                </w:r>
                              </w:p>
                            </w:txbxContent>
                          </v:textbox>
                        </v:rect>
                        <v:rect id="正方形/長方形 1593936766" o:spid="_x0000_s1074" style="position:absolute;left:8734;top:4230;width:8789;height:75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" fillcolor="#f9c" strokecolor="#172c51" strokeweight="1pt">
                          <v:textbox inset="0,0,0,0">
                            <w:txbxContent>
                              <w:p w14:paraId="796E081C" w14:textId="77777777" w:rsidR="00B27353" w:rsidRPr="009005A8" w:rsidRDefault="00B27353" w:rsidP="00B27353">
                                <w:pPr>
                                  <w:spacing w:line="300" w:lineRule="exact"/>
                                  <w:jc w:val="center"/>
                                  <w:rPr>
                                    <w:rFonts w:ascii="BIZ UDPゴシック" w:eastAsia="BIZ UDPゴシック" w:hAnsi="BIZ UDPゴシック"/>
                                    <w:color w:val="000000" w:themeColor="text1"/>
                                    <w:kern w:val="24"/>
                                    <w:sz w:val="22"/>
                                  </w:rPr>
                                </w:pPr>
                                <w:r>
                                  <w:rPr>
                                    <w:rFonts w:ascii="BIZ UDPゴシック" w:eastAsia="BIZ UDPゴシック" w:hAnsi="BIZ UDPゴシック" w:hint="eastAsia"/>
                                    <w:color w:val="000000" w:themeColor="text1"/>
                                    <w:kern w:val="24"/>
                                    <w:sz w:val="22"/>
                                  </w:rPr>
                                  <w:t>消費者の権利を守る事業者と契約</w:t>
                                </w:r>
                              </w:p>
                            </w:txbxContent>
                          </v:textbox>
                        </v:rect>
                        <v:shape id="直線矢印コネクタ 36" o:spid="_x0000_s1075" type="#_x0000_t32" style="position:absolute;left:6960;top:7506;width:18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" strokecolor="#333f50" strokeweight="2.25pt">
                          <v:stroke endarrow="block" joinstyle="miter"/>
                        </v:shape>
                        <v:shape id="直線矢印コネクタ 36" o:spid="_x0000_s1076" type="#_x0000_t32" style="position:absolute;left:7642;top:18015;width:18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" strokecolor="#333f50" strokeweight="2.25pt">
                          <v:stroke endarrow="block" joinstyle="miter"/>
                        </v:shape>
                        <v:group id="グループ化 1484845728" o:spid="_x0000_s1077" style="position:absolute;left:13101;top:2320;width:3459;height:2038" coordsize="345865,20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グラフィックス 1484845729" o:spid="_x0000_s1078" type="#_x0000_t75" alt="元" style="position:absolute;width:194945;height:1949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">
                            <v:imagedata r:id="rId10" o:title="元"/>
                          </v:shape>
                          <v:shape id="グラフィックス 1484845730" o:spid="_x0000_s1079" type="#_x0000_t75" alt="硬貨" style="position:absolute;left:150920;top:8878;width:194945;height:1949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">
                            <v:imagedata r:id="rId11" o:title="硬貨"/>
                          </v:shape>
                        </v:group>
                        <v:group id="グループ化 1484845731" o:spid="_x0000_s1080" style="position:absolute;left:13374;top:20553;width:3459;height:2038" coordorigin=",-60075" coordsize="345865,20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">
                          <v:shape id="グラフィックス 1484845732" o:spid="_x0000_s1081" type="#_x0000_t75" alt="元" style="position:absolute;top:-60075;width:194945;height:1949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">
                            <v:imagedata r:id="rId10" o:title="元"/>
                          </v:shape>
                          <v:shape id="グラフィックス 1484845733" o:spid="_x0000_s1082" type="#_x0000_t75" alt="硬貨" style="position:absolute;left:150920;top:-51197;width:194945;height:1949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">
                            <v:imagedata r:id="rId11" o:title="硬貨"/>
                          </v:shape>
                        </v:group>
                        <v:shapetype id="_x0000_t33" coordsize="21600,21600" o:spt="33" o:oned="t" path="m,l21600,r,21600e" filled="f">
                          <v:stroke joinstyle="miter"/>
                          <v:path arrowok="t" fillok="f" o:connecttype="none"/>
                          <o:lock v:ext="edit" shapetype="t"/>
                        </v:shapetype>
                        <v:shape id="コネクタ: カギ線 568077705" o:spid="_x0000_s1083" type="#_x0000_t33" style="position:absolute;left:33163;top:-16105;width:457;height:3652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" strokecolor="#333f50" strokeweight="3pt">
                          <v:stroke endarrow="block"/>
                          <o:lock v:ext="edit" shapetype="f"/>
                        </v:shape>
                        <v:shape id="直線矢印コネクタ 36" o:spid="_x0000_s1084" type="#_x0000_t32" style="position:absolute;left:49404;top:6141;width:2204;height:547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" strokecolor="#333f50" strokeweight="2.25pt">
                          <v:stroke endarrow="block" joinstyle="miter"/>
                        </v:shape>
                      </v:group>
                      <v:shape id="直線矢印コネクタ 36" o:spid="_x0000_s1085" type="#_x0000_t32" style="position:absolute;left:49677;top:7915;width:25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" strokecolor="#333f50" strokeweight="2.25pt">
                        <v:stroke endarrow="block" joinstyle="miter"/>
                      </v:shape>
                    </v:group>
                    <v:rect id="正方形/長方形 893429326" o:spid="_x0000_s1086" style="position:absolute;left:40671;top:14668;width:5080;height:2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" fillcolor="#b4c7e7" strokecolor="#172c51" strokeweight="1pt">
                      <v:textbox inset="0,0,0,0">
                        <w:txbxContent>
                          <w:p w14:paraId="0D3A0A91" w14:textId="77777777" w:rsidR="00B27353" w:rsidRPr="009005A8" w:rsidRDefault="00B27353" w:rsidP="00B27353">
                            <w:pPr>
                              <w:jc w:val="center"/>
                              <w:rPr>
                                <w:rFonts w:ascii="BIZ UDPゴシック" w:eastAsia="BIZ UDPゴシック" w:hAnsi="BIZ UDPゴシック"/>
                                <w:color w:val="000000" w:themeColor="text1"/>
                                <w:kern w:val="24"/>
                                <w:sz w:val="22"/>
                              </w:rPr>
                            </w:pPr>
                            <w:r w:rsidRPr="009005A8">
                              <w:rPr>
                                <w:rFonts w:ascii="BIZ UDPゴシック" w:eastAsia="BIZ UDPゴシック" w:hAnsi="BIZ UDPゴシック" w:hint="eastAsia"/>
                                <w:color w:val="000000" w:themeColor="text1"/>
                                <w:kern w:val="24"/>
                                <w:sz w:val="22"/>
                              </w:rPr>
                              <w:t>する</w:t>
                            </w:r>
                          </w:p>
                        </w:txbxContent>
                      </v:textbox>
                    </v:rect>
                    <v:rect id="正方形/長方形 893429326" o:spid="_x0000_s1087" style="position:absolute;left:46005;top:14763;width:5080;height:2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" fillcolor="white [3212]" strokecolor="#172c51" strokeweight="1pt">
                      <v:textbox inset="0,0,0,0">
                        <w:txbxContent>
                          <w:p w14:paraId="06B421D7" w14:textId="77777777" w:rsidR="00B27353" w:rsidRPr="009005A8" w:rsidRDefault="00B27353" w:rsidP="00B27353">
                            <w:pPr>
                              <w:jc w:val="center"/>
                              <w:rPr>
                                <w:rFonts w:ascii="BIZ UDPゴシック" w:eastAsia="BIZ UDPゴシック" w:hAnsi="BIZ UDPゴシック"/>
                                <w:color w:val="000000" w:themeColor="text1"/>
                                <w:kern w:val="24"/>
                                <w:sz w:val="22"/>
                              </w:rPr>
                            </w:pPr>
                            <w:r>
                              <w:rPr>
                                <w:rFonts w:ascii="BIZ UDPゴシック" w:eastAsia="BIZ UDPゴシック" w:hAnsi="BIZ UDPゴシック" w:hint="eastAsia"/>
                                <w:color w:val="000000" w:themeColor="text1"/>
                                <w:kern w:val="24"/>
                                <w:sz w:val="22"/>
                              </w:rPr>
                              <w:t>しない</w:t>
                            </w:r>
                            <w:r w:rsidRPr="009005A8">
                              <w:rPr>
                                <w:rFonts w:ascii="BIZ UDPゴシック" w:eastAsia="BIZ UDPゴシック" w:hAnsi="BIZ UDPゴシック" w:hint="eastAsia"/>
                                <w:color w:val="000000" w:themeColor="text1"/>
                                <w:kern w:val="24"/>
                                <w:sz w:val="22"/>
                              </w:rPr>
                              <w:t>る</w:t>
                            </w:r>
                          </w:p>
                        </w:txbxContent>
                      </v:textbox>
                    </v:rect>
                  </v:group>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484845739" o:spid="_x0000_s1088" type="#_x0000_t34" style="position:absolute;left:26597;top:9577;width:1209;height:24691;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" adj="-10256" strokecolor="black [3200]" strokeweight="3pt">
                    <v:stroke endarrow="block"/>
                  </v:shape>
                </v:group>
                <v:shape id="直線矢印コネクタ 1135251405" o:spid="_x0000_s1089" type="#_x0000_t32" style="position:absolute;left:29745;top:8813;width:70;height:252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" strokecolor="#333f50" strokeweight="3pt">
                  <v:stroke endarrow="block" joinstyle="miter"/>
                  <o:lock v:ext="edit" shapetype="f"/>
                </v:shape>
              </v:group>
            </w:pict>
          </mc:Fallback>
        </mc:AlternateContent>
      </w:r>
      <w:r w:rsidR="00294F7A">
        <w:rPr>
          <w:rFonts w:ascii="UD デジタル 教科書体 NK-R" w:eastAsia="UD デジタル 教科書体 NK-R" w:hAnsi="HG丸ｺﾞｼｯｸM-PRO" w:hint="eastAsia"/>
          <w:b/>
          <w:sz w:val="22"/>
        </w:rPr>
        <w:t xml:space="preserve">５　　</w:t>
      </w:r>
      <w:r w:rsidR="00EC600C">
        <w:rPr>
          <w:rFonts w:ascii="UD デジタル 教科書体 NK-R" w:eastAsia="UD デジタル 教科書体 NK-R" w:hAnsi="HG丸ｺﾞｼｯｸM-PRO" w:hint="eastAsia"/>
          <w:b/>
          <w:sz w:val="22"/>
        </w:rPr>
        <w:t>消費者市民社会の実現</w:t>
      </w:r>
    </w:p>
    <w:p w14:paraId="1B6D16DD" w14:textId="75F3398E" w:rsidR="00294F7A" w:rsidRPr="00B27353" w:rsidRDefault="00294F7A"/>
    <w:p w14:paraId="45E4048D" w14:textId="668D68D7" w:rsidR="00294F7A" w:rsidRPr="00EC600C" w:rsidRDefault="00294F7A"/>
    <w:p w14:paraId="59FBEE40" w14:textId="529C7447" w:rsidR="00EC600C" w:rsidRDefault="00EC600C"/>
    <w:p w14:paraId="57259857" w14:textId="5852258F" w:rsidR="00EC600C" w:rsidRDefault="00EC600C"/>
    <w:p w14:paraId="6277C4A0" w14:textId="27BF1A9F" w:rsidR="00EC600C" w:rsidRDefault="00EC600C"/>
    <w:p w14:paraId="696D2033" w14:textId="1A792796" w:rsidR="00EC600C" w:rsidRDefault="00EC600C"/>
    <w:p w14:paraId="34F05DEA" w14:textId="77777777" w:rsidR="00EC600C" w:rsidRDefault="00EC600C"/>
    <w:p w14:paraId="006AC506" w14:textId="799330A1" w:rsidR="00312479" w:rsidRDefault="00312479"/>
    <w:p w14:paraId="49CB8E66" w14:textId="77777777" w:rsidR="000858EE" w:rsidRDefault="000858EE" w:rsidP="00B27353">
      <w:pPr>
        <w:rPr>
          <w:rFonts w:ascii="BIZ UDPゴシック" w:eastAsia="BIZ UDPゴシック" w:hAnsi="BIZ UDPゴシック"/>
          <w:b/>
          <w:sz w:val="22"/>
        </w:rPr>
      </w:pPr>
    </w:p>
    <w:p w14:paraId="2F0EB582" w14:textId="689F71E1" w:rsidR="00B27353" w:rsidRPr="000858EE" w:rsidRDefault="000858EE" w:rsidP="000858EE">
      <w:pPr>
        <w:jc w:val="left"/>
        <w:rPr>
          <w:rFonts w:ascii="BIZ UDPゴシック" w:eastAsia="BIZ UDPゴシック" w:hAnsi="BIZ UDPゴシック"/>
          <w:sz w:val="22"/>
        </w:rPr>
      </w:pPr>
      <w:bookmarkStart w:id="4" w:name="_Hlk188604584"/>
      <w:r>
        <w:rPr>
          <w:rFonts w:ascii="BIZ UDPゴシック" w:eastAsia="BIZ UDPゴシック" w:hAnsi="BIZ UDPゴシック" w:hint="eastAsia"/>
          <w:sz w:val="22"/>
        </w:rPr>
        <w:lastRenderedPageBreak/>
        <w:t>―</w:t>
      </w:r>
      <w:r w:rsidR="00B27353" w:rsidRPr="000858EE">
        <w:rPr>
          <w:rFonts w:ascii="BIZ UDPゴシック" w:eastAsia="BIZ UDPゴシック" w:hAnsi="BIZ UDPゴシック" w:hint="eastAsia"/>
          <w:sz w:val="22"/>
        </w:rPr>
        <w:t>「中学生に多い消費生活相談事例（令和５年度京都府）」を元に作成</w:t>
      </w:r>
      <w:r>
        <w:rPr>
          <w:rFonts w:ascii="BIZ UDPゴシック" w:eastAsia="BIZ UDPゴシック" w:hAnsi="BIZ UDPゴシック" w:hint="eastAsia"/>
          <w:sz w:val="22"/>
        </w:rPr>
        <w:t>―</w:t>
      </w:r>
    </w:p>
    <w:p w14:paraId="62560AD3" w14:textId="4A6496C3" w:rsidR="00B27353" w:rsidRDefault="00B27353" w:rsidP="00B27353">
      <w:pPr>
        <w:pStyle w:val="a7"/>
        <w:spacing w:beforeLines="20" w:before="72" w:afterLines="20" w:after="72" w:line="340" w:lineRule="exact"/>
        <w:ind w:leftChars="0" w:left="0"/>
        <w:rPr>
          <w:rFonts w:ascii="UD デジタル 教科書体 NK-B" w:eastAsia="UD デジタル 教科書体 NK-B" w:hAnsi="BIZ UDPゴシック"/>
          <w:sz w:val="28"/>
          <w:szCs w:val="28"/>
        </w:rPr>
      </w:pPr>
      <w:r w:rsidRPr="000858EE">
        <w:rPr>
          <w:rFonts w:ascii="UD デジタル 教科書体 NK-B" w:eastAsia="UD デジタル 教科書体 NK-B" w:hAnsi="BIZ UDPゴシック" w:hint="eastAsia"/>
          <w:sz w:val="28"/>
          <w:szCs w:val="28"/>
        </w:rPr>
        <w:t>＜消費者トラブルにつながりがちな消費者の行動と、起こりがちな消費者トラブル＞</w:t>
      </w:r>
    </w:p>
    <w:p w14:paraId="0FF88CB6" w14:textId="77777777" w:rsidR="000858EE" w:rsidRPr="000858EE" w:rsidRDefault="000858EE" w:rsidP="00B27353">
      <w:pPr>
        <w:pStyle w:val="a7"/>
        <w:spacing w:beforeLines="20" w:before="72" w:afterLines="20" w:after="72" w:line="340" w:lineRule="exact"/>
        <w:ind w:leftChars="0" w:left="0"/>
        <w:rPr>
          <w:rFonts w:ascii="UD デジタル 教科書体 NK-B" w:eastAsia="UD デジタル 教科書体 NK-B" w:hAnsi="BIZ UDPゴシック"/>
          <w:sz w:val="28"/>
          <w:szCs w:val="28"/>
        </w:rPr>
      </w:pPr>
    </w:p>
    <w:p w14:paraId="51A0B879" w14:textId="3B03D63A" w:rsidR="000858EE" w:rsidRPr="000858EE" w:rsidRDefault="00B27353" w:rsidP="000858EE">
      <w:pPr>
        <w:pStyle w:val="a7"/>
        <w:spacing w:beforeLines="50" w:before="180" w:afterLines="20" w:after="72" w:line="340" w:lineRule="exact"/>
        <w:ind w:leftChars="0" w:left="0"/>
        <w:rPr>
          <w:rFonts w:ascii="BIZ UDPゴシック" w:eastAsia="BIZ UDPゴシック" w:hAnsi="BIZ UDPゴシック"/>
          <w:sz w:val="22"/>
          <w:szCs w:val="24"/>
        </w:rPr>
      </w:pPr>
      <w:r w:rsidRPr="000858EE">
        <w:rPr>
          <w:rFonts w:ascii="BIZ UDPゴシック" w:eastAsia="BIZ UDPゴシック" w:hAnsi="BIZ UDPゴシック" w:hint="eastAsia"/>
          <w:b/>
          <w:sz w:val="22"/>
          <w:szCs w:val="24"/>
        </w:rPr>
        <w:t>〇ケース１（定期購入＞</w:t>
      </w:r>
      <w:r w:rsidR="000858EE" w:rsidRPr="000858EE">
        <w:rPr>
          <w:rFonts w:ascii="BIZ UDPゴシック" w:eastAsia="BIZ UDPゴシック" w:hAnsi="BIZ UDPゴシック" w:hint="eastAsia"/>
          <w:b/>
          <w:sz w:val="22"/>
          <w:szCs w:val="24"/>
        </w:rPr>
        <w:t xml:space="preserve">　</w:t>
      </w:r>
      <w:r w:rsidR="000858EE" w:rsidRPr="000858EE">
        <w:rPr>
          <w:rFonts w:ascii="BIZ UDPゴシック" w:eastAsia="BIZ UDPゴシック" w:hAnsi="BIZ UDPゴシック" w:hint="eastAsia"/>
          <w:sz w:val="22"/>
          <w:szCs w:val="24"/>
        </w:rPr>
        <w:t>※事例８・９参照</w:t>
      </w:r>
    </w:p>
    <w:p w14:paraId="4823619F" w14:textId="77777777" w:rsidR="00B27353" w:rsidRPr="000858EE" w:rsidRDefault="00B27353" w:rsidP="000858EE">
      <w:pPr>
        <w:pStyle w:val="a7"/>
        <w:spacing w:beforeLines="50" w:before="180" w:afterLines="20" w:after="72" w:line="340" w:lineRule="exact"/>
        <w:ind w:leftChars="0" w:left="0"/>
        <w:rPr>
          <w:rFonts w:ascii="BIZ UDPゴシック" w:eastAsia="BIZ UDPゴシック" w:hAnsi="BIZ UDPゴシック"/>
          <w:b/>
          <w:sz w:val="22"/>
          <w:szCs w:val="24"/>
        </w:rPr>
      </w:pPr>
      <w:r w:rsidRPr="000858EE">
        <w:rPr>
          <w:rFonts w:ascii="BIZ UDPゴシック" w:eastAsia="BIZ UDPゴシック" w:hAnsi="BIZ UDPゴシック" w:hint="eastAsia"/>
          <w:b/>
          <w:sz w:val="22"/>
          <w:szCs w:val="24"/>
        </w:rPr>
        <w:t>＜消費者の行動＞</w:t>
      </w:r>
    </w:p>
    <w:p w14:paraId="1064F385" w14:textId="77777777" w:rsidR="00B27353" w:rsidRDefault="00B27353" w:rsidP="00B27353">
      <w:pPr>
        <w:pStyle w:val="a7"/>
        <w:spacing w:beforeLines="20" w:before="72" w:afterLines="20" w:after="72" w:line="340" w:lineRule="exact"/>
        <w:ind w:leftChars="0" w:left="0"/>
        <w:rPr>
          <w:rFonts w:ascii="BIZ UDPゴシック" w:eastAsia="BIZ UDPゴシック" w:hAnsi="BIZ UDPゴシック"/>
          <w:sz w:val="22"/>
          <w:szCs w:val="24"/>
        </w:rPr>
      </w:pPr>
      <w:r>
        <w:rPr>
          <w:rFonts w:ascii="BIZ UDPゴシック" w:eastAsia="BIZ UDPゴシック" w:hAnsi="BIZ UDPゴシック" w:hint="eastAsia"/>
          <w:sz w:val="22"/>
          <w:szCs w:val="24"/>
        </w:rPr>
        <w:t>SNSに表示されたダイエットサプリの広告が気になってタップした。広告には「今だけ５００円」と大きく表示されている。アクセスした通販サイトに「国も認めた有効成分入り」と書いてあるので、１回だけ試したいと思って買い物かごに入れた。注文画面で「あなたは１８才以上ですか？」と表示されたので、「はい」をタップした。利用規約は、内容が難しそうだったので読まずに「同意する」にチェックした。「５００円」と思い込んでいたので、契約条件はざっと読んだが、スクショせずに「注文確定」をクリックした。</w:t>
      </w:r>
    </w:p>
    <w:p w14:paraId="0BDEF83B" w14:textId="77777777" w:rsidR="00B27353" w:rsidRPr="000858EE" w:rsidRDefault="00B27353" w:rsidP="000858EE">
      <w:pPr>
        <w:spacing w:beforeLines="50" w:before="180" w:afterLines="20" w:after="72" w:line="340" w:lineRule="exact"/>
        <w:rPr>
          <w:rFonts w:ascii="BIZ UDPゴシック" w:eastAsia="BIZ UDPゴシック" w:hAnsi="BIZ UDPゴシック"/>
          <w:b/>
          <w:sz w:val="22"/>
          <w:szCs w:val="24"/>
        </w:rPr>
      </w:pPr>
      <w:r w:rsidRPr="000858EE">
        <w:rPr>
          <w:rFonts w:ascii="BIZ UDPゴシック" w:eastAsia="BIZ UDPゴシック" w:hAnsi="BIZ UDPゴシック" w:hint="eastAsia"/>
          <w:b/>
          <w:sz w:val="22"/>
          <w:szCs w:val="24"/>
        </w:rPr>
        <w:t>＜起こりがちな消費者トラブル＞</w:t>
      </w:r>
    </w:p>
    <w:p w14:paraId="03E5AAC8" w14:textId="5F583746" w:rsidR="00B27353" w:rsidRDefault="00B27353" w:rsidP="00B27353">
      <w:pPr>
        <w:pStyle w:val="a7"/>
        <w:spacing w:beforeLines="20" w:before="72" w:afterLines="20" w:after="72" w:line="340" w:lineRule="exact"/>
        <w:ind w:leftChars="0" w:left="0"/>
        <w:rPr>
          <w:rFonts w:ascii="BIZ UDPゴシック" w:eastAsia="BIZ UDPゴシック" w:hAnsi="BIZ UDPゴシック"/>
          <w:sz w:val="22"/>
          <w:szCs w:val="24"/>
        </w:rPr>
      </w:pPr>
      <w:r>
        <w:rPr>
          <w:rFonts w:ascii="BIZ UDPゴシック" w:eastAsia="BIZ UDPゴシック" w:hAnsi="BIZ UDPゴシック" w:hint="eastAsia"/>
          <w:sz w:val="22"/>
          <w:szCs w:val="24"/>
        </w:rPr>
        <w:t>１回だけの購入と思っていたのに、実は２回以上商品を購入することが条件の「定期購入」になっていたことに気づかず、商品が届いてから、２回目以降に高額な代金を請求されるという消費者トラブルが起きています。解約したくても、解約しづらくなっているサイトもあります。</w:t>
      </w:r>
    </w:p>
    <w:p w14:paraId="1CD568BD" w14:textId="77777777" w:rsidR="00B27353" w:rsidRDefault="00B27353" w:rsidP="00B27353">
      <w:pPr>
        <w:pStyle w:val="a7"/>
        <w:spacing w:beforeLines="20" w:before="72" w:afterLines="20" w:after="72" w:line="340" w:lineRule="exact"/>
        <w:ind w:leftChars="0" w:left="0"/>
        <w:rPr>
          <w:rFonts w:ascii="BIZ UDPゴシック" w:eastAsia="BIZ UDPゴシック" w:hAnsi="BIZ UDPゴシック"/>
          <w:sz w:val="22"/>
          <w:szCs w:val="24"/>
        </w:rPr>
      </w:pPr>
    </w:p>
    <w:p w14:paraId="421FE956" w14:textId="3B0D83F1" w:rsidR="00B27353" w:rsidRPr="000858EE" w:rsidRDefault="00B27353" w:rsidP="000858EE">
      <w:pPr>
        <w:pStyle w:val="a7"/>
        <w:spacing w:beforeLines="50" w:before="180" w:afterLines="20" w:after="72" w:line="340" w:lineRule="exact"/>
        <w:ind w:leftChars="0" w:left="0"/>
        <w:rPr>
          <w:rFonts w:ascii="BIZ UDPゴシック" w:eastAsia="BIZ UDPゴシック" w:hAnsi="BIZ UDPゴシック"/>
          <w:sz w:val="22"/>
          <w:szCs w:val="24"/>
        </w:rPr>
      </w:pPr>
      <w:r w:rsidRPr="000858EE">
        <w:rPr>
          <w:rFonts w:ascii="BIZ UDPゴシック" w:eastAsia="BIZ UDPゴシック" w:hAnsi="BIZ UDPゴシック" w:hint="eastAsia"/>
          <w:b/>
          <w:sz w:val="22"/>
          <w:szCs w:val="24"/>
        </w:rPr>
        <w:t>〇ケース２（偽サイト）</w:t>
      </w:r>
      <w:r w:rsidR="000858EE" w:rsidRPr="000858EE">
        <w:rPr>
          <w:rFonts w:ascii="BIZ UDPゴシック" w:eastAsia="BIZ UDPゴシック" w:hAnsi="BIZ UDPゴシック" w:hint="eastAsia"/>
          <w:b/>
          <w:sz w:val="22"/>
          <w:szCs w:val="24"/>
        </w:rPr>
        <w:t xml:space="preserve">　</w:t>
      </w:r>
      <w:r w:rsidR="000858EE" w:rsidRPr="000858EE">
        <w:rPr>
          <w:rFonts w:ascii="BIZ UDPゴシック" w:eastAsia="BIZ UDPゴシック" w:hAnsi="BIZ UDPゴシック" w:hint="eastAsia"/>
          <w:sz w:val="22"/>
          <w:szCs w:val="24"/>
        </w:rPr>
        <w:t>※事例10参照</w:t>
      </w:r>
    </w:p>
    <w:p w14:paraId="5D475771" w14:textId="77777777" w:rsidR="00B27353" w:rsidRPr="000858EE" w:rsidRDefault="00B27353" w:rsidP="000858EE">
      <w:pPr>
        <w:pStyle w:val="a7"/>
        <w:spacing w:beforeLines="50" w:before="180" w:afterLines="20" w:after="72" w:line="340" w:lineRule="exact"/>
        <w:ind w:leftChars="0" w:left="0"/>
        <w:rPr>
          <w:rFonts w:ascii="BIZ UDPゴシック" w:eastAsia="BIZ UDPゴシック" w:hAnsi="BIZ UDPゴシック"/>
          <w:b/>
          <w:sz w:val="22"/>
          <w:szCs w:val="24"/>
        </w:rPr>
      </w:pPr>
      <w:r w:rsidRPr="000858EE">
        <w:rPr>
          <w:rFonts w:ascii="BIZ UDPゴシック" w:eastAsia="BIZ UDPゴシック" w:hAnsi="BIZ UDPゴシック" w:hint="eastAsia"/>
          <w:b/>
          <w:sz w:val="22"/>
          <w:szCs w:val="24"/>
        </w:rPr>
        <w:t>＜消費者の行動）＞</w:t>
      </w:r>
    </w:p>
    <w:p w14:paraId="14F263AB" w14:textId="77777777" w:rsidR="00B27353" w:rsidRDefault="00B27353" w:rsidP="00B27353">
      <w:pPr>
        <w:pStyle w:val="a7"/>
        <w:spacing w:beforeLines="20" w:before="72" w:afterLines="20" w:after="72" w:line="340" w:lineRule="exact"/>
        <w:ind w:leftChars="0" w:left="0"/>
        <w:rPr>
          <w:rFonts w:ascii="BIZ UDPゴシック" w:eastAsia="BIZ UDPゴシック" w:hAnsi="BIZ UDPゴシック"/>
          <w:sz w:val="22"/>
          <w:szCs w:val="24"/>
        </w:rPr>
      </w:pPr>
      <w:r>
        <w:rPr>
          <w:rFonts w:ascii="BIZ UDPゴシック" w:eastAsia="BIZ UDPゴシック" w:hAnsi="BIZ UDPゴシック" w:hint="eastAsia"/>
          <w:sz w:val="22"/>
          <w:szCs w:val="24"/>
        </w:rPr>
        <w:t>ブランドの靴が欲しくて、SNSの広告から通販サイトにアクセスした。「今だけ割引価格」「残り１足」と表示されていたので、とりあえずすぐに注文ボタンをクリックして、代金を払った。</w:t>
      </w:r>
    </w:p>
    <w:p w14:paraId="31E653E4" w14:textId="77777777" w:rsidR="00B27353" w:rsidRPr="000858EE" w:rsidRDefault="00B27353" w:rsidP="000858EE">
      <w:pPr>
        <w:pStyle w:val="a7"/>
        <w:spacing w:beforeLines="50" w:before="180" w:afterLines="20" w:after="72" w:line="340" w:lineRule="exact"/>
        <w:ind w:leftChars="0" w:left="0"/>
        <w:rPr>
          <w:rFonts w:ascii="BIZ UDPゴシック" w:eastAsia="BIZ UDPゴシック" w:hAnsi="BIZ UDPゴシック"/>
          <w:b/>
          <w:sz w:val="22"/>
          <w:szCs w:val="24"/>
        </w:rPr>
      </w:pPr>
      <w:r w:rsidRPr="000858EE">
        <w:rPr>
          <w:rFonts w:ascii="BIZ UDPゴシック" w:eastAsia="BIZ UDPゴシック" w:hAnsi="BIZ UDPゴシック" w:hint="eastAsia"/>
          <w:b/>
          <w:sz w:val="22"/>
          <w:szCs w:val="24"/>
        </w:rPr>
        <w:t>＜起こりがちな消費者トラブル＞</w:t>
      </w:r>
    </w:p>
    <w:p w14:paraId="6C2D1137" w14:textId="128C8F7A" w:rsidR="00B27353" w:rsidRDefault="00B27353" w:rsidP="00B27353">
      <w:pPr>
        <w:pStyle w:val="a7"/>
        <w:spacing w:beforeLines="20" w:before="72" w:afterLines="20" w:after="72" w:line="340" w:lineRule="exact"/>
        <w:ind w:leftChars="0" w:left="0"/>
        <w:rPr>
          <w:rFonts w:ascii="BIZ UDPゴシック" w:eastAsia="BIZ UDPゴシック" w:hAnsi="BIZ UDPゴシック"/>
          <w:sz w:val="22"/>
          <w:szCs w:val="24"/>
        </w:rPr>
      </w:pPr>
      <w:r>
        <w:rPr>
          <w:rFonts w:ascii="BIZ UDPゴシック" w:eastAsia="BIZ UDPゴシック" w:hAnsi="BIZ UDPゴシック" w:hint="eastAsia"/>
          <w:sz w:val="22"/>
          <w:szCs w:val="24"/>
        </w:rPr>
        <w:t>SNSで表示された広告からアクセスした通販サイト、またはインターネットで検索して上の方に表示された通販サイトが、実は偽サイトだったり、粗悪品を送ってくるサイトだったという消費者トラブルが起きています。特に偽サイトの場合、事前に代金を振り込んでしまうと、お金を取り戻すのは大変難しいです。</w:t>
      </w:r>
    </w:p>
    <w:p w14:paraId="17FA5E73" w14:textId="77777777" w:rsidR="00B27353" w:rsidRDefault="00B27353" w:rsidP="00B27353">
      <w:pPr>
        <w:pStyle w:val="a7"/>
        <w:spacing w:beforeLines="20" w:before="72" w:afterLines="20" w:after="72" w:line="340" w:lineRule="exact"/>
        <w:ind w:leftChars="0" w:left="0"/>
        <w:rPr>
          <w:rFonts w:ascii="BIZ UDPゴシック" w:eastAsia="BIZ UDPゴシック" w:hAnsi="BIZ UDPゴシック"/>
          <w:sz w:val="22"/>
          <w:szCs w:val="24"/>
        </w:rPr>
      </w:pPr>
    </w:p>
    <w:p w14:paraId="7B0611CE" w14:textId="77777777" w:rsidR="00B27353" w:rsidRPr="00E54722" w:rsidRDefault="00B27353" w:rsidP="00B27353">
      <w:pPr>
        <w:spacing w:line="300" w:lineRule="exact"/>
        <w:rPr>
          <w:rFonts w:ascii="UD デジタル 教科書体 NK-R" w:eastAsia="UD デジタル 教科書体 NK-R" w:hAnsi="HG丸ｺﾞｼｯｸM-PRO"/>
          <w:bCs/>
          <w:color w:val="FF0000"/>
          <w:sz w:val="22"/>
        </w:rPr>
      </w:pPr>
    </w:p>
    <w:p w14:paraId="32E5F63C" w14:textId="77777777" w:rsidR="00B27353" w:rsidRPr="00312479" w:rsidRDefault="00B27353" w:rsidP="00B27353"/>
    <w:bookmarkEnd w:id="4"/>
    <w:p w14:paraId="361D198B" w14:textId="174CA4E9" w:rsidR="00294F7A" w:rsidRPr="00B27353" w:rsidRDefault="00294F7A"/>
    <w:sectPr w:rsidR="00294F7A" w:rsidRPr="00B27353" w:rsidSect="00294F7A">
      <w:pgSz w:w="11906" w:h="16838"/>
      <w:pgMar w:top="720" w:right="720" w:bottom="720" w:left="72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44DCCD" w14:textId="77777777" w:rsidR="00461E35" w:rsidRDefault="00461E35" w:rsidP="00F15F54">
      <w:r>
        <w:separator/>
      </w:r>
    </w:p>
  </w:endnote>
  <w:endnote w:type="continuationSeparator" w:id="0">
    <w:p w14:paraId="604C3247" w14:textId="77777777" w:rsidR="00461E35" w:rsidRDefault="00461E35" w:rsidP="00F15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8CCE63" w14:textId="77777777" w:rsidR="00461E35" w:rsidRDefault="00461E35" w:rsidP="00F15F54">
      <w:r>
        <w:separator/>
      </w:r>
    </w:p>
  </w:footnote>
  <w:footnote w:type="continuationSeparator" w:id="0">
    <w:p w14:paraId="63806961" w14:textId="77777777" w:rsidR="00461E35" w:rsidRDefault="00461E35" w:rsidP="00F15F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oNotDisplayPageBoundarie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F54"/>
    <w:rsid w:val="00010AA0"/>
    <w:rsid w:val="00014729"/>
    <w:rsid w:val="000858EE"/>
    <w:rsid w:val="000F48EC"/>
    <w:rsid w:val="00125689"/>
    <w:rsid w:val="00185334"/>
    <w:rsid w:val="001B4323"/>
    <w:rsid w:val="00212C83"/>
    <w:rsid w:val="002220F9"/>
    <w:rsid w:val="00280430"/>
    <w:rsid w:val="00294F7A"/>
    <w:rsid w:val="002F468E"/>
    <w:rsid w:val="00312479"/>
    <w:rsid w:val="00323E38"/>
    <w:rsid w:val="003452BD"/>
    <w:rsid w:val="00371349"/>
    <w:rsid w:val="00393591"/>
    <w:rsid w:val="003B7D67"/>
    <w:rsid w:val="003C3CC1"/>
    <w:rsid w:val="003D32CD"/>
    <w:rsid w:val="003D38E2"/>
    <w:rsid w:val="00402983"/>
    <w:rsid w:val="00403C1B"/>
    <w:rsid w:val="004603A7"/>
    <w:rsid w:val="00461E35"/>
    <w:rsid w:val="00462533"/>
    <w:rsid w:val="004F5B7B"/>
    <w:rsid w:val="00565BC6"/>
    <w:rsid w:val="005B3F3F"/>
    <w:rsid w:val="005C50A3"/>
    <w:rsid w:val="005D7385"/>
    <w:rsid w:val="00607389"/>
    <w:rsid w:val="00611B87"/>
    <w:rsid w:val="0067151D"/>
    <w:rsid w:val="006862F2"/>
    <w:rsid w:val="006C3809"/>
    <w:rsid w:val="006F5F41"/>
    <w:rsid w:val="00717B1B"/>
    <w:rsid w:val="007241F5"/>
    <w:rsid w:val="00750C9D"/>
    <w:rsid w:val="00761F8D"/>
    <w:rsid w:val="00775A82"/>
    <w:rsid w:val="00797607"/>
    <w:rsid w:val="007C140A"/>
    <w:rsid w:val="007C3A77"/>
    <w:rsid w:val="007D5B86"/>
    <w:rsid w:val="007E4EF2"/>
    <w:rsid w:val="008210E9"/>
    <w:rsid w:val="008373D6"/>
    <w:rsid w:val="00883466"/>
    <w:rsid w:val="008853C2"/>
    <w:rsid w:val="008A1411"/>
    <w:rsid w:val="00962BC8"/>
    <w:rsid w:val="00A015FC"/>
    <w:rsid w:val="00A058B7"/>
    <w:rsid w:val="00A506D6"/>
    <w:rsid w:val="00A51D49"/>
    <w:rsid w:val="00A521EE"/>
    <w:rsid w:val="00B070CB"/>
    <w:rsid w:val="00B27353"/>
    <w:rsid w:val="00BC6E6F"/>
    <w:rsid w:val="00C0008E"/>
    <w:rsid w:val="00C05AD0"/>
    <w:rsid w:val="00C115C6"/>
    <w:rsid w:val="00C25080"/>
    <w:rsid w:val="00C406B2"/>
    <w:rsid w:val="00C411F2"/>
    <w:rsid w:val="00D02687"/>
    <w:rsid w:val="00DA12FA"/>
    <w:rsid w:val="00DB0168"/>
    <w:rsid w:val="00DC4611"/>
    <w:rsid w:val="00E12BFC"/>
    <w:rsid w:val="00E30271"/>
    <w:rsid w:val="00E47582"/>
    <w:rsid w:val="00E94FEC"/>
    <w:rsid w:val="00E958DE"/>
    <w:rsid w:val="00EC600C"/>
    <w:rsid w:val="00EF7CA9"/>
    <w:rsid w:val="00F15F54"/>
    <w:rsid w:val="00F70ED5"/>
    <w:rsid w:val="00F73BFF"/>
    <w:rsid w:val="00FC06B5"/>
    <w:rsid w:val="00FE203E"/>
    <w:rsid w:val="00FF1C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C5215F5"/>
  <w15:chartTrackingRefBased/>
  <w15:docId w15:val="{95CF62EB-67F2-45FA-85A6-797E1B5B7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15F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F54"/>
    <w:pPr>
      <w:tabs>
        <w:tab w:val="center" w:pos="4252"/>
        <w:tab w:val="right" w:pos="8504"/>
      </w:tabs>
      <w:snapToGrid w:val="0"/>
    </w:pPr>
  </w:style>
  <w:style w:type="character" w:customStyle="1" w:styleId="a4">
    <w:name w:val="ヘッダー (文字)"/>
    <w:basedOn w:val="a0"/>
    <w:link w:val="a3"/>
    <w:uiPriority w:val="99"/>
    <w:rsid w:val="00F15F54"/>
  </w:style>
  <w:style w:type="paragraph" w:styleId="a5">
    <w:name w:val="footer"/>
    <w:basedOn w:val="a"/>
    <w:link w:val="a6"/>
    <w:uiPriority w:val="99"/>
    <w:unhideWhenUsed/>
    <w:rsid w:val="00F15F54"/>
    <w:pPr>
      <w:tabs>
        <w:tab w:val="center" w:pos="4252"/>
        <w:tab w:val="right" w:pos="8504"/>
      </w:tabs>
      <w:snapToGrid w:val="0"/>
    </w:pPr>
  </w:style>
  <w:style w:type="character" w:customStyle="1" w:styleId="a6">
    <w:name w:val="フッター (文字)"/>
    <w:basedOn w:val="a0"/>
    <w:link w:val="a5"/>
    <w:uiPriority w:val="99"/>
    <w:rsid w:val="00F15F54"/>
  </w:style>
  <w:style w:type="paragraph" w:styleId="a7">
    <w:name w:val="List Paragraph"/>
    <w:basedOn w:val="a"/>
    <w:uiPriority w:val="34"/>
    <w:qFormat/>
    <w:rsid w:val="0031247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sv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164</Words>
  <Characters>937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木戸　明美（会任）</dc:creator>
  <cp:keywords/>
  <dc:description/>
  <cp:lastModifiedBy>山口 さやか</cp:lastModifiedBy>
  <cp:revision>2</cp:revision>
  <cp:lastPrinted>2025-03-13T02:54:00Z</cp:lastPrinted>
  <dcterms:created xsi:type="dcterms:W3CDTF">2025-05-26T08:04:00Z</dcterms:created>
  <dcterms:modified xsi:type="dcterms:W3CDTF">2025-05-26T08:04:00Z</dcterms:modified>
</cp:coreProperties>
</file>