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13D" w:rsidRPr="00130C0F" w:rsidRDefault="003E313D" w:rsidP="003E313D">
      <w:pPr>
        <w:jc w:val="center"/>
        <w:rPr>
          <w:rFonts w:asciiTheme="majorEastAsia" w:eastAsiaTheme="majorEastAsia" w:hAnsiTheme="majorEastAsia"/>
          <w:b/>
          <w:sz w:val="28"/>
          <w:szCs w:val="28"/>
        </w:rPr>
      </w:pPr>
      <w:r w:rsidRPr="00130C0F">
        <w:rPr>
          <w:rFonts w:asciiTheme="majorEastAsia" w:eastAsiaTheme="majorEastAsia" w:hAnsiTheme="majorEastAsia" w:hint="eastAsia"/>
          <w:b/>
          <w:sz w:val="28"/>
          <w:szCs w:val="28"/>
        </w:rPr>
        <w:t>京都府環境審議会廃棄物・循環型社会形成部会　議事要旨</w:t>
      </w:r>
    </w:p>
    <w:p w:rsidR="001B6F3D" w:rsidRDefault="001B6F3D" w:rsidP="00DE392B">
      <w:pPr>
        <w:rPr>
          <w:rFonts w:asciiTheme="majorEastAsia" w:eastAsiaTheme="majorEastAsia" w:hAnsiTheme="majorEastAsia"/>
          <w:sz w:val="24"/>
          <w:szCs w:val="24"/>
        </w:rPr>
      </w:pPr>
    </w:p>
    <w:p w:rsidR="00D27529" w:rsidRDefault="00D27529" w:rsidP="00DE392B">
      <w:pPr>
        <w:rPr>
          <w:rFonts w:asciiTheme="majorEastAsia" w:eastAsiaTheme="majorEastAsia" w:hAnsiTheme="majorEastAsia"/>
          <w:sz w:val="24"/>
          <w:szCs w:val="24"/>
        </w:rPr>
      </w:pPr>
    </w:p>
    <w:p w:rsidR="00602868" w:rsidRPr="00330194" w:rsidRDefault="00602868" w:rsidP="00330194">
      <w:pPr>
        <w:pStyle w:val="a7"/>
        <w:numPr>
          <w:ilvl w:val="0"/>
          <w:numId w:val="22"/>
        </w:numPr>
        <w:tabs>
          <w:tab w:val="left" w:pos="567"/>
        </w:tabs>
        <w:ind w:leftChars="-1" w:left="-2" w:firstLine="0"/>
        <w:rPr>
          <w:rFonts w:asciiTheme="majorEastAsia" w:eastAsiaTheme="majorEastAsia" w:hAnsiTheme="majorEastAsia"/>
          <w:sz w:val="24"/>
          <w:szCs w:val="24"/>
        </w:rPr>
      </w:pPr>
      <w:r w:rsidRPr="00330194">
        <w:rPr>
          <w:rFonts w:asciiTheme="majorEastAsia" w:eastAsiaTheme="majorEastAsia" w:hAnsiTheme="majorEastAsia" w:hint="eastAsia"/>
          <w:sz w:val="24"/>
          <w:szCs w:val="24"/>
        </w:rPr>
        <w:t>開催日時</w:t>
      </w:r>
      <w:r w:rsidR="00330194">
        <w:rPr>
          <w:rFonts w:asciiTheme="majorEastAsia" w:eastAsiaTheme="majorEastAsia" w:hAnsiTheme="majorEastAsia" w:hint="eastAsia"/>
          <w:sz w:val="24"/>
          <w:szCs w:val="24"/>
        </w:rPr>
        <w:t xml:space="preserve">　</w:t>
      </w:r>
      <w:r w:rsidRPr="00330194">
        <w:rPr>
          <w:rFonts w:asciiTheme="majorEastAsia" w:eastAsiaTheme="majorEastAsia" w:hAnsiTheme="majorEastAsia" w:hint="eastAsia"/>
          <w:sz w:val="24"/>
          <w:szCs w:val="24"/>
        </w:rPr>
        <w:t>平成2</w:t>
      </w:r>
      <w:r w:rsidR="00F32886">
        <w:rPr>
          <w:rFonts w:asciiTheme="majorEastAsia" w:eastAsiaTheme="majorEastAsia" w:hAnsiTheme="majorEastAsia" w:hint="eastAsia"/>
          <w:sz w:val="24"/>
          <w:szCs w:val="24"/>
        </w:rPr>
        <w:t>3</w:t>
      </w:r>
      <w:r w:rsidRPr="00330194">
        <w:rPr>
          <w:rFonts w:asciiTheme="majorEastAsia" w:eastAsiaTheme="majorEastAsia" w:hAnsiTheme="majorEastAsia" w:hint="eastAsia"/>
          <w:sz w:val="24"/>
          <w:szCs w:val="24"/>
        </w:rPr>
        <w:t>年</w:t>
      </w:r>
      <w:r w:rsidR="003221E3">
        <w:rPr>
          <w:rFonts w:asciiTheme="majorEastAsia" w:eastAsiaTheme="majorEastAsia" w:hAnsiTheme="majorEastAsia" w:hint="eastAsia"/>
          <w:sz w:val="24"/>
          <w:szCs w:val="24"/>
        </w:rPr>
        <w:t>７</w:t>
      </w:r>
      <w:r w:rsidRPr="00330194">
        <w:rPr>
          <w:rFonts w:asciiTheme="majorEastAsia" w:eastAsiaTheme="majorEastAsia" w:hAnsiTheme="majorEastAsia" w:hint="eastAsia"/>
          <w:sz w:val="24"/>
          <w:szCs w:val="24"/>
        </w:rPr>
        <w:t>月</w:t>
      </w:r>
      <w:r w:rsidR="003221E3">
        <w:rPr>
          <w:rFonts w:asciiTheme="majorEastAsia" w:eastAsiaTheme="majorEastAsia" w:hAnsiTheme="majorEastAsia" w:hint="eastAsia"/>
          <w:sz w:val="24"/>
          <w:szCs w:val="24"/>
        </w:rPr>
        <w:t>19</w:t>
      </w:r>
      <w:r w:rsidRPr="00330194">
        <w:rPr>
          <w:rFonts w:asciiTheme="majorEastAsia" w:eastAsiaTheme="majorEastAsia" w:hAnsiTheme="majorEastAsia" w:hint="eastAsia"/>
          <w:sz w:val="24"/>
          <w:szCs w:val="24"/>
        </w:rPr>
        <w:t>日（火曜日）午後</w:t>
      </w:r>
      <w:r w:rsidR="00F32886">
        <w:rPr>
          <w:rFonts w:asciiTheme="majorEastAsia" w:eastAsiaTheme="majorEastAsia" w:hAnsiTheme="majorEastAsia" w:hint="eastAsia"/>
          <w:sz w:val="24"/>
          <w:szCs w:val="24"/>
        </w:rPr>
        <w:t>２</w:t>
      </w:r>
      <w:r w:rsidRPr="00330194">
        <w:rPr>
          <w:rFonts w:asciiTheme="majorEastAsia" w:eastAsiaTheme="majorEastAsia" w:hAnsiTheme="majorEastAsia" w:hint="eastAsia"/>
          <w:sz w:val="24"/>
          <w:szCs w:val="24"/>
        </w:rPr>
        <w:t>時から午後</w:t>
      </w:r>
      <w:r w:rsidR="003221E3">
        <w:rPr>
          <w:rFonts w:asciiTheme="majorEastAsia" w:eastAsiaTheme="majorEastAsia" w:hAnsiTheme="majorEastAsia" w:hint="eastAsia"/>
          <w:sz w:val="24"/>
          <w:szCs w:val="24"/>
        </w:rPr>
        <w:t>４</w:t>
      </w:r>
      <w:r w:rsidRPr="00330194">
        <w:rPr>
          <w:rFonts w:asciiTheme="majorEastAsia" w:eastAsiaTheme="majorEastAsia" w:hAnsiTheme="majorEastAsia" w:hint="eastAsia"/>
          <w:sz w:val="24"/>
          <w:szCs w:val="24"/>
        </w:rPr>
        <w:t>時まで</w:t>
      </w:r>
    </w:p>
    <w:p w:rsidR="00330194" w:rsidRPr="003221E3" w:rsidRDefault="00330194" w:rsidP="00DE392B">
      <w:pPr>
        <w:rPr>
          <w:rFonts w:asciiTheme="majorEastAsia" w:eastAsiaTheme="majorEastAsia" w:hAnsiTheme="majorEastAsia"/>
          <w:sz w:val="24"/>
          <w:szCs w:val="24"/>
        </w:rPr>
      </w:pPr>
    </w:p>
    <w:p w:rsidR="003E313D" w:rsidRPr="00BB0B3E" w:rsidRDefault="00602868" w:rsidP="00BB0B3E">
      <w:pPr>
        <w:pStyle w:val="a7"/>
        <w:numPr>
          <w:ilvl w:val="0"/>
          <w:numId w:val="22"/>
        </w:numPr>
        <w:tabs>
          <w:tab w:val="left" w:pos="567"/>
        </w:tabs>
        <w:ind w:leftChars="-1" w:left="-2" w:firstLine="1"/>
        <w:rPr>
          <w:rFonts w:asciiTheme="majorEastAsia" w:eastAsiaTheme="majorEastAsia" w:hAnsiTheme="majorEastAsia"/>
          <w:sz w:val="24"/>
          <w:szCs w:val="24"/>
        </w:rPr>
      </w:pPr>
      <w:r w:rsidRPr="00BB0B3E">
        <w:rPr>
          <w:rFonts w:asciiTheme="majorEastAsia" w:eastAsiaTheme="majorEastAsia" w:hAnsiTheme="majorEastAsia" w:hint="eastAsia"/>
          <w:sz w:val="24"/>
          <w:szCs w:val="24"/>
        </w:rPr>
        <w:t>場所</w:t>
      </w:r>
      <w:r w:rsidR="00482B78" w:rsidRPr="00BB0B3E">
        <w:rPr>
          <w:rFonts w:asciiTheme="majorEastAsia" w:eastAsiaTheme="majorEastAsia" w:hAnsiTheme="majorEastAsia" w:hint="eastAsia"/>
          <w:sz w:val="24"/>
          <w:szCs w:val="24"/>
        </w:rPr>
        <w:tab/>
      </w:r>
      <w:r w:rsidR="00F32886">
        <w:rPr>
          <w:rFonts w:asciiTheme="majorEastAsia" w:eastAsiaTheme="majorEastAsia" w:hAnsiTheme="majorEastAsia" w:hint="eastAsia"/>
          <w:sz w:val="24"/>
          <w:szCs w:val="24"/>
        </w:rPr>
        <w:t>京都平安ホテル</w:t>
      </w:r>
      <w:r w:rsidRPr="00BB0B3E">
        <w:rPr>
          <w:rFonts w:asciiTheme="majorEastAsia" w:eastAsiaTheme="majorEastAsia" w:hAnsiTheme="majorEastAsia" w:hint="eastAsia"/>
          <w:sz w:val="24"/>
          <w:szCs w:val="24"/>
        </w:rPr>
        <w:t xml:space="preserve">　</w:t>
      </w:r>
      <w:r w:rsidR="00F32886">
        <w:rPr>
          <w:rFonts w:asciiTheme="majorEastAsia" w:eastAsiaTheme="majorEastAsia" w:hAnsiTheme="majorEastAsia" w:hint="eastAsia"/>
          <w:sz w:val="24"/>
          <w:szCs w:val="24"/>
        </w:rPr>
        <w:t>白河</w:t>
      </w:r>
      <w:r w:rsidRPr="00BB0B3E">
        <w:rPr>
          <w:rFonts w:asciiTheme="majorEastAsia" w:eastAsiaTheme="majorEastAsia" w:hAnsiTheme="majorEastAsia" w:hint="eastAsia"/>
          <w:sz w:val="24"/>
          <w:szCs w:val="24"/>
        </w:rPr>
        <w:t>の間</w:t>
      </w:r>
    </w:p>
    <w:p w:rsidR="00330194" w:rsidRPr="00F32886" w:rsidRDefault="00330194" w:rsidP="003E313D">
      <w:pPr>
        <w:rPr>
          <w:rFonts w:asciiTheme="majorEastAsia" w:eastAsiaTheme="majorEastAsia" w:hAnsiTheme="majorEastAsia"/>
          <w:sz w:val="24"/>
          <w:szCs w:val="24"/>
        </w:rPr>
      </w:pPr>
    </w:p>
    <w:p w:rsidR="00602868" w:rsidRPr="00330194" w:rsidRDefault="00602868" w:rsidP="00330194">
      <w:pPr>
        <w:pStyle w:val="a7"/>
        <w:numPr>
          <w:ilvl w:val="0"/>
          <w:numId w:val="22"/>
        </w:numPr>
        <w:ind w:leftChars="0" w:left="567" w:hanging="567"/>
        <w:rPr>
          <w:rFonts w:asciiTheme="majorEastAsia" w:eastAsiaTheme="majorEastAsia" w:hAnsiTheme="majorEastAsia"/>
          <w:sz w:val="24"/>
          <w:szCs w:val="24"/>
        </w:rPr>
      </w:pPr>
      <w:r w:rsidRPr="00330194">
        <w:rPr>
          <w:rFonts w:asciiTheme="majorEastAsia" w:eastAsiaTheme="majorEastAsia" w:hAnsiTheme="majorEastAsia" w:hint="eastAsia"/>
          <w:sz w:val="24"/>
          <w:szCs w:val="24"/>
        </w:rPr>
        <w:t>出席者</w:t>
      </w:r>
      <w:r w:rsidRPr="00330194">
        <w:rPr>
          <w:rFonts w:asciiTheme="majorEastAsia" w:eastAsiaTheme="majorEastAsia" w:hAnsiTheme="majorEastAsia" w:hint="eastAsia"/>
          <w:sz w:val="24"/>
          <w:szCs w:val="24"/>
        </w:rPr>
        <w:tab/>
      </w:r>
    </w:p>
    <w:p w:rsidR="003221E3" w:rsidRDefault="00DD57A4" w:rsidP="00330194">
      <w:pPr>
        <w:ind w:left="1990" w:hangingChars="792" w:hanging="1990"/>
        <w:rPr>
          <w:rFonts w:asciiTheme="majorEastAsia" w:eastAsiaTheme="majorEastAsia" w:hAnsiTheme="majorEastAsia"/>
          <w:sz w:val="24"/>
          <w:szCs w:val="24"/>
        </w:rPr>
      </w:pPr>
      <w:r w:rsidRPr="001A26A5">
        <w:rPr>
          <w:rFonts w:asciiTheme="majorEastAsia" w:eastAsiaTheme="majorEastAsia" w:hAnsiTheme="majorEastAsia" w:hint="eastAsia"/>
          <w:sz w:val="24"/>
          <w:szCs w:val="24"/>
        </w:rPr>
        <w:t>【部会委員】</w:t>
      </w:r>
      <w:r w:rsidRPr="001A26A5">
        <w:rPr>
          <w:rFonts w:asciiTheme="majorEastAsia" w:eastAsiaTheme="majorEastAsia" w:hAnsiTheme="majorEastAsia" w:hint="eastAsia"/>
          <w:sz w:val="24"/>
          <w:szCs w:val="24"/>
        </w:rPr>
        <w:tab/>
      </w:r>
      <w:r w:rsidR="003221E3">
        <w:rPr>
          <w:rFonts w:asciiTheme="majorEastAsia" w:eastAsiaTheme="majorEastAsia" w:hAnsiTheme="majorEastAsia" w:hint="eastAsia"/>
          <w:sz w:val="24"/>
          <w:szCs w:val="24"/>
        </w:rPr>
        <w:t>郡嶌部会長、</w:t>
      </w:r>
      <w:r w:rsidR="00F32886">
        <w:rPr>
          <w:rFonts w:asciiTheme="majorEastAsia" w:eastAsiaTheme="majorEastAsia" w:hAnsiTheme="majorEastAsia" w:hint="eastAsia"/>
          <w:sz w:val="24"/>
          <w:szCs w:val="24"/>
        </w:rPr>
        <w:t>植田</w:t>
      </w:r>
      <w:r w:rsidRPr="001A26A5">
        <w:rPr>
          <w:rFonts w:asciiTheme="majorEastAsia" w:eastAsiaTheme="majorEastAsia" w:hAnsiTheme="majorEastAsia" w:hint="eastAsia"/>
          <w:sz w:val="24"/>
          <w:szCs w:val="24"/>
        </w:rPr>
        <w:t>委員、</w:t>
      </w:r>
      <w:r w:rsidR="003221E3">
        <w:rPr>
          <w:rFonts w:asciiTheme="majorEastAsia" w:eastAsiaTheme="majorEastAsia" w:hAnsiTheme="majorEastAsia" w:hint="eastAsia"/>
          <w:sz w:val="24"/>
          <w:szCs w:val="24"/>
        </w:rPr>
        <w:t>小田委員、</w:t>
      </w:r>
      <w:r w:rsidRPr="001A26A5">
        <w:rPr>
          <w:rFonts w:asciiTheme="majorEastAsia" w:eastAsiaTheme="majorEastAsia" w:hAnsiTheme="majorEastAsia" w:hint="eastAsia"/>
          <w:sz w:val="24"/>
          <w:szCs w:val="24"/>
        </w:rPr>
        <w:t>栗田委員、</w:t>
      </w:r>
      <w:r w:rsidR="00F32886">
        <w:rPr>
          <w:rFonts w:asciiTheme="majorEastAsia" w:eastAsiaTheme="majorEastAsia" w:hAnsiTheme="majorEastAsia" w:hint="eastAsia"/>
          <w:sz w:val="24"/>
          <w:szCs w:val="24"/>
        </w:rPr>
        <w:t>酒井委員、</w:t>
      </w:r>
      <w:r w:rsidRPr="001A26A5">
        <w:rPr>
          <w:rFonts w:asciiTheme="majorEastAsia" w:eastAsiaTheme="majorEastAsia" w:hAnsiTheme="majorEastAsia" w:hint="eastAsia"/>
          <w:sz w:val="24"/>
          <w:szCs w:val="24"/>
        </w:rPr>
        <w:t>寺島委員、</w:t>
      </w:r>
      <w:r w:rsidR="003221E3">
        <w:rPr>
          <w:rFonts w:asciiTheme="majorEastAsia" w:eastAsiaTheme="majorEastAsia" w:hAnsiTheme="majorEastAsia" w:hint="eastAsia"/>
          <w:sz w:val="24"/>
          <w:szCs w:val="24"/>
        </w:rPr>
        <w:t>長畑委員、</w:t>
      </w:r>
      <w:r w:rsidRPr="001A26A5">
        <w:rPr>
          <w:rFonts w:asciiTheme="majorEastAsia" w:eastAsiaTheme="majorEastAsia" w:hAnsiTheme="majorEastAsia" w:hint="eastAsia"/>
          <w:sz w:val="24"/>
          <w:szCs w:val="24"/>
        </w:rPr>
        <w:t>星川委員、松井委員、</w:t>
      </w:r>
      <w:r w:rsidR="00F32886">
        <w:rPr>
          <w:rFonts w:asciiTheme="majorEastAsia" w:eastAsiaTheme="majorEastAsia" w:hAnsiTheme="majorEastAsia" w:hint="eastAsia"/>
          <w:sz w:val="24"/>
          <w:szCs w:val="24"/>
        </w:rPr>
        <w:t>山口委員、</w:t>
      </w:r>
      <w:r w:rsidRPr="001A26A5">
        <w:rPr>
          <w:rFonts w:asciiTheme="majorEastAsia" w:eastAsiaTheme="majorEastAsia" w:hAnsiTheme="majorEastAsia" w:hint="eastAsia"/>
          <w:sz w:val="24"/>
          <w:szCs w:val="24"/>
        </w:rPr>
        <w:t>山田委員</w:t>
      </w:r>
    </w:p>
    <w:p w:rsidR="00DD57A4" w:rsidRPr="001A26A5" w:rsidRDefault="00DD57A4" w:rsidP="003221E3">
      <w:pPr>
        <w:ind w:leftChars="896" w:left="1982"/>
        <w:rPr>
          <w:rFonts w:asciiTheme="majorEastAsia" w:eastAsiaTheme="majorEastAsia" w:hAnsiTheme="majorEastAsia"/>
          <w:sz w:val="24"/>
          <w:szCs w:val="24"/>
        </w:rPr>
      </w:pPr>
      <w:r w:rsidRPr="001A26A5">
        <w:rPr>
          <w:rFonts w:asciiTheme="majorEastAsia" w:eastAsiaTheme="majorEastAsia" w:hAnsiTheme="majorEastAsia" w:hint="eastAsia"/>
          <w:sz w:val="24"/>
          <w:szCs w:val="24"/>
        </w:rPr>
        <w:t>（計</w:t>
      </w:r>
      <w:r w:rsidR="003221E3">
        <w:rPr>
          <w:rFonts w:asciiTheme="majorEastAsia" w:eastAsiaTheme="majorEastAsia" w:hAnsiTheme="majorEastAsia" w:hint="eastAsia"/>
          <w:sz w:val="24"/>
          <w:szCs w:val="24"/>
        </w:rPr>
        <w:t>11</w:t>
      </w:r>
      <w:r w:rsidRPr="001A26A5">
        <w:rPr>
          <w:rFonts w:asciiTheme="majorEastAsia" w:eastAsiaTheme="majorEastAsia" w:hAnsiTheme="majorEastAsia" w:hint="eastAsia"/>
          <w:sz w:val="24"/>
          <w:szCs w:val="24"/>
        </w:rPr>
        <w:t>名）</w:t>
      </w:r>
    </w:p>
    <w:p w:rsidR="00DD57A4" w:rsidRDefault="00DD57A4" w:rsidP="00CC67AD">
      <w:pPr>
        <w:ind w:firstLineChars="797" w:firstLine="2002"/>
        <w:rPr>
          <w:rFonts w:asciiTheme="majorEastAsia" w:eastAsiaTheme="majorEastAsia" w:hAnsiTheme="majorEastAsia"/>
          <w:sz w:val="24"/>
          <w:szCs w:val="24"/>
        </w:rPr>
      </w:pPr>
      <w:r w:rsidRPr="001A26A5">
        <w:rPr>
          <w:rFonts w:asciiTheme="majorEastAsia" w:eastAsiaTheme="majorEastAsia" w:hAnsiTheme="majorEastAsia" w:hint="eastAsia"/>
          <w:sz w:val="24"/>
          <w:szCs w:val="24"/>
        </w:rPr>
        <w:t>※上記のうち、次の委員は代理出席</w:t>
      </w:r>
    </w:p>
    <w:p w:rsidR="003221E3" w:rsidRPr="001A26A5" w:rsidRDefault="003221E3" w:rsidP="00CC67AD">
      <w:pPr>
        <w:ind w:firstLineChars="797" w:firstLine="2002"/>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小田委員（代理:山下事務局次長）</w:t>
      </w:r>
    </w:p>
    <w:p w:rsidR="00DD57A4" w:rsidRPr="001A26A5" w:rsidRDefault="00DD57A4" w:rsidP="00DD57A4">
      <w:pPr>
        <w:rPr>
          <w:rFonts w:asciiTheme="majorEastAsia" w:eastAsiaTheme="majorEastAsia" w:hAnsiTheme="majorEastAsia"/>
          <w:sz w:val="24"/>
          <w:szCs w:val="24"/>
        </w:rPr>
      </w:pPr>
      <w:r w:rsidRPr="001A26A5">
        <w:rPr>
          <w:rFonts w:asciiTheme="majorEastAsia" w:eastAsiaTheme="majorEastAsia" w:hAnsiTheme="majorEastAsia" w:hint="eastAsia"/>
          <w:sz w:val="24"/>
          <w:szCs w:val="24"/>
        </w:rPr>
        <w:t xml:space="preserve">　</w:t>
      </w:r>
      <w:r w:rsidR="001B6F3D" w:rsidRPr="001A26A5">
        <w:rPr>
          <w:rFonts w:asciiTheme="majorEastAsia" w:eastAsiaTheme="majorEastAsia" w:hAnsiTheme="majorEastAsia" w:hint="eastAsia"/>
          <w:sz w:val="24"/>
          <w:szCs w:val="24"/>
        </w:rPr>
        <w:t xml:space="preserve">　　</w:t>
      </w:r>
      <w:r w:rsidR="001A26A5" w:rsidRPr="001A26A5">
        <w:rPr>
          <w:rFonts w:asciiTheme="majorEastAsia" w:eastAsiaTheme="majorEastAsia" w:hAnsiTheme="majorEastAsia" w:hint="eastAsia"/>
          <w:sz w:val="24"/>
          <w:szCs w:val="24"/>
        </w:rPr>
        <w:tab/>
        <w:t xml:space="preserve">　　</w:t>
      </w:r>
      <w:r w:rsidR="00CC67AD">
        <w:rPr>
          <w:rFonts w:asciiTheme="majorEastAsia" w:eastAsiaTheme="majorEastAsia" w:hAnsiTheme="majorEastAsia" w:hint="eastAsia"/>
          <w:sz w:val="24"/>
          <w:szCs w:val="24"/>
        </w:rPr>
        <w:t xml:space="preserve">　　　</w:t>
      </w:r>
      <w:r w:rsidRPr="001A26A5">
        <w:rPr>
          <w:rFonts w:asciiTheme="majorEastAsia" w:eastAsiaTheme="majorEastAsia" w:hAnsiTheme="majorEastAsia" w:hint="eastAsia"/>
          <w:sz w:val="24"/>
          <w:szCs w:val="24"/>
        </w:rPr>
        <w:t>星川委員（代理：</w:t>
      </w:r>
      <w:r w:rsidR="00A85B39">
        <w:rPr>
          <w:rFonts w:asciiTheme="majorEastAsia" w:eastAsiaTheme="majorEastAsia" w:hAnsiTheme="majorEastAsia" w:hint="eastAsia"/>
          <w:sz w:val="24"/>
          <w:szCs w:val="24"/>
        </w:rPr>
        <w:t>長谷川</w:t>
      </w:r>
      <w:r w:rsidRPr="001A26A5">
        <w:rPr>
          <w:rFonts w:asciiTheme="majorEastAsia" w:eastAsiaTheme="majorEastAsia" w:hAnsiTheme="majorEastAsia" w:hint="eastAsia"/>
          <w:sz w:val="24"/>
          <w:szCs w:val="24"/>
        </w:rPr>
        <w:t>京都市環境局循環型社会推進部長）</w:t>
      </w:r>
    </w:p>
    <w:p w:rsidR="003221E3" w:rsidRDefault="00DD57A4" w:rsidP="001A26A5">
      <w:pPr>
        <w:ind w:left="1680" w:hanging="1676"/>
        <w:rPr>
          <w:rFonts w:asciiTheme="majorEastAsia" w:eastAsiaTheme="majorEastAsia" w:hAnsiTheme="majorEastAsia"/>
          <w:sz w:val="24"/>
          <w:szCs w:val="24"/>
        </w:rPr>
      </w:pPr>
      <w:r w:rsidRPr="001A26A5">
        <w:rPr>
          <w:rFonts w:asciiTheme="majorEastAsia" w:eastAsiaTheme="majorEastAsia" w:hAnsiTheme="majorEastAsia" w:hint="eastAsia"/>
          <w:sz w:val="24"/>
          <w:szCs w:val="24"/>
        </w:rPr>
        <w:t>【事務局】</w:t>
      </w:r>
      <w:r w:rsidR="001A26A5" w:rsidRPr="001A26A5">
        <w:rPr>
          <w:rFonts w:asciiTheme="majorEastAsia" w:eastAsiaTheme="majorEastAsia" w:hAnsiTheme="majorEastAsia" w:hint="eastAsia"/>
          <w:sz w:val="24"/>
          <w:szCs w:val="24"/>
        </w:rPr>
        <w:tab/>
      </w:r>
      <w:r w:rsidR="00A85B39">
        <w:rPr>
          <w:rFonts w:asciiTheme="majorEastAsia" w:eastAsiaTheme="majorEastAsia" w:hAnsiTheme="majorEastAsia" w:hint="eastAsia"/>
          <w:sz w:val="24"/>
          <w:szCs w:val="24"/>
        </w:rPr>
        <w:t>伊藤</w:t>
      </w:r>
      <w:r w:rsidRPr="001A26A5">
        <w:rPr>
          <w:rFonts w:asciiTheme="majorEastAsia" w:eastAsiaTheme="majorEastAsia" w:hAnsiTheme="majorEastAsia" w:hint="eastAsia"/>
          <w:sz w:val="24"/>
          <w:szCs w:val="24"/>
        </w:rPr>
        <w:t>環境技術専門監、越智循環型社会推進課長、佐藤</w:t>
      </w:r>
      <w:r w:rsidR="00602868" w:rsidRPr="001A26A5">
        <w:rPr>
          <w:rFonts w:asciiTheme="majorEastAsia" w:eastAsiaTheme="majorEastAsia" w:hAnsiTheme="majorEastAsia" w:hint="eastAsia"/>
          <w:sz w:val="24"/>
          <w:szCs w:val="24"/>
        </w:rPr>
        <w:t>参事、</w:t>
      </w:r>
    </w:p>
    <w:p w:rsidR="00602868" w:rsidRPr="001A26A5" w:rsidRDefault="00602868" w:rsidP="003221E3">
      <w:pPr>
        <w:ind w:leftChars="756" w:left="1672"/>
        <w:rPr>
          <w:rFonts w:asciiTheme="majorEastAsia" w:eastAsiaTheme="majorEastAsia" w:hAnsiTheme="majorEastAsia"/>
          <w:sz w:val="24"/>
          <w:szCs w:val="24"/>
        </w:rPr>
      </w:pPr>
      <w:r w:rsidRPr="001A26A5">
        <w:rPr>
          <w:rFonts w:asciiTheme="majorEastAsia" w:eastAsiaTheme="majorEastAsia" w:hAnsiTheme="majorEastAsia" w:hint="eastAsia"/>
          <w:sz w:val="24"/>
          <w:szCs w:val="24"/>
        </w:rPr>
        <w:t>その他関係職員</w:t>
      </w:r>
    </w:p>
    <w:p w:rsidR="00602868" w:rsidRPr="001A26A5" w:rsidRDefault="00DD57A4" w:rsidP="00602868">
      <w:pPr>
        <w:rPr>
          <w:rFonts w:asciiTheme="majorEastAsia" w:eastAsiaTheme="majorEastAsia" w:hAnsiTheme="majorEastAsia"/>
          <w:sz w:val="24"/>
          <w:szCs w:val="24"/>
        </w:rPr>
      </w:pPr>
      <w:r w:rsidRPr="001A26A5">
        <w:rPr>
          <w:rFonts w:asciiTheme="majorEastAsia" w:eastAsiaTheme="majorEastAsia" w:hAnsiTheme="majorEastAsia" w:hint="eastAsia"/>
          <w:sz w:val="24"/>
          <w:szCs w:val="24"/>
        </w:rPr>
        <w:t>【傍聴者】</w:t>
      </w:r>
      <w:r w:rsidRPr="001A26A5">
        <w:rPr>
          <w:rFonts w:asciiTheme="majorEastAsia" w:eastAsiaTheme="majorEastAsia" w:hAnsiTheme="majorEastAsia" w:hint="eastAsia"/>
          <w:sz w:val="24"/>
          <w:szCs w:val="24"/>
        </w:rPr>
        <w:tab/>
      </w:r>
      <w:r w:rsidR="003221E3">
        <w:rPr>
          <w:rFonts w:asciiTheme="majorEastAsia" w:eastAsiaTheme="majorEastAsia" w:hAnsiTheme="majorEastAsia" w:hint="eastAsia"/>
          <w:sz w:val="24"/>
          <w:szCs w:val="24"/>
        </w:rPr>
        <w:t>１</w:t>
      </w:r>
      <w:r w:rsidR="00A85B39">
        <w:rPr>
          <w:rFonts w:asciiTheme="majorEastAsia" w:eastAsiaTheme="majorEastAsia" w:hAnsiTheme="majorEastAsia" w:hint="eastAsia"/>
          <w:sz w:val="24"/>
          <w:szCs w:val="24"/>
        </w:rPr>
        <w:t>名</w:t>
      </w:r>
    </w:p>
    <w:p w:rsidR="00330194" w:rsidRPr="00A85B39" w:rsidRDefault="00330194" w:rsidP="00602868">
      <w:pPr>
        <w:rPr>
          <w:rFonts w:asciiTheme="majorEastAsia" w:eastAsiaTheme="majorEastAsia" w:hAnsiTheme="majorEastAsia"/>
          <w:sz w:val="24"/>
          <w:szCs w:val="24"/>
        </w:rPr>
      </w:pPr>
    </w:p>
    <w:p w:rsidR="00330194" w:rsidRPr="00330194" w:rsidRDefault="00DD57A4" w:rsidP="00330194">
      <w:pPr>
        <w:pStyle w:val="a7"/>
        <w:numPr>
          <w:ilvl w:val="0"/>
          <w:numId w:val="22"/>
        </w:numPr>
        <w:ind w:leftChars="0" w:left="567" w:hanging="567"/>
        <w:rPr>
          <w:rFonts w:asciiTheme="majorEastAsia" w:eastAsiaTheme="majorEastAsia" w:hAnsiTheme="majorEastAsia"/>
          <w:sz w:val="24"/>
          <w:szCs w:val="24"/>
        </w:rPr>
      </w:pPr>
      <w:r w:rsidRPr="00330194">
        <w:rPr>
          <w:rFonts w:asciiTheme="majorEastAsia" w:eastAsiaTheme="majorEastAsia" w:hAnsiTheme="majorEastAsia" w:hint="eastAsia"/>
          <w:sz w:val="24"/>
          <w:szCs w:val="24"/>
        </w:rPr>
        <w:t>議</w:t>
      </w:r>
      <w:r w:rsidR="001B6F3D" w:rsidRPr="00330194">
        <w:rPr>
          <w:rFonts w:asciiTheme="majorEastAsia" w:eastAsiaTheme="majorEastAsia" w:hAnsiTheme="majorEastAsia" w:hint="eastAsia"/>
          <w:sz w:val="24"/>
          <w:szCs w:val="24"/>
        </w:rPr>
        <w:t xml:space="preserve">　</w:t>
      </w:r>
      <w:r w:rsidRPr="00330194">
        <w:rPr>
          <w:rFonts w:asciiTheme="majorEastAsia" w:eastAsiaTheme="majorEastAsia" w:hAnsiTheme="majorEastAsia" w:hint="eastAsia"/>
          <w:sz w:val="24"/>
          <w:szCs w:val="24"/>
        </w:rPr>
        <w:t>題</w:t>
      </w:r>
    </w:p>
    <w:p w:rsidR="003E313D" w:rsidRPr="004E17D3" w:rsidRDefault="004E17D3" w:rsidP="004E17D3">
      <w:pPr>
        <w:pStyle w:val="a7"/>
        <w:numPr>
          <w:ilvl w:val="0"/>
          <w:numId w:val="28"/>
        </w:numPr>
        <w:ind w:leftChars="0"/>
        <w:rPr>
          <w:rFonts w:asciiTheme="majorEastAsia" w:eastAsiaTheme="majorEastAsia" w:hAnsiTheme="majorEastAsia"/>
          <w:sz w:val="24"/>
          <w:szCs w:val="24"/>
        </w:rPr>
      </w:pPr>
      <w:r w:rsidRPr="004E17D3">
        <w:rPr>
          <w:rFonts w:asciiTheme="majorEastAsia" w:eastAsiaTheme="majorEastAsia" w:hAnsiTheme="majorEastAsia" w:hint="eastAsia"/>
          <w:sz w:val="24"/>
          <w:szCs w:val="24"/>
        </w:rPr>
        <w:t>報告事項</w:t>
      </w:r>
    </w:p>
    <w:p w:rsidR="004E17D3" w:rsidRDefault="004E17D3" w:rsidP="004E17D3">
      <w:pPr>
        <w:pStyle w:val="a7"/>
        <w:numPr>
          <w:ilvl w:val="0"/>
          <w:numId w:val="29"/>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前回部会の報告</w:t>
      </w:r>
    </w:p>
    <w:p w:rsidR="004E17D3" w:rsidRPr="004E17D3" w:rsidRDefault="004E17D3" w:rsidP="004E17D3">
      <w:pPr>
        <w:pStyle w:val="a7"/>
        <w:numPr>
          <w:ilvl w:val="0"/>
          <w:numId w:val="29"/>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第1回府民交流会の報告</w:t>
      </w:r>
    </w:p>
    <w:p w:rsidR="00A85B39" w:rsidRPr="00D5638C" w:rsidRDefault="004E17D3" w:rsidP="00D5638C">
      <w:pPr>
        <w:pStyle w:val="a7"/>
        <w:numPr>
          <w:ilvl w:val="0"/>
          <w:numId w:val="28"/>
        </w:numPr>
        <w:ind w:leftChars="0"/>
        <w:rPr>
          <w:rFonts w:asciiTheme="majorEastAsia" w:eastAsiaTheme="majorEastAsia" w:hAnsiTheme="majorEastAsia"/>
          <w:sz w:val="24"/>
          <w:szCs w:val="24"/>
        </w:rPr>
      </w:pPr>
      <w:r w:rsidRPr="00D5638C">
        <w:rPr>
          <w:rFonts w:asciiTheme="majorEastAsia" w:eastAsiaTheme="majorEastAsia" w:hAnsiTheme="majorEastAsia" w:hint="eastAsia"/>
          <w:sz w:val="24"/>
          <w:szCs w:val="24"/>
        </w:rPr>
        <w:t>審議</w:t>
      </w:r>
      <w:r w:rsidR="00A85B39" w:rsidRPr="00D5638C">
        <w:rPr>
          <w:rFonts w:asciiTheme="majorEastAsia" w:eastAsiaTheme="majorEastAsia" w:hAnsiTheme="majorEastAsia" w:hint="eastAsia"/>
          <w:sz w:val="24"/>
          <w:szCs w:val="24"/>
        </w:rPr>
        <w:t>事項</w:t>
      </w:r>
    </w:p>
    <w:p w:rsidR="00D5638C" w:rsidRPr="00D5638C" w:rsidRDefault="00D5638C" w:rsidP="00D5638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① 次期計画の主要な論点</w:t>
      </w:r>
    </w:p>
    <w:p w:rsidR="00DD57A4" w:rsidRPr="001A26A5" w:rsidRDefault="003E313D" w:rsidP="003E313D">
      <w:pPr>
        <w:rPr>
          <w:rFonts w:asciiTheme="majorEastAsia" w:eastAsiaTheme="majorEastAsia" w:hAnsiTheme="majorEastAsia"/>
          <w:sz w:val="24"/>
          <w:szCs w:val="24"/>
        </w:rPr>
      </w:pPr>
      <w:r w:rsidRPr="001A26A5">
        <w:rPr>
          <w:rFonts w:asciiTheme="majorEastAsia" w:eastAsiaTheme="majorEastAsia" w:hAnsiTheme="majorEastAsia" w:hint="eastAsia"/>
          <w:sz w:val="24"/>
          <w:szCs w:val="24"/>
        </w:rPr>
        <w:t>（</w:t>
      </w:r>
      <w:r w:rsidR="00A85B39">
        <w:rPr>
          <w:rFonts w:asciiTheme="majorEastAsia" w:eastAsiaTheme="majorEastAsia" w:hAnsiTheme="majorEastAsia" w:hint="eastAsia"/>
          <w:sz w:val="24"/>
          <w:szCs w:val="24"/>
        </w:rPr>
        <w:t>３</w:t>
      </w:r>
      <w:r w:rsidRPr="001A26A5">
        <w:rPr>
          <w:rFonts w:asciiTheme="majorEastAsia" w:eastAsiaTheme="majorEastAsia" w:hAnsiTheme="majorEastAsia" w:hint="eastAsia"/>
          <w:sz w:val="24"/>
          <w:szCs w:val="24"/>
        </w:rPr>
        <w:t>）</w:t>
      </w:r>
      <w:r w:rsidR="004E17D3">
        <w:rPr>
          <w:rFonts w:asciiTheme="majorEastAsia" w:eastAsiaTheme="majorEastAsia" w:hAnsiTheme="majorEastAsia" w:hint="eastAsia"/>
          <w:sz w:val="24"/>
          <w:szCs w:val="24"/>
        </w:rPr>
        <w:t>その他</w:t>
      </w:r>
    </w:p>
    <w:p w:rsidR="00330194" w:rsidRDefault="00330194">
      <w:pPr>
        <w:widowControl/>
        <w:jc w:val="left"/>
        <w:rPr>
          <w:rFonts w:asciiTheme="majorEastAsia" w:eastAsiaTheme="majorEastAsia" w:hAnsiTheme="majorEastAsia"/>
          <w:sz w:val="24"/>
          <w:szCs w:val="24"/>
        </w:rPr>
      </w:pPr>
    </w:p>
    <w:p w:rsidR="00330194" w:rsidRPr="00330194" w:rsidRDefault="003E313D" w:rsidP="00330194">
      <w:pPr>
        <w:pStyle w:val="a7"/>
        <w:numPr>
          <w:ilvl w:val="0"/>
          <w:numId w:val="22"/>
        </w:numPr>
        <w:ind w:leftChars="0" w:left="567" w:hanging="567"/>
        <w:rPr>
          <w:rFonts w:asciiTheme="majorEastAsia" w:eastAsiaTheme="majorEastAsia" w:hAnsiTheme="majorEastAsia"/>
          <w:sz w:val="24"/>
          <w:szCs w:val="24"/>
        </w:rPr>
      </w:pPr>
      <w:r w:rsidRPr="00330194">
        <w:rPr>
          <w:rFonts w:asciiTheme="majorEastAsia" w:eastAsiaTheme="majorEastAsia" w:hAnsiTheme="majorEastAsia" w:hint="eastAsia"/>
          <w:sz w:val="24"/>
          <w:szCs w:val="24"/>
        </w:rPr>
        <w:t>議事概要＜主な意見＞</w:t>
      </w:r>
    </w:p>
    <w:p w:rsidR="00852550" w:rsidRDefault="00D5638C" w:rsidP="003E313D">
      <w:pPr>
        <w:pStyle w:val="a7"/>
        <w:numPr>
          <w:ilvl w:val="0"/>
          <w:numId w:val="18"/>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報告事項</w:t>
      </w:r>
    </w:p>
    <w:p w:rsidR="00D5638C" w:rsidRPr="00D5638C" w:rsidRDefault="00D5638C" w:rsidP="00D5638C">
      <w:pPr>
        <w:pStyle w:val="a7"/>
        <w:numPr>
          <w:ilvl w:val="0"/>
          <w:numId w:val="30"/>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前回部会の報告</w:t>
      </w:r>
    </w:p>
    <w:p w:rsidR="003E313D" w:rsidRDefault="00D5638C" w:rsidP="00D5638C">
      <w:pPr>
        <w:pStyle w:val="a7"/>
        <w:ind w:leftChars="277" w:left="613" w:firstLineChars="100" w:firstLine="251"/>
        <w:rPr>
          <w:rFonts w:asciiTheme="majorEastAsia" w:eastAsiaTheme="majorEastAsia" w:hAnsiTheme="majorEastAsia"/>
          <w:sz w:val="24"/>
          <w:szCs w:val="24"/>
        </w:rPr>
      </w:pPr>
      <w:r>
        <w:rPr>
          <w:rFonts w:asciiTheme="majorEastAsia" w:eastAsiaTheme="majorEastAsia" w:hAnsiTheme="majorEastAsia" w:hint="eastAsia"/>
          <w:sz w:val="24"/>
          <w:szCs w:val="24"/>
        </w:rPr>
        <w:t>前回部会の報告と併せて、京都市から「京都市バイオマス活用推進計画」(平成2</w:t>
      </w:r>
      <w:bookmarkStart w:id="0" w:name="_GoBack"/>
      <w:bookmarkEnd w:id="0"/>
      <w:r>
        <w:rPr>
          <w:rFonts w:asciiTheme="majorEastAsia" w:eastAsiaTheme="majorEastAsia" w:hAnsiTheme="majorEastAsia" w:hint="eastAsia"/>
          <w:sz w:val="24"/>
          <w:szCs w:val="24"/>
        </w:rPr>
        <w:t>3年3月策定)の説明があった。</w:t>
      </w:r>
    </w:p>
    <w:p w:rsidR="00D5638C" w:rsidRDefault="00D5638C" w:rsidP="00D5638C">
      <w:pPr>
        <w:pStyle w:val="a7"/>
        <w:numPr>
          <w:ilvl w:val="0"/>
          <w:numId w:val="30"/>
        </w:numPr>
        <w:ind w:leftChars="0"/>
        <w:rPr>
          <w:rFonts w:asciiTheme="majorEastAsia" w:eastAsiaTheme="majorEastAsia" w:hAnsiTheme="majorEastAsia"/>
          <w:sz w:val="24"/>
          <w:szCs w:val="24"/>
        </w:rPr>
      </w:pPr>
      <w:r w:rsidRPr="00D5638C">
        <w:rPr>
          <w:rFonts w:asciiTheme="majorEastAsia" w:eastAsiaTheme="majorEastAsia" w:hAnsiTheme="majorEastAsia" w:hint="eastAsia"/>
          <w:sz w:val="24"/>
          <w:szCs w:val="24"/>
        </w:rPr>
        <w:t>第1回府民交流会の報告</w:t>
      </w:r>
    </w:p>
    <w:p w:rsidR="00D5638C" w:rsidRDefault="00D5638C" w:rsidP="00D5638C">
      <w:pPr>
        <w:ind w:left="870"/>
        <w:rPr>
          <w:rFonts w:asciiTheme="majorEastAsia" w:eastAsiaTheme="majorEastAsia" w:hAnsiTheme="majorEastAsia"/>
          <w:sz w:val="24"/>
          <w:szCs w:val="24"/>
        </w:rPr>
      </w:pPr>
      <w:r>
        <w:rPr>
          <w:rFonts w:asciiTheme="majorEastAsia" w:eastAsiaTheme="majorEastAsia" w:hAnsiTheme="majorEastAsia" w:hint="eastAsia"/>
          <w:sz w:val="24"/>
          <w:szCs w:val="24"/>
        </w:rPr>
        <w:t>7月12日(火)に南丹広域振興局で開催した第1回府民交流会の報告を行った。</w:t>
      </w:r>
    </w:p>
    <w:p w:rsidR="00D5638C" w:rsidRPr="00D5638C" w:rsidRDefault="00D5638C" w:rsidP="00D5638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CC67AD" w:rsidRDefault="00D5638C" w:rsidP="00CC67AD">
      <w:pPr>
        <w:pStyle w:val="a7"/>
        <w:numPr>
          <w:ilvl w:val="0"/>
          <w:numId w:val="18"/>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審議事項</w:t>
      </w:r>
    </w:p>
    <w:p w:rsidR="00D5638C" w:rsidRDefault="00D5638C" w:rsidP="00D5638C">
      <w:pPr>
        <w:pStyle w:val="a7"/>
        <w:numPr>
          <w:ilvl w:val="0"/>
          <w:numId w:val="3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次期計画の主要な論点</w:t>
      </w:r>
    </w:p>
    <w:p w:rsidR="00D5638C" w:rsidRDefault="00D5638C" w:rsidP="00D5638C">
      <w:pPr>
        <w:pStyle w:val="a7"/>
        <w:ind w:leftChars="0" w:left="870"/>
        <w:rPr>
          <w:rFonts w:asciiTheme="majorEastAsia" w:eastAsiaTheme="majorEastAsia" w:hAnsiTheme="majorEastAsia"/>
          <w:sz w:val="24"/>
          <w:szCs w:val="24"/>
        </w:rPr>
      </w:pPr>
      <w:r>
        <w:rPr>
          <w:rFonts w:asciiTheme="majorEastAsia" w:eastAsiaTheme="majorEastAsia" w:hAnsiTheme="majorEastAsia" w:hint="eastAsia"/>
          <w:sz w:val="24"/>
          <w:szCs w:val="24"/>
        </w:rPr>
        <w:t>京都府産業廃棄物減量・リサイクル支援センター事業及び市町村等との連携・支援の観点から、次期計画の主要な論点の説明を行った。</w:t>
      </w:r>
    </w:p>
    <w:p w:rsidR="007374AB" w:rsidRDefault="00D83E36" w:rsidP="007374AB">
      <w:pPr>
        <w:pStyle w:val="a7"/>
        <w:numPr>
          <w:ilvl w:val="0"/>
          <w:numId w:val="19"/>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一般廃棄物、産業廃棄物の区分の別なく、また、エネルギー、廃棄物、環境政策を統合して将来的には廃棄物行政を捉える</w:t>
      </w:r>
      <w:r w:rsidR="007F1C3E">
        <w:rPr>
          <w:rFonts w:asciiTheme="majorEastAsia" w:eastAsiaTheme="majorEastAsia" w:hAnsiTheme="majorEastAsia" w:hint="eastAsia"/>
          <w:sz w:val="24"/>
          <w:szCs w:val="24"/>
        </w:rPr>
        <w:t>べきである。</w:t>
      </w:r>
    </w:p>
    <w:p w:rsidR="005E6067" w:rsidRPr="00D83E36" w:rsidRDefault="005E6067" w:rsidP="005E6067">
      <w:pPr>
        <w:pStyle w:val="a7"/>
        <w:ind w:leftChars="0" w:left="420"/>
        <w:rPr>
          <w:rFonts w:asciiTheme="majorEastAsia" w:eastAsiaTheme="majorEastAsia" w:hAnsiTheme="majorEastAsia"/>
          <w:sz w:val="24"/>
          <w:szCs w:val="24"/>
        </w:rPr>
      </w:pPr>
    </w:p>
    <w:p w:rsidR="007F1C3E" w:rsidRDefault="00D83E36" w:rsidP="007374AB">
      <w:pPr>
        <w:pStyle w:val="a7"/>
        <w:numPr>
          <w:ilvl w:val="0"/>
          <w:numId w:val="19"/>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市町村等のニーズの把握に努めるべきである。</w:t>
      </w:r>
    </w:p>
    <w:p w:rsidR="005E6067" w:rsidRPr="005E6067" w:rsidRDefault="005E6067" w:rsidP="005E6067">
      <w:pPr>
        <w:pStyle w:val="a7"/>
        <w:ind w:left="885"/>
        <w:rPr>
          <w:rFonts w:asciiTheme="majorEastAsia" w:eastAsiaTheme="majorEastAsia" w:hAnsiTheme="majorEastAsia"/>
          <w:sz w:val="24"/>
          <w:szCs w:val="24"/>
        </w:rPr>
      </w:pPr>
    </w:p>
    <w:p w:rsidR="007F1C3E" w:rsidRPr="001A26A5" w:rsidRDefault="00D83E36" w:rsidP="007374AB">
      <w:pPr>
        <w:pStyle w:val="a7"/>
        <w:numPr>
          <w:ilvl w:val="0"/>
          <w:numId w:val="19"/>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センター事業では、ワンストップサービスとしたことは評価できる。</w:t>
      </w:r>
      <w:r w:rsidR="00412278">
        <w:rPr>
          <w:rFonts w:asciiTheme="majorEastAsia" w:eastAsiaTheme="majorEastAsia" w:hAnsiTheme="majorEastAsia" w:hint="eastAsia"/>
          <w:sz w:val="24"/>
          <w:szCs w:val="24"/>
        </w:rPr>
        <w:t>今後は、</w:t>
      </w:r>
      <w:r w:rsidR="00665D4F">
        <w:rPr>
          <w:rFonts w:asciiTheme="majorEastAsia" w:eastAsiaTheme="majorEastAsia" w:hAnsiTheme="majorEastAsia" w:hint="eastAsia"/>
          <w:sz w:val="24"/>
          <w:szCs w:val="24"/>
        </w:rPr>
        <w:t>中小企業も含めた</w:t>
      </w:r>
      <w:r>
        <w:rPr>
          <w:rFonts w:asciiTheme="majorEastAsia" w:eastAsiaTheme="majorEastAsia" w:hAnsiTheme="majorEastAsia" w:hint="eastAsia"/>
          <w:sz w:val="24"/>
          <w:szCs w:val="24"/>
        </w:rPr>
        <w:t>排出事業者全体のCSRの確保がセンターの役割である。</w:t>
      </w:r>
    </w:p>
    <w:p w:rsidR="007F1C3E" w:rsidRPr="005E6067" w:rsidRDefault="007F1C3E" w:rsidP="00DE392B">
      <w:pPr>
        <w:rPr>
          <w:rFonts w:asciiTheme="majorEastAsia" w:eastAsiaTheme="majorEastAsia" w:hAnsiTheme="majorEastAsia"/>
          <w:sz w:val="24"/>
          <w:szCs w:val="24"/>
        </w:rPr>
      </w:pPr>
    </w:p>
    <w:p w:rsidR="00CC67AD" w:rsidRDefault="00665D4F" w:rsidP="003E313D">
      <w:pPr>
        <w:pStyle w:val="a7"/>
        <w:numPr>
          <w:ilvl w:val="0"/>
          <w:numId w:val="19"/>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既存の</w:t>
      </w:r>
      <w:r w:rsidR="00CC67AD">
        <w:rPr>
          <w:rFonts w:asciiTheme="majorEastAsia" w:eastAsiaTheme="majorEastAsia" w:hAnsiTheme="majorEastAsia" w:hint="eastAsia"/>
          <w:sz w:val="24"/>
          <w:szCs w:val="24"/>
        </w:rPr>
        <w:t>循環型社会形成計画</w:t>
      </w:r>
      <w:r>
        <w:rPr>
          <w:rFonts w:asciiTheme="majorEastAsia" w:eastAsiaTheme="majorEastAsia" w:hAnsiTheme="majorEastAsia" w:hint="eastAsia"/>
          <w:sz w:val="24"/>
          <w:szCs w:val="24"/>
        </w:rPr>
        <w:t>で</w:t>
      </w:r>
      <w:r w:rsidR="00CC67AD">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府民に対しての働きかけをどのように行ってきたのか把握する必要がある。</w:t>
      </w:r>
    </w:p>
    <w:p w:rsidR="00CC67AD" w:rsidRPr="00CC67AD" w:rsidRDefault="00CC67AD" w:rsidP="00CC67AD">
      <w:pPr>
        <w:pStyle w:val="a7"/>
        <w:ind w:left="885"/>
        <w:rPr>
          <w:rFonts w:asciiTheme="majorEastAsia" w:eastAsiaTheme="majorEastAsia" w:hAnsiTheme="majorEastAsia"/>
          <w:sz w:val="24"/>
          <w:szCs w:val="24"/>
        </w:rPr>
      </w:pPr>
    </w:p>
    <w:p w:rsidR="007F1C3E" w:rsidRDefault="00665D4F" w:rsidP="003E313D">
      <w:pPr>
        <w:pStyle w:val="a7"/>
        <w:numPr>
          <w:ilvl w:val="0"/>
          <w:numId w:val="19"/>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行政と市民団体との棲み分けについても議論すべきである。</w:t>
      </w:r>
    </w:p>
    <w:sectPr w:rsidR="007F1C3E" w:rsidSect="00330194">
      <w:footerReference w:type="default" r:id="rId8"/>
      <w:type w:val="continuous"/>
      <w:pgSz w:w="11906" w:h="16838" w:code="9"/>
      <w:pgMar w:top="1418" w:right="1418" w:bottom="1418" w:left="1418" w:header="851" w:footer="737" w:gutter="0"/>
      <w:cols w:space="425"/>
      <w:docGrid w:type="linesAndChars" w:linePitch="350" w:charSpace="2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E36" w:rsidRDefault="00D83E36" w:rsidP="00DE392B">
      <w:r>
        <w:separator/>
      </w:r>
    </w:p>
  </w:endnote>
  <w:endnote w:type="continuationSeparator" w:id="0">
    <w:p w:rsidR="00D83E36" w:rsidRDefault="00D83E36" w:rsidP="00DE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933676"/>
      <w:docPartObj>
        <w:docPartGallery w:val="Page Numbers (Bottom of Page)"/>
        <w:docPartUnique/>
      </w:docPartObj>
    </w:sdtPr>
    <w:sdtEndPr/>
    <w:sdtContent>
      <w:p w:rsidR="00D83E36" w:rsidRDefault="00D83E36">
        <w:pPr>
          <w:pStyle w:val="a5"/>
          <w:jc w:val="center"/>
        </w:pPr>
        <w:r>
          <w:fldChar w:fldCharType="begin"/>
        </w:r>
        <w:r>
          <w:instrText>PAGE   \* MERGEFORMAT</w:instrText>
        </w:r>
        <w:r>
          <w:fldChar w:fldCharType="separate"/>
        </w:r>
        <w:r w:rsidR="00572E3A" w:rsidRPr="00572E3A">
          <w:rPr>
            <w:noProof/>
            <w:lang w:val="ja-JP"/>
          </w:rPr>
          <w:t>1</w:t>
        </w:r>
        <w:r>
          <w:fldChar w:fldCharType="end"/>
        </w:r>
      </w:p>
    </w:sdtContent>
  </w:sdt>
  <w:p w:rsidR="00D83E36" w:rsidRDefault="00D83E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E36" w:rsidRDefault="00D83E36" w:rsidP="00DE392B">
      <w:r>
        <w:separator/>
      </w:r>
    </w:p>
  </w:footnote>
  <w:footnote w:type="continuationSeparator" w:id="0">
    <w:p w:rsidR="00D83E36" w:rsidRDefault="00D83E36" w:rsidP="00DE39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E59"/>
    <w:multiLevelType w:val="hybridMultilevel"/>
    <w:tmpl w:val="FB4659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4FD07B6"/>
    <w:multiLevelType w:val="hybridMultilevel"/>
    <w:tmpl w:val="11FAE0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EB57497"/>
    <w:multiLevelType w:val="hybridMultilevel"/>
    <w:tmpl w:val="4D203B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33F0B68"/>
    <w:multiLevelType w:val="hybridMultilevel"/>
    <w:tmpl w:val="6F36C7BA"/>
    <w:lvl w:ilvl="0" w:tplc="04090017">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580013A"/>
    <w:multiLevelType w:val="hybridMultilevel"/>
    <w:tmpl w:val="24E823D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F0F26F0"/>
    <w:multiLevelType w:val="hybridMultilevel"/>
    <w:tmpl w:val="8B6C2B1C"/>
    <w:lvl w:ilvl="0" w:tplc="8E4679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61E12A1"/>
    <w:multiLevelType w:val="hybridMultilevel"/>
    <w:tmpl w:val="AD1A2A1E"/>
    <w:lvl w:ilvl="0" w:tplc="52202B84">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7">
    <w:nsid w:val="27215F32"/>
    <w:multiLevelType w:val="hybridMultilevel"/>
    <w:tmpl w:val="5832E254"/>
    <w:lvl w:ilvl="0" w:tplc="04090017">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A62282E"/>
    <w:multiLevelType w:val="hybridMultilevel"/>
    <w:tmpl w:val="7CC8A7C0"/>
    <w:lvl w:ilvl="0" w:tplc="034232A4">
      <w:start w:val="1"/>
      <w:numFmt w:val="decimalEnclosedCircle"/>
      <w:lvlText w:val="%1"/>
      <w:lvlJc w:val="left"/>
      <w:pPr>
        <w:ind w:left="1200" w:hanging="360"/>
      </w:pPr>
      <w:rPr>
        <w:rFonts w:hint="default"/>
      </w:rPr>
    </w:lvl>
    <w:lvl w:ilvl="1" w:tplc="07661052">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nsid w:val="2F190461"/>
    <w:multiLevelType w:val="hybridMultilevel"/>
    <w:tmpl w:val="7CC8A7C0"/>
    <w:lvl w:ilvl="0" w:tplc="034232A4">
      <w:start w:val="1"/>
      <w:numFmt w:val="decimalEnclosedCircle"/>
      <w:lvlText w:val="%1"/>
      <w:lvlJc w:val="left"/>
      <w:pPr>
        <w:ind w:left="1200" w:hanging="360"/>
      </w:pPr>
      <w:rPr>
        <w:rFonts w:hint="default"/>
      </w:rPr>
    </w:lvl>
    <w:lvl w:ilvl="1" w:tplc="07661052">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nsid w:val="3077756B"/>
    <w:multiLevelType w:val="hybridMultilevel"/>
    <w:tmpl w:val="115AF33E"/>
    <w:lvl w:ilvl="0" w:tplc="E9C2758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1EF6649"/>
    <w:multiLevelType w:val="hybridMultilevel"/>
    <w:tmpl w:val="7CC8A7C0"/>
    <w:lvl w:ilvl="0" w:tplc="034232A4">
      <w:start w:val="1"/>
      <w:numFmt w:val="decimalEnclosedCircle"/>
      <w:lvlText w:val="%1"/>
      <w:lvlJc w:val="left"/>
      <w:pPr>
        <w:ind w:left="1200" w:hanging="360"/>
      </w:pPr>
      <w:rPr>
        <w:rFonts w:hint="default"/>
      </w:rPr>
    </w:lvl>
    <w:lvl w:ilvl="1" w:tplc="07661052">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nsid w:val="32FF1886"/>
    <w:multiLevelType w:val="hybridMultilevel"/>
    <w:tmpl w:val="7CC8A7C0"/>
    <w:lvl w:ilvl="0" w:tplc="034232A4">
      <w:start w:val="1"/>
      <w:numFmt w:val="decimalEnclosedCircle"/>
      <w:lvlText w:val="%1"/>
      <w:lvlJc w:val="left"/>
      <w:pPr>
        <w:ind w:left="1200" w:hanging="360"/>
      </w:pPr>
      <w:rPr>
        <w:rFonts w:hint="default"/>
      </w:rPr>
    </w:lvl>
    <w:lvl w:ilvl="1" w:tplc="07661052">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nsid w:val="37126F76"/>
    <w:multiLevelType w:val="hybridMultilevel"/>
    <w:tmpl w:val="3A203BA8"/>
    <w:lvl w:ilvl="0" w:tplc="363E665C">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4">
    <w:nsid w:val="37334E1A"/>
    <w:multiLevelType w:val="hybridMultilevel"/>
    <w:tmpl w:val="6240CBD0"/>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nsid w:val="3B7F2AD0"/>
    <w:multiLevelType w:val="hybridMultilevel"/>
    <w:tmpl w:val="33E0776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050715A"/>
    <w:multiLevelType w:val="hybridMultilevel"/>
    <w:tmpl w:val="A94E92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09026B7"/>
    <w:multiLevelType w:val="hybridMultilevel"/>
    <w:tmpl w:val="18222B7E"/>
    <w:lvl w:ilvl="0" w:tplc="CBC00F30">
      <w:start w:val="3"/>
      <w:numFmt w:val="bullet"/>
      <w:lvlText w:val="○"/>
      <w:lvlJc w:val="left"/>
      <w:pPr>
        <w:ind w:left="861" w:hanging="360"/>
      </w:pPr>
      <w:rPr>
        <w:rFonts w:ascii="ＭＳ ゴシック" w:eastAsia="ＭＳ ゴシック" w:hAnsi="ＭＳ ゴシック" w:cstheme="minorBidi" w:hint="eastAsia"/>
      </w:rPr>
    </w:lvl>
    <w:lvl w:ilvl="1" w:tplc="0409000B" w:tentative="1">
      <w:start w:val="1"/>
      <w:numFmt w:val="bullet"/>
      <w:lvlText w:val=""/>
      <w:lvlJc w:val="left"/>
      <w:pPr>
        <w:ind w:left="1341" w:hanging="420"/>
      </w:pPr>
      <w:rPr>
        <w:rFonts w:ascii="Wingdings" w:hAnsi="Wingdings" w:hint="default"/>
      </w:rPr>
    </w:lvl>
    <w:lvl w:ilvl="2" w:tplc="0409000D" w:tentative="1">
      <w:start w:val="1"/>
      <w:numFmt w:val="bullet"/>
      <w:lvlText w:val=""/>
      <w:lvlJc w:val="left"/>
      <w:pPr>
        <w:ind w:left="1761" w:hanging="420"/>
      </w:pPr>
      <w:rPr>
        <w:rFonts w:ascii="Wingdings" w:hAnsi="Wingdings" w:hint="default"/>
      </w:rPr>
    </w:lvl>
    <w:lvl w:ilvl="3" w:tplc="04090001" w:tentative="1">
      <w:start w:val="1"/>
      <w:numFmt w:val="bullet"/>
      <w:lvlText w:val=""/>
      <w:lvlJc w:val="left"/>
      <w:pPr>
        <w:ind w:left="2181" w:hanging="420"/>
      </w:pPr>
      <w:rPr>
        <w:rFonts w:ascii="Wingdings" w:hAnsi="Wingdings" w:hint="default"/>
      </w:rPr>
    </w:lvl>
    <w:lvl w:ilvl="4" w:tplc="0409000B" w:tentative="1">
      <w:start w:val="1"/>
      <w:numFmt w:val="bullet"/>
      <w:lvlText w:val=""/>
      <w:lvlJc w:val="left"/>
      <w:pPr>
        <w:ind w:left="2601" w:hanging="420"/>
      </w:pPr>
      <w:rPr>
        <w:rFonts w:ascii="Wingdings" w:hAnsi="Wingdings" w:hint="default"/>
      </w:rPr>
    </w:lvl>
    <w:lvl w:ilvl="5" w:tplc="0409000D" w:tentative="1">
      <w:start w:val="1"/>
      <w:numFmt w:val="bullet"/>
      <w:lvlText w:val=""/>
      <w:lvlJc w:val="left"/>
      <w:pPr>
        <w:ind w:left="3021" w:hanging="420"/>
      </w:pPr>
      <w:rPr>
        <w:rFonts w:ascii="Wingdings" w:hAnsi="Wingdings" w:hint="default"/>
      </w:rPr>
    </w:lvl>
    <w:lvl w:ilvl="6" w:tplc="04090001" w:tentative="1">
      <w:start w:val="1"/>
      <w:numFmt w:val="bullet"/>
      <w:lvlText w:val=""/>
      <w:lvlJc w:val="left"/>
      <w:pPr>
        <w:ind w:left="3441" w:hanging="420"/>
      </w:pPr>
      <w:rPr>
        <w:rFonts w:ascii="Wingdings" w:hAnsi="Wingdings" w:hint="default"/>
      </w:rPr>
    </w:lvl>
    <w:lvl w:ilvl="7" w:tplc="0409000B" w:tentative="1">
      <w:start w:val="1"/>
      <w:numFmt w:val="bullet"/>
      <w:lvlText w:val=""/>
      <w:lvlJc w:val="left"/>
      <w:pPr>
        <w:ind w:left="3861" w:hanging="420"/>
      </w:pPr>
      <w:rPr>
        <w:rFonts w:ascii="Wingdings" w:hAnsi="Wingdings" w:hint="default"/>
      </w:rPr>
    </w:lvl>
    <w:lvl w:ilvl="8" w:tplc="0409000D" w:tentative="1">
      <w:start w:val="1"/>
      <w:numFmt w:val="bullet"/>
      <w:lvlText w:val=""/>
      <w:lvlJc w:val="left"/>
      <w:pPr>
        <w:ind w:left="4281" w:hanging="420"/>
      </w:pPr>
      <w:rPr>
        <w:rFonts w:ascii="Wingdings" w:hAnsi="Wingdings" w:hint="default"/>
      </w:rPr>
    </w:lvl>
  </w:abstractNum>
  <w:abstractNum w:abstractNumId="18">
    <w:nsid w:val="4AD344FA"/>
    <w:multiLevelType w:val="hybridMultilevel"/>
    <w:tmpl w:val="F1224BE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AF555A1"/>
    <w:multiLevelType w:val="hybridMultilevel"/>
    <w:tmpl w:val="830C0446"/>
    <w:lvl w:ilvl="0" w:tplc="7E82AFCA">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20">
    <w:nsid w:val="51212191"/>
    <w:multiLevelType w:val="hybridMultilevel"/>
    <w:tmpl w:val="ED02FE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51E32B4"/>
    <w:multiLevelType w:val="hybridMultilevel"/>
    <w:tmpl w:val="E9E48B4C"/>
    <w:lvl w:ilvl="0" w:tplc="A6E2D3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69A2839"/>
    <w:multiLevelType w:val="hybridMultilevel"/>
    <w:tmpl w:val="7CC8A7C0"/>
    <w:lvl w:ilvl="0" w:tplc="034232A4">
      <w:start w:val="1"/>
      <w:numFmt w:val="decimalEnclosedCircle"/>
      <w:lvlText w:val="%1"/>
      <w:lvlJc w:val="left"/>
      <w:pPr>
        <w:ind w:left="1200" w:hanging="360"/>
      </w:pPr>
      <w:rPr>
        <w:rFonts w:hint="default"/>
      </w:rPr>
    </w:lvl>
    <w:lvl w:ilvl="1" w:tplc="07661052">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nsid w:val="57BD3C85"/>
    <w:multiLevelType w:val="hybridMultilevel"/>
    <w:tmpl w:val="459E2EF6"/>
    <w:lvl w:ilvl="0" w:tplc="D62CF09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81E461B"/>
    <w:multiLevelType w:val="hybridMultilevel"/>
    <w:tmpl w:val="C1B6126A"/>
    <w:lvl w:ilvl="0" w:tplc="8A905FC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F0927B2"/>
    <w:multiLevelType w:val="hybridMultilevel"/>
    <w:tmpl w:val="AC140462"/>
    <w:lvl w:ilvl="0" w:tplc="F4BC71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2045301"/>
    <w:multiLevelType w:val="hybridMultilevel"/>
    <w:tmpl w:val="B270E5D2"/>
    <w:lvl w:ilvl="0" w:tplc="10BA24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650256C"/>
    <w:multiLevelType w:val="hybridMultilevel"/>
    <w:tmpl w:val="2926E7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76834DE4"/>
    <w:multiLevelType w:val="hybridMultilevel"/>
    <w:tmpl w:val="7CC8A7C0"/>
    <w:lvl w:ilvl="0" w:tplc="034232A4">
      <w:start w:val="1"/>
      <w:numFmt w:val="decimalEnclosedCircle"/>
      <w:lvlText w:val="%1"/>
      <w:lvlJc w:val="left"/>
      <w:pPr>
        <w:ind w:left="1200" w:hanging="360"/>
      </w:pPr>
      <w:rPr>
        <w:rFonts w:hint="default"/>
      </w:rPr>
    </w:lvl>
    <w:lvl w:ilvl="1" w:tplc="07661052">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nsid w:val="7C261EF2"/>
    <w:multiLevelType w:val="hybridMultilevel"/>
    <w:tmpl w:val="A60EE340"/>
    <w:lvl w:ilvl="0" w:tplc="7DA6C74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E706DEC"/>
    <w:multiLevelType w:val="hybridMultilevel"/>
    <w:tmpl w:val="1B829C22"/>
    <w:lvl w:ilvl="0" w:tplc="425423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8"/>
  </w:num>
  <w:num w:numId="4">
    <w:abstractNumId w:val="18"/>
  </w:num>
  <w:num w:numId="5">
    <w:abstractNumId w:val="20"/>
  </w:num>
  <w:num w:numId="6">
    <w:abstractNumId w:val="29"/>
  </w:num>
  <w:num w:numId="7">
    <w:abstractNumId w:val="7"/>
  </w:num>
  <w:num w:numId="8">
    <w:abstractNumId w:val="14"/>
  </w:num>
  <w:num w:numId="9">
    <w:abstractNumId w:val="0"/>
  </w:num>
  <w:num w:numId="10">
    <w:abstractNumId w:val="27"/>
  </w:num>
  <w:num w:numId="11">
    <w:abstractNumId w:val="2"/>
  </w:num>
  <w:num w:numId="12">
    <w:abstractNumId w:val="16"/>
  </w:num>
  <w:num w:numId="13">
    <w:abstractNumId w:val="1"/>
  </w:num>
  <w:num w:numId="14">
    <w:abstractNumId w:val="4"/>
  </w:num>
  <w:num w:numId="15">
    <w:abstractNumId w:val="25"/>
  </w:num>
  <w:num w:numId="16">
    <w:abstractNumId w:val="22"/>
  </w:num>
  <w:num w:numId="17">
    <w:abstractNumId w:val="23"/>
  </w:num>
  <w:num w:numId="18">
    <w:abstractNumId w:val="21"/>
  </w:num>
  <w:num w:numId="19">
    <w:abstractNumId w:val="15"/>
  </w:num>
  <w:num w:numId="20">
    <w:abstractNumId w:val="10"/>
  </w:num>
  <w:num w:numId="21">
    <w:abstractNumId w:val="24"/>
  </w:num>
  <w:num w:numId="22">
    <w:abstractNumId w:val="26"/>
  </w:num>
  <w:num w:numId="23">
    <w:abstractNumId w:val="12"/>
  </w:num>
  <w:num w:numId="24">
    <w:abstractNumId w:val="28"/>
  </w:num>
  <w:num w:numId="25">
    <w:abstractNumId w:val="11"/>
  </w:num>
  <w:num w:numId="26">
    <w:abstractNumId w:val="9"/>
  </w:num>
  <w:num w:numId="27">
    <w:abstractNumId w:val="17"/>
  </w:num>
  <w:num w:numId="28">
    <w:abstractNumId w:val="30"/>
  </w:num>
  <w:num w:numId="29">
    <w:abstractNumId w:val="13"/>
  </w:num>
  <w:num w:numId="30">
    <w:abstractNumId w:val="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221"/>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92B"/>
    <w:rsid w:val="00027534"/>
    <w:rsid w:val="00076ABF"/>
    <w:rsid w:val="000C035D"/>
    <w:rsid w:val="001035D9"/>
    <w:rsid w:val="00130C0F"/>
    <w:rsid w:val="001525F5"/>
    <w:rsid w:val="001572FE"/>
    <w:rsid w:val="00186947"/>
    <w:rsid w:val="001A26A5"/>
    <w:rsid w:val="001B6F3D"/>
    <w:rsid w:val="001D34C1"/>
    <w:rsid w:val="00203061"/>
    <w:rsid w:val="00205283"/>
    <w:rsid w:val="00216D1B"/>
    <w:rsid w:val="00227D11"/>
    <w:rsid w:val="002876FC"/>
    <w:rsid w:val="00287EF7"/>
    <w:rsid w:val="002934D3"/>
    <w:rsid w:val="002A2F8D"/>
    <w:rsid w:val="002A3537"/>
    <w:rsid w:val="002C34A5"/>
    <w:rsid w:val="002C45FB"/>
    <w:rsid w:val="002D37F6"/>
    <w:rsid w:val="003110DC"/>
    <w:rsid w:val="00316998"/>
    <w:rsid w:val="003221E3"/>
    <w:rsid w:val="00330194"/>
    <w:rsid w:val="00335B9C"/>
    <w:rsid w:val="00372825"/>
    <w:rsid w:val="003A4E6B"/>
    <w:rsid w:val="003D674E"/>
    <w:rsid w:val="003E313D"/>
    <w:rsid w:val="003E32AF"/>
    <w:rsid w:val="0040559B"/>
    <w:rsid w:val="00412278"/>
    <w:rsid w:val="004367D6"/>
    <w:rsid w:val="00473EF5"/>
    <w:rsid w:val="00482B78"/>
    <w:rsid w:val="004E17D3"/>
    <w:rsid w:val="004F1FCA"/>
    <w:rsid w:val="005058D3"/>
    <w:rsid w:val="0054242A"/>
    <w:rsid w:val="00572E3A"/>
    <w:rsid w:val="005E6067"/>
    <w:rsid w:val="00602868"/>
    <w:rsid w:val="00665D4F"/>
    <w:rsid w:val="006A131D"/>
    <w:rsid w:val="007374AB"/>
    <w:rsid w:val="00782604"/>
    <w:rsid w:val="007C3447"/>
    <w:rsid w:val="007D69F9"/>
    <w:rsid w:val="007F1C3E"/>
    <w:rsid w:val="00816F6E"/>
    <w:rsid w:val="00852550"/>
    <w:rsid w:val="00884B93"/>
    <w:rsid w:val="00894637"/>
    <w:rsid w:val="009053BD"/>
    <w:rsid w:val="00926574"/>
    <w:rsid w:val="00936D0A"/>
    <w:rsid w:val="00960B21"/>
    <w:rsid w:val="00966140"/>
    <w:rsid w:val="009A4518"/>
    <w:rsid w:val="009D279B"/>
    <w:rsid w:val="009E5D71"/>
    <w:rsid w:val="00A02CC6"/>
    <w:rsid w:val="00A56745"/>
    <w:rsid w:val="00A715E7"/>
    <w:rsid w:val="00A85B39"/>
    <w:rsid w:val="00AD2C60"/>
    <w:rsid w:val="00AE6C5B"/>
    <w:rsid w:val="00AF50F1"/>
    <w:rsid w:val="00B260C4"/>
    <w:rsid w:val="00B6357A"/>
    <w:rsid w:val="00B838A9"/>
    <w:rsid w:val="00BB0B3E"/>
    <w:rsid w:val="00BD01E6"/>
    <w:rsid w:val="00BD1101"/>
    <w:rsid w:val="00C6689B"/>
    <w:rsid w:val="00CC67AD"/>
    <w:rsid w:val="00CE394A"/>
    <w:rsid w:val="00D27529"/>
    <w:rsid w:val="00D40193"/>
    <w:rsid w:val="00D42A02"/>
    <w:rsid w:val="00D455F9"/>
    <w:rsid w:val="00D5638C"/>
    <w:rsid w:val="00D778E2"/>
    <w:rsid w:val="00D83E36"/>
    <w:rsid w:val="00DD57A4"/>
    <w:rsid w:val="00DE392B"/>
    <w:rsid w:val="00DE5E0D"/>
    <w:rsid w:val="00DF1C00"/>
    <w:rsid w:val="00E31129"/>
    <w:rsid w:val="00E64A97"/>
    <w:rsid w:val="00E70209"/>
    <w:rsid w:val="00E84E97"/>
    <w:rsid w:val="00EA31DC"/>
    <w:rsid w:val="00EC5CBA"/>
    <w:rsid w:val="00ED055C"/>
    <w:rsid w:val="00F108E5"/>
    <w:rsid w:val="00F21768"/>
    <w:rsid w:val="00F32886"/>
    <w:rsid w:val="00F436AE"/>
    <w:rsid w:val="00FB1568"/>
    <w:rsid w:val="00FE596F"/>
    <w:rsid w:val="00FF6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392B"/>
    <w:pPr>
      <w:tabs>
        <w:tab w:val="center" w:pos="4252"/>
        <w:tab w:val="right" w:pos="8504"/>
      </w:tabs>
      <w:snapToGrid w:val="0"/>
    </w:pPr>
  </w:style>
  <w:style w:type="character" w:customStyle="1" w:styleId="a4">
    <w:name w:val="ヘッダー (文字)"/>
    <w:basedOn w:val="a0"/>
    <w:link w:val="a3"/>
    <w:uiPriority w:val="99"/>
    <w:rsid w:val="00DE392B"/>
  </w:style>
  <w:style w:type="paragraph" w:styleId="a5">
    <w:name w:val="footer"/>
    <w:basedOn w:val="a"/>
    <w:link w:val="a6"/>
    <w:uiPriority w:val="99"/>
    <w:unhideWhenUsed/>
    <w:rsid w:val="00DE392B"/>
    <w:pPr>
      <w:tabs>
        <w:tab w:val="center" w:pos="4252"/>
        <w:tab w:val="right" w:pos="8504"/>
      </w:tabs>
      <w:snapToGrid w:val="0"/>
    </w:pPr>
  </w:style>
  <w:style w:type="character" w:customStyle="1" w:styleId="a6">
    <w:name w:val="フッター (文字)"/>
    <w:basedOn w:val="a0"/>
    <w:link w:val="a5"/>
    <w:uiPriority w:val="99"/>
    <w:rsid w:val="00DE392B"/>
  </w:style>
  <w:style w:type="paragraph" w:styleId="a7">
    <w:name w:val="List Paragraph"/>
    <w:basedOn w:val="a"/>
    <w:uiPriority w:val="34"/>
    <w:qFormat/>
    <w:rsid w:val="00DE392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392B"/>
    <w:pPr>
      <w:tabs>
        <w:tab w:val="center" w:pos="4252"/>
        <w:tab w:val="right" w:pos="8504"/>
      </w:tabs>
      <w:snapToGrid w:val="0"/>
    </w:pPr>
  </w:style>
  <w:style w:type="character" w:customStyle="1" w:styleId="a4">
    <w:name w:val="ヘッダー (文字)"/>
    <w:basedOn w:val="a0"/>
    <w:link w:val="a3"/>
    <w:uiPriority w:val="99"/>
    <w:rsid w:val="00DE392B"/>
  </w:style>
  <w:style w:type="paragraph" w:styleId="a5">
    <w:name w:val="footer"/>
    <w:basedOn w:val="a"/>
    <w:link w:val="a6"/>
    <w:uiPriority w:val="99"/>
    <w:unhideWhenUsed/>
    <w:rsid w:val="00DE392B"/>
    <w:pPr>
      <w:tabs>
        <w:tab w:val="center" w:pos="4252"/>
        <w:tab w:val="right" w:pos="8504"/>
      </w:tabs>
      <w:snapToGrid w:val="0"/>
    </w:pPr>
  </w:style>
  <w:style w:type="character" w:customStyle="1" w:styleId="a6">
    <w:name w:val="フッター (文字)"/>
    <w:basedOn w:val="a0"/>
    <w:link w:val="a5"/>
    <w:uiPriority w:val="99"/>
    <w:rsid w:val="00DE392B"/>
  </w:style>
  <w:style w:type="paragraph" w:styleId="a7">
    <w:name w:val="List Paragraph"/>
    <w:basedOn w:val="a"/>
    <w:uiPriority w:val="34"/>
    <w:qFormat/>
    <w:rsid w:val="00DE39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Ikematsu</dc:creator>
  <cp:keywords/>
  <dc:description/>
  <cp:lastModifiedBy>澤村　美智子</cp:lastModifiedBy>
  <cp:revision>3</cp:revision>
  <cp:lastPrinted>2011-07-26T03:25:00Z</cp:lastPrinted>
  <dcterms:created xsi:type="dcterms:W3CDTF">2011-10-03T02:11:00Z</dcterms:created>
  <dcterms:modified xsi:type="dcterms:W3CDTF">2011-10-06T01:03:00Z</dcterms:modified>
</cp:coreProperties>
</file>