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60C" w:rsidRPr="0007060C" w:rsidRDefault="0007060C" w:rsidP="0007060C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様式２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2211"/>
        <w:gridCol w:w="2703"/>
        <w:gridCol w:w="2211"/>
      </w:tblGrid>
      <w:tr w:rsidR="0007060C" w:rsidRPr="0007060C" w:rsidTr="00F84F5A">
        <w:trPr>
          <w:trHeight w:hRule="exact" w:val="851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60C" w:rsidRPr="0007060C" w:rsidRDefault="0007060C" w:rsidP="000706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受付年月日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60C" w:rsidRPr="0007060C" w:rsidRDefault="0031054B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令和</w:t>
            </w:r>
            <w:r w:rsidR="0007060C"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年</w:t>
            </w:r>
            <w:r w:rsidR="0007060C"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月</w:t>
            </w:r>
            <w:r w:rsidR="0007060C"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nil"/>
              <w:right w:val="nil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F84F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07060C" w:rsidRPr="0007060C" w:rsidTr="00F84F5A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受付番号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第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left w:val="nil"/>
              <w:bottom w:val="nil"/>
              <w:right w:val="nil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納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証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願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5405"/>
        <w:gridCol w:w="2212"/>
      </w:tblGrid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使用目的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271A2" w:rsidRDefault="00C17F1C" w:rsidP="00C17F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C17F1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令和</w:t>
            </w:r>
            <w:r w:rsidR="000271A2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７</w:t>
            </w:r>
            <w:r w:rsidRPr="00C17F1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年度京都府建設ＤＸインフラデータ情報共有サービス提供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に係る入札参加資格審査申請の</w:t>
            </w:r>
            <w:r w:rsidR="0007060C" w:rsidRPr="0007060C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ため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証明書所要枚数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１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枚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提出先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京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都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府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知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事　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証明事項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府税（個人府民税を除く。）について滞納がないこと。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上記事項を証明してください。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</w:t>
      </w:r>
      <w:r w:rsidR="0031054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令和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住所又は所在地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商号又は名称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5742940</wp:posOffset>
                </wp:positionH>
                <wp:positionV relativeFrom="paragraph">
                  <wp:posOffset>-30480</wp:posOffset>
                </wp:positionV>
                <wp:extent cx="212090" cy="210820"/>
                <wp:effectExtent l="8890" t="7620" r="7620" b="10160"/>
                <wp:wrapNone/>
                <wp:docPr id="2" name="円/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" cy="210820"/>
                        </a:xfrm>
                        <a:prstGeom prst="ellipse">
                          <a:avLst/>
                        </a:prstGeom>
                        <a:noFill/>
                        <a:ln w="36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250368" id="円/楕円 2" o:spid="_x0000_s1026" style="position:absolute;left:0;text-align:left;margin-left:452.2pt;margin-top:-2.4pt;width:16.7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" o:allowincell="f" filled="f" strokeweight=".1mm"/>
            </w:pict>
          </mc:Fallback>
        </mc:AlternateContent>
      </w:r>
      <w:r>
        <w:rPr>
          <w:rFonts w:ascii="ＭＳ 明朝" w:eastAsia="ＭＳ 明朝" w:hAnsi="ＭＳ 明朝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4808220</wp:posOffset>
                </wp:positionH>
                <wp:positionV relativeFrom="paragraph">
                  <wp:posOffset>-34290</wp:posOffset>
                </wp:positionV>
                <wp:extent cx="209550" cy="210820"/>
                <wp:effectExtent l="7620" t="13335" r="11430" b="139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10820"/>
                        </a:xfrm>
                        <a:prstGeom prst="rect">
                          <a:avLst/>
                        </a:prstGeom>
                        <a:noFill/>
                        <a:ln w="3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FEAD5" id="正方形/長方形 1" o:spid="_x0000_s1026" style="position:absolute;left:0;text-align:left;margin-left:378.6pt;margin-top:-2.7pt;width:16.5pt;height:1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" o:allowincell="f" filled="f" strokeweight=".1mm"/>
            </w:pict>
          </mc:Fallback>
        </mc:AlternateConten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代表者の職・氏名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印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備考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府税には、附帯金を含みます。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wave" w:color="000000"/>
        </w:rPr>
        <w:t>交付手数料（証明書１枚ごとに４００円）が必要です。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1965"/>
      </w:tblGrid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証明番号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第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号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納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証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書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2"/>
        <w:gridCol w:w="1228"/>
        <w:gridCol w:w="7617"/>
      </w:tblGrid>
      <w:tr w:rsidR="0007060C" w:rsidRPr="0007060C"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※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納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税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義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務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者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住所又は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4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商号又は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名　　称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4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代表者の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職・氏名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使用目的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532B13" w:rsidP="00C17F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ind w:left="246" w:hangingChars="100" w:hanging="24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C17F1C" w:rsidRPr="00C17F1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令和</w:t>
            </w:r>
            <w:r w:rsidR="000271A2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７</w:t>
            </w:r>
            <w:bookmarkStart w:id="0" w:name="_GoBack"/>
            <w:bookmarkEnd w:id="0"/>
            <w:r w:rsidR="00C17F1C" w:rsidRPr="00C17F1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年度京都府建設ＤＸインフラデータ情報共有サービス提供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に係る入札参加資格審査申請の</w:t>
            </w:r>
            <w:r w:rsidR="0007060C" w:rsidRPr="0007060C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ため</w:t>
            </w:r>
          </w:p>
        </w:tc>
      </w:tr>
      <w:tr w:rsidR="0007060C" w:rsidRPr="0007060C"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証明事項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A62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ind w:firstLineChars="100" w:firstLine="24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府税（個人府民税を除く。）について滞納がないこと。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備　　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考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上記のとおり相違ないことを証明します。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</w:t>
      </w:r>
      <w:r w:rsidR="0031054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令和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            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bdr w:val="single" w:sz="4" w:space="0" w:color="000000"/>
        </w:rPr>
        <w:t>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備考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※印欄は、申請人において記載してください。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府税には、附帯金を含みます。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A21F2B" w:rsidRPr="0007060C" w:rsidRDefault="00A21F2B"/>
    <w:sectPr w:rsidR="00A21F2B" w:rsidRPr="0007060C" w:rsidSect="0007060C">
      <w:pgSz w:w="11906" w:h="16838"/>
      <w:pgMar w:top="1418" w:right="1162" w:bottom="1418" w:left="1162" w:header="720" w:footer="720" w:gutter="0"/>
      <w:pgNumType w:start="1"/>
      <w:cols w:space="720"/>
      <w:noEndnote/>
      <w:docGrid w:type="linesAndChars" w:linePitch="39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F1C" w:rsidRDefault="00C17F1C" w:rsidP="00C17F1C">
      <w:r>
        <w:separator/>
      </w:r>
    </w:p>
  </w:endnote>
  <w:endnote w:type="continuationSeparator" w:id="0">
    <w:p w:rsidR="00C17F1C" w:rsidRDefault="00C17F1C" w:rsidP="00C17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F1C" w:rsidRDefault="00C17F1C" w:rsidP="00C17F1C">
      <w:r>
        <w:separator/>
      </w:r>
    </w:p>
  </w:footnote>
  <w:footnote w:type="continuationSeparator" w:id="0">
    <w:p w:rsidR="00C17F1C" w:rsidRDefault="00C17F1C" w:rsidP="00C17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60C"/>
    <w:rsid w:val="000271A2"/>
    <w:rsid w:val="0007060C"/>
    <w:rsid w:val="0031054B"/>
    <w:rsid w:val="00425CA4"/>
    <w:rsid w:val="00532B13"/>
    <w:rsid w:val="005D387D"/>
    <w:rsid w:val="005F78A3"/>
    <w:rsid w:val="007B092E"/>
    <w:rsid w:val="00A21F2B"/>
    <w:rsid w:val="00A62C45"/>
    <w:rsid w:val="00C17F1C"/>
    <w:rsid w:val="00F84F5A"/>
    <w:rsid w:val="00F9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4C5D2D8"/>
  <w15:docId w15:val="{43664E54-0472-47B4-BA25-27AAB892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F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7F1C"/>
  </w:style>
  <w:style w:type="paragraph" w:styleId="a5">
    <w:name w:val="footer"/>
    <w:basedOn w:val="a"/>
    <w:link w:val="a6"/>
    <w:uiPriority w:val="99"/>
    <w:unhideWhenUsed/>
    <w:rsid w:val="00C17F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7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竹内　智哉</cp:lastModifiedBy>
  <cp:revision>12</cp:revision>
  <dcterms:created xsi:type="dcterms:W3CDTF">2018-04-25T04:25:00Z</dcterms:created>
  <dcterms:modified xsi:type="dcterms:W3CDTF">2025-02-23T03:12:00Z</dcterms:modified>
</cp:coreProperties>
</file>