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FB22E" w14:textId="77777777" w:rsidR="005A3803" w:rsidRPr="005F7193" w:rsidRDefault="005F7193" w:rsidP="005F7193">
      <w:pPr>
        <w:rPr>
          <w:rFonts w:asciiTheme="minorEastAsia" w:hAnsiTheme="minorEastAsia"/>
          <w:sz w:val="21"/>
          <w:szCs w:val="21"/>
        </w:rPr>
      </w:pPr>
      <w:r w:rsidRPr="006520E2">
        <w:rPr>
          <w:rFonts w:asciiTheme="minorEastAsia" w:hAnsiTheme="minorEastAsia" w:hint="eastAsia"/>
          <w:sz w:val="21"/>
          <w:szCs w:val="21"/>
        </w:rPr>
        <w:t xml:space="preserve">　様式第六号の二(第九条の二関係)</w:t>
      </w:r>
    </w:p>
    <w:p w14:paraId="746FB22F" w14:textId="77777777" w:rsidR="005A3803" w:rsidRPr="006520E2" w:rsidRDefault="002845A6" w:rsidP="005A3803">
      <w:pPr>
        <w:spacing w:line="240" w:lineRule="exact"/>
        <w:jc w:val="center"/>
        <w:rPr>
          <w:rFonts w:asciiTheme="minorEastAsia" w:hAnsiTheme="minorEastAsia"/>
          <w:spacing w:val="-10"/>
          <w:sz w:val="21"/>
          <w:szCs w:val="21"/>
        </w:rPr>
      </w:pPr>
      <w:r>
        <w:rPr>
          <w:rFonts w:asciiTheme="minorEastAsia" w:hAnsiTheme="minorEastAsia" w:hint="eastAsia"/>
          <w:spacing w:val="-10"/>
          <w:sz w:val="21"/>
          <w:szCs w:val="21"/>
        </w:rPr>
        <w:t>（第３</w:t>
      </w:r>
      <w:r w:rsidR="005A3803" w:rsidRPr="006520E2">
        <w:rPr>
          <w:rFonts w:asciiTheme="minorEastAsia" w:hAnsiTheme="minorEastAsia" w:hint="eastAsia"/>
          <w:spacing w:val="-10"/>
          <w:sz w:val="21"/>
          <w:szCs w:val="21"/>
        </w:rPr>
        <w:t>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5A3803" w:rsidRPr="006520E2" w14:paraId="746FB231" w14:textId="77777777" w:rsidTr="00ED2CF8">
        <w:trPr>
          <w:trHeight w:val="364"/>
        </w:trPr>
        <w:tc>
          <w:tcPr>
            <w:tcW w:w="9072" w:type="dxa"/>
            <w:tcBorders>
              <w:top w:val="single" w:sz="4" w:space="0" w:color="000000"/>
              <w:left w:val="single" w:sz="4" w:space="0" w:color="000000"/>
              <w:bottom w:val="nil"/>
              <w:right w:val="single" w:sz="4" w:space="0" w:color="000000"/>
            </w:tcBorders>
            <w:vAlign w:val="center"/>
          </w:tcPr>
          <w:p w14:paraId="746FB230" w14:textId="77777777" w:rsidR="005A3803" w:rsidRPr="006520E2" w:rsidRDefault="002845A6" w:rsidP="002845A6">
            <w:pPr>
              <w:spacing w:line="240" w:lineRule="exact"/>
              <w:rPr>
                <w:rFonts w:asciiTheme="minorEastAsia" w:hAnsiTheme="minorEastAsia"/>
                <w:spacing w:val="-10"/>
                <w:sz w:val="21"/>
                <w:szCs w:val="21"/>
              </w:rPr>
            </w:pPr>
            <w:r>
              <w:rPr>
                <w:rFonts w:asciiTheme="minorEastAsia" w:hAnsiTheme="minorEastAsia" w:hint="eastAsia"/>
                <w:spacing w:val="-10"/>
                <w:sz w:val="21"/>
                <w:szCs w:val="21"/>
              </w:rPr>
              <w:t>(3) 積替施設又は保管施設の概要</w:t>
            </w:r>
          </w:p>
        </w:tc>
      </w:tr>
      <w:tr w:rsidR="005A3803" w:rsidRPr="006520E2" w14:paraId="746FB233" w14:textId="77777777" w:rsidTr="002845A6">
        <w:trPr>
          <w:trHeight w:val="12911"/>
        </w:trPr>
        <w:tc>
          <w:tcPr>
            <w:tcW w:w="9072" w:type="dxa"/>
            <w:tcBorders>
              <w:top w:val="nil"/>
              <w:left w:val="single" w:sz="4" w:space="0" w:color="000000"/>
              <w:bottom w:val="nil"/>
              <w:right w:val="single" w:sz="4" w:space="0" w:color="000000"/>
            </w:tcBorders>
          </w:tcPr>
          <w:p w14:paraId="746FB232" w14:textId="77777777" w:rsidR="006520E2" w:rsidRPr="006520E2" w:rsidRDefault="006520E2" w:rsidP="00227BE5">
            <w:pPr>
              <w:spacing w:line="280" w:lineRule="exact"/>
              <w:rPr>
                <w:rFonts w:asciiTheme="minorEastAsia" w:hAnsiTheme="minorEastAsia"/>
                <w:sz w:val="21"/>
                <w:szCs w:val="21"/>
              </w:rPr>
            </w:pPr>
          </w:p>
        </w:tc>
      </w:tr>
      <w:tr w:rsidR="002845A6" w:rsidRPr="006520E2" w14:paraId="746FB235" w14:textId="77777777" w:rsidTr="002845A6">
        <w:trPr>
          <w:trHeight w:val="550"/>
        </w:trPr>
        <w:tc>
          <w:tcPr>
            <w:tcW w:w="9072" w:type="dxa"/>
            <w:tcBorders>
              <w:top w:val="nil"/>
              <w:left w:val="single" w:sz="4" w:space="0" w:color="000000"/>
              <w:bottom w:val="single" w:sz="4" w:space="0" w:color="000000"/>
              <w:right w:val="single" w:sz="4" w:space="0" w:color="000000"/>
            </w:tcBorders>
          </w:tcPr>
          <w:p w14:paraId="746FB234" w14:textId="77777777" w:rsidR="002845A6" w:rsidRPr="006520E2" w:rsidRDefault="002845A6" w:rsidP="002845A6">
            <w:pPr>
              <w:spacing w:line="280" w:lineRule="exact"/>
              <w:ind w:leftChars="100" w:left="450" w:rightChars="100" w:right="240" w:hangingChars="100" w:hanging="210"/>
              <w:rPr>
                <w:rFonts w:asciiTheme="minorEastAsia" w:hAnsiTheme="minorEastAsia"/>
                <w:sz w:val="21"/>
                <w:szCs w:val="21"/>
              </w:rPr>
            </w:pPr>
            <w:r>
              <w:rPr>
                <w:rFonts w:asciiTheme="minorEastAsia" w:hAnsiTheme="minorEastAsia"/>
                <w:sz w:val="21"/>
                <w:szCs w:val="21"/>
              </w:rPr>
              <w:t>※　構造を明らかにする平面図、立面図、断面図、構造図及び設計計算書並びに当該施設の付近の見取り図を添付すること。</w:t>
            </w:r>
          </w:p>
        </w:tc>
      </w:tr>
    </w:tbl>
    <w:p w14:paraId="746FB236" w14:textId="38E5AFE5" w:rsidR="005202DB" w:rsidRPr="00AD615E" w:rsidRDefault="00EC57F3" w:rsidP="002845A6">
      <w:pPr>
        <w:spacing w:line="240" w:lineRule="exact"/>
        <w:jc w:val="right"/>
        <w:rPr>
          <w:rFonts w:asciiTheme="minorEastAsia" w:hAnsiTheme="minorEastAsia"/>
          <w:spacing w:val="-10"/>
          <w:sz w:val="21"/>
          <w:szCs w:val="21"/>
        </w:rPr>
      </w:pPr>
      <w:r>
        <w:rPr>
          <w:rFonts w:asciiTheme="minorEastAsia" w:hAnsiTheme="minorEastAsia" w:hint="eastAsia"/>
          <w:spacing w:val="-10"/>
          <w:sz w:val="21"/>
          <w:szCs w:val="21"/>
        </w:rPr>
        <w:t>（日本産業</w:t>
      </w:r>
      <w:bookmarkStart w:id="0" w:name="_GoBack"/>
      <w:bookmarkEnd w:id="0"/>
      <w:r w:rsidR="005A3803" w:rsidRPr="006520E2">
        <w:rPr>
          <w:rFonts w:asciiTheme="minorEastAsia" w:hAnsiTheme="minorEastAsia" w:hint="eastAsia"/>
          <w:spacing w:val="-10"/>
          <w:sz w:val="21"/>
          <w:szCs w:val="21"/>
        </w:rPr>
        <w:t>規格</w:t>
      </w:r>
      <w:r w:rsidR="00ED2CF8" w:rsidRPr="006520E2">
        <w:rPr>
          <w:rFonts w:asciiTheme="minorEastAsia" w:hAnsiTheme="minorEastAsia"/>
          <w:spacing w:val="-10"/>
          <w:sz w:val="21"/>
          <w:szCs w:val="21"/>
        </w:rPr>
        <w:t xml:space="preserve">　</w:t>
      </w:r>
      <w:r w:rsidR="005A3803" w:rsidRPr="006520E2">
        <w:rPr>
          <w:rFonts w:asciiTheme="minorEastAsia" w:hAnsiTheme="minorEastAsia" w:hint="eastAsia"/>
          <w:spacing w:val="-10"/>
          <w:sz w:val="21"/>
          <w:szCs w:val="21"/>
        </w:rPr>
        <w:t>Ａ列４番）</w:t>
      </w:r>
    </w:p>
    <w:sectPr w:rsidR="005202DB" w:rsidRPr="00AD615E"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B23B" w14:textId="77777777" w:rsidR="00B23A04" w:rsidRDefault="00B23A04"/>
    <w:p w14:paraId="746FB23C" w14:textId="77777777" w:rsidR="00B23A04" w:rsidRDefault="00B23A04">
      <w:r>
        <w:separator/>
      </w:r>
    </w:p>
  </w:endnote>
  <w:endnote w:type="continuationSeparator" w:id="0">
    <w:p w14:paraId="746FB23D" w14:textId="77777777" w:rsidR="00B23A04" w:rsidRDefault="00B23A04"/>
    <w:p w14:paraId="746FB23E" w14:textId="77777777" w:rsidR="00B23A04" w:rsidRDefault="00B2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FB237" w14:textId="77777777" w:rsidR="00B23A04" w:rsidRPr="0094421E" w:rsidRDefault="00B23A04" w:rsidP="00CB4B83">
      <w:pPr>
        <w:spacing w:line="280" w:lineRule="exact"/>
        <w:rPr>
          <w:rFonts w:asciiTheme="minorEastAsia" w:hAnsiTheme="minorEastAsia"/>
          <w:sz w:val="21"/>
          <w:szCs w:val="21"/>
        </w:rPr>
      </w:pPr>
    </w:p>
    <w:p w14:paraId="746FB238" w14:textId="77777777" w:rsidR="00B23A04" w:rsidRDefault="00B23A04">
      <w:r>
        <w:separator/>
      </w:r>
    </w:p>
  </w:footnote>
  <w:footnote w:type="continuationSeparator" w:id="0">
    <w:p w14:paraId="746FB239" w14:textId="77777777" w:rsidR="00B23A04" w:rsidRDefault="00B23A04"/>
    <w:p w14:paraId="746FB23A" w14:textId="77777777" w:rsidR="00B23A04" w:rsidRDefault="00B2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845A6"/>
    <w:rsid w:val="0029653D"/>
    <w:rsid w:val="002977D9"/>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5F7193"/>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15E"/>
    <w:rsid w:val="00AD64F0"/>
    <w:rsid w:val="00AD6E49"/>
    <w:rsid w:val="00AE5F59"/>
    <w:rsid w:val="00AF25A1"/>
    <w:rsid w:val="00AF29F6"/>
    <w:rsid w:val="00B016D0"/>
    <w:rsid w:val="00B01DC0"/>
    <w:rsid w:val="00B041EC"/>
    <w:rsid w:val="00B06C42"/>
    <w:rsid w:val="00B2255B"/>
    <w:rsid w:val="00B23A04"/>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074C1"/>
    <w:rsid w:val="00C118FF"/>
    <w:rsid w:val="00C12FA9"/>
    <w:rsid w:val="00C142F0"/>
    <w:rsid w:val="00C14E73"/>
    <w:rsid w:val="00C30957"/>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7D73"/>
    <w:rsid w:val="00D13834"/>
    <w:rsid w:val="00D16991"/>
    <w:rsid w:val="00D21D11"/>
    <w:rsid w:val="00D40F4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C57F3"/>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stroke endarrow="block"/>
      <v:textbox inset="5.85pt,.7pt,5.85pt,.7pt"/>
      <o:colormru v:ext="edit" colors="#f2f2f2"/>
    </o:shapedefaults>
    <o:shapelayout v:ext="edit">
      <o:idmap v:ext="edit" data="1"/>
    </o:shapelayout>
  </w:shapeDefaults>
  <w:decimalSymbol w:val="."/>
  <w:listSeparator w:val=","/>
  <w14:docId w14:val="746F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6D6D-F09B-418F-B61E-17C85157E69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6FB1243-5A00-4AFA-A459-3591863E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F730C9-9F4D-4640-B396-4A0F46EE568B}">
  <ds:schemaRefs>
    <ds:schemaRef ds:uri="http://schemas.microsoft.com/sharepoint/v3/contenttype/forms"/>
  </ds:schemaRefs>
</ds:datastoreItem>
</file>

<file path=customXml/itemProps4.xml><?xml version="1.0" encoding="utf-8"?>
<ds:datastoreItem xmlns:ds="http://schemas.openxmlformats.org/officeDocument/2006/customXml" ds:itemID="{F3C33B5D-B2FC-43CD-B3FA-5F3B1FCB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循環型社会推進課　山野技師</cp:lastModifiedBy>
  <cp:revision>2</cp:revision>
  <cp:lastPrinted>2018-07-11T07:45:00Z</cp:lastPrinted>
  <dcterms:created xsi:type="dcterms:W3CDTF">2020-04-01T04:54:00Z</dcterms:created>
  <dcterms:modified xsi:type="dcterms:W3CDTF">2020-04-01T04:54:00Z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