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2D5" w:rsidRDefault="00252F85" w:rsidP="00270929">
      <w:pPr>
        <w:spacing w:line="100" w:lineRule="atLeast"/>
        <w:jc w:val="center"/>
        <w:rPr>
          <w:rFonts w:asciiTheme="majorEastAsia" w:eastAsiaTheme="majorEastAsia" w:hAnsiTheme="majorEastAsia"/>
          <w:sz w:val="36"/>
          <w:szCs w:val="21"/>
        </w:rPr>
      </w:pPr>
      <w:r>
        <w:rPr>
          <w:rFonts w:asciiTheme="majorEastAsia" w:eastAsiaTheme="majorEastAsia" w:hAnsiTheme="majorEastAsia" w:hint="eastAsia"/>
          <w:sz w:val="36"/>
          <w:szCs w:val="21"/>
        </w:rPr>
        <w:t>京都未来塾事業</w:t>
      </w:r>
      <w:r w:rsidR="002C219B">
        <w:rPr>
          <w:rFonts w:asciiTheme="majorEastAsia" w:eastAsiaTheme="majorEastAsia" w:hAnsiTheme="majorEastAsia" w:hint="eastAsia"/>
          <w:sz w:val="36"/>
          <w:szCs w:val="21"/>
        </w:rPr>
        <w:t>等</w:t>
      </w:r>
      <w:r>
        <w:rPr>
          <w:rFonts w:asciiTheme="majorEastAsia" w:eastAsiaTheme="majorEastAsia" w:hAnsiTheme="majorEastAsia" w:hint="eastAsia"/>
          <w:sz w:val="36"/>
          <w:szCs w:val="21"/>
        </w:rPr>
        <w:t>業務</w:t>
      </w:r>
      <w:r w:rsidR="00BD22D5">
        <w:rPr>
          <w:rFonts w:asciiTheme="majorEastAsia" w:eastAsiaTheme="majorEastAsia" w:hAnsiTheme="majorEastAsia" w:hint="eastAsia"/>
          <w:sz w:val="36"/>
          <w:szCs w:val="21"/>
        </w:rPr>
        <w:t>委託事前</w:t>
      </w:r>
      <w:r w:rsidR="002566B7" w:rsidRPr="00505F2B">
        <w:rPr>
          <w:rFonts w:asciiTheme="majorEastAsia" w:eastAsiaTheme="majorEastAsia" w:hAnsiTheme="majorEastAsia" w:hint="eastAsia"/>
          <w:sz w:val="36"/>
          <w:szCs w:val="21"/>
        </w:rPr>
        <w:t xml:space="preserve">説明会　</w:t>
      </w:r>
    </w:p>
    <w:p w:rsidR="002566B7" w:rsidRDefault="002566B7" w:rsidP="00270929">
      <w:pPr>
        <w:spacing w:line="100" w:lineRule="atLeast"/>
        <w:jc w:val="center"/>
        <w:rPr>
          <w:rFonts w:asciiTheme="majorEastAsia" w:eastAsiaTheme="majorEastAsia" w:hAnsiTheme="majorEastAsia"/>
          <w:sz w:val="36"/>
          <w:szCs w:val="21"/>
        </w:rPr>
      </w:pPr>
      <w:r w:rsidRPr="00505F2B">
        <w:rPr>
          <w:rFonts w:asciiTheme="majorEastAsia" w:eastAsiaTheme="majorEastAsia" w:hAnsiTheme="majorEastAsia" w:hint="eastAsia"/>
          <w:sz w:val="36"/>
          <w:szCs w:val="21"/>
        </w:rPr>
        <w:t>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Default="00252F85" w:rsidP="00270929">
      <w:pPr>
        <w:spacing w:line="240" w:lineRule="exact"/>
        <w:rPr>
          <w:rFonts w:asciiTheme="majorEastAsia" w:eastAsiaTheme="majorEastAsia" w:hAnsiTheme="majorEastAsia"/>
        </w:rPr>
      </w:pPr>
      <w:r>
        <w:rPr>
          <w:rFonts w:asciiTheme="majorEastAsia" w:eastAsiaTheme="majorEastAsia" w:hAnsiTheme="majorEastAsia" w:hint="eastAsia"/>
        </w:rPr>
        <w:t>京都未来塾事業</w:t>
      </w:r>
      <w:r w:rsidR="002C219B">
        <w:rPr>
          <w:rFonts w:asciiTheme="majorEastAsia" w:eastAsiaTheme="majorEastAsia" w:hAnsiTheme="majorEastAsia" w:hint="eastAsia"/>
        </w:rPr>
        <w:t>等</w:t>
      </w:r>
      <w:r w:rsidR="00EE69A6" w:rsidRPr="00505F2B">
        <w:rPr>
          <w:rFonts w:asciiTheme="majorEastAsia" w:eastAsiaTheme="majorEastAsia" w:hAnsiTheme="majorEastAsia" w:hint="eastAsia"/>
        </w:rPr>
        <w:t>業務</w:t>
      </w:r>
      <w:r w:rsidR="00BD22D5">
        <w:rPr>
          <w:rFonts w:asciiTheme="majorEastAsia" w:eastAsiaTheme="majorEastAsia" w:hAnsiTheme="majorEastAsia" w:hint="eastAsia"/>
        </w:rPr>
        <w:t>委託事前</w:t>
      </w:r>
      <w:r w:rsidR="00EE69A6" w:rsidRPr="00505F2B">
        <w:rPr>
          <w:rFonts w:asciiTheme="majorEastAsia" w:eastAsiaTheme="majorEastAsia" w:hAnsiTheme="majorEastAsia" w:hint="eastAsia"/>
        </w:rPr>
        <w:t>説明会は、</w:t>
      </w:r>
      <w:r w:rsidR="00270929">
        <w:rPr>
          <w:rFonts w:asciiTheme="majorEastAsia" w:eastAsiaTheme="majorEastAsia" w:hAnsiTheme="majorEastAsia" w:hint="eastAsia"/>
        </w:rPr>
        <w:t>安心してご参加いただけるよう</w:t>
      </w:r>
      <w:r w:rsidR="00CE5865" w:rsidRPr="00CE5865">
        <w:rPr>
          <w:rFonts w:asciiTheme="majorEastAsia" w:eastAsiaTheme="majorEastAsia" w:hAnsiTheme="majorEastAsia" w:hint="eastAsia"/>
        </w:rPr>
        <w:t>新型コロナウイルス感染拡大防止対策を徹底して実施しますが、</w:t>
      </w:r>
      <w:r w:rsidR="004168B4" w:rsidRPr="00505F2B">
        <w:rPr>
          <w:rFonts w:asciiTheme="majorEastAsia" w:eastAsiaTheme="majorEastAsia" w:hAnsiTheme="majorEastAsia"/>
        </w:rPr>
        <w:t>Zoom</w:t>
      </w:r>
      <w:r w:rsidR="00914548" w:rsidRPr="00505F2B">
        <w:rPr>
          <w:rFonts w:asciiTheme="majorEastAsia" w:eastAsiaTheme="majorEastAsia" w:hAnsiTheme="majorEastAsia" w:hint="eastAsia"/>
        </w:rPr>
        <w:t>で</w:t>
      </w:r>
      <w:r w:rsidR="00EE69A6" w:rsidRPr="00505F2B">
        <w:rPr>
          <w:rFonts w:asciiTheme="majorEastAsia" w:eastAsiaTheme="majorEastAsia" w:hAnsiTheme="majorEastAsia" w:hint="eastAsia"/>
        </w:rPr>
        <w:t>も同時</w:t>
      </w:r>
      <w:r w:rsidR="0066342A" w:rsidRPr="00505F2B">
        <w:rPr>
          <w:rFonts w:asciiTheme="majorEastAsia" w:eastAsiaTheme="majorEastAsia" w:hAnsiTheme="majorEastAsia" w:hint="eastAsia"/>
        </w:rPr>
        <w:t>に生</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505F2B">
        <w:rPr>
          <w:rFonts w:asciiTheme="majorEastAsia" w:eastAsiaTheme="majorEastAsia" w:hAnsiTheme="majorEastAsia" w:hint="eastAsia"/>
        </w:rPr>
        <w:t>本申込書を</w:t>
      </w:r>
      <w:r w:rsidR="00192E3A" w:rsidRPr="00505F2B">
        <w:rPr>
          <w:rFonts w:asciiTheme="majorEastAsia" w:eastAsiaTheme="majorEastAsia" w:hAnsiTheme="majorEastAsia" w:hint="eastAsia"/>
        </w:rPr>
        <w:t>メール</w:t>
      </w:r>
      <w:r w:rsidR="00705B8B" w:rsidRPr="00505F2B">
        <w:rPr>
          <w:rFonts w:asciiTheme="majorEastAsia" w:eastAsiaTheme="majorEastAsia" w:hAnsiTheme="majorEastAsia" w:hint="eastAsia"/>
        </w:rPr>
        <w:t>にて</w:t>
      </w:r>
      <w:r w:rsidR="00EE69A6" w:rsidRPr="00505F2B">
        <w:rPr>
          <w:rFonts w:asciiTheme="majorEastAsia" w:eastAsiaTheme="majorEastAsia" w:hAnsiTheme="majorEastAsia" w:hint="eastAsia"/>
        </w:rPr>
        <w:t>送付ください</w:t>
      </w:r>
      <w:r w:rsidR="001313C1">
        <w:rPr>
          <w:rFonts w:asciiTheme="majorEastAsia" w:eastAsiaTheme="majorEastAsia" w:hAnsiTheme="majorEastAsia" w:hint="eastAsia"/>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505F2B" w:rsidRDefault="00E903EC" w:rsidP="00887F6D">
      <w:pPr>
        <w:widowControl/>
        <w:numPr>
          <w:ilvl w:val="0"/>
          <w:numId w:val="1"/>
        </w:numPr>
        <w:shd w:val="clear" w:color="auto" w:fill="FFFFFF"/>
        <w:tabs>
          <w:tab w:val="clear" w:pos="720"/>
        </w:tabs>
        <w:spacing w:after="120" w:line="240" w:lineRule="exact"/>
        <w:ind w:left="588" w:hanging="21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京都未来塾事業</w:t>
      </w:r>
      <w:r w:rsidR="002C219B">
        <w:rPr>
          <w:rFonts w:asciiTheme="majorEastAsia" w:eastAsiaTheme="majorEastAsia" w:hAnsiTheme="majorEastAsia" w:cs="ＭＳ Ｐゴシック" w:hint="eastAsia"/>
          <w:kern w:val="0"/>
          <w:szCs w:val="21"/>
        </w:rPr>
        <w:t>等</w:t>
      </w:r>
      <w:r w:rsidR="00705B8B" w:rsidRPr="00505F2B">
        <w:rPr>
          <w:rFonts w:asciiTheme="majorEastAsia" w:eastAsiaTheme="majorEastAsia" w:hAnsiTheme="majorEastAsia" w:cs="ＭＳ Ｐゴシック" w:hint="eastAsia"/>
          <w:kern w:val="0"/>
          <w:szCs w:val="21"/>
        </w:rPr>
        <w:t>業務</w:t>
      </w:r>
      <w:r w:rsidR="00BD22D5">
        <w:rPr>
          <w:rFonts w:asciiTheme="majorEastAsia" w:eastAsiaTheme="majorEastAsia" w:hAnsiTheme="majorEastAsia" w:cs="ＭＳ Ｐゴシック" w:hint="eastAsia"/>
          <w:kern w:val="0"/>
          <w:szCs w:val="21"/>
        </w:rPr>
        <w:t>委託</w:t>
      </w:r>
      <w:r w:rsidR="00705B8B" w:rsidRPr="00505F2B">
        <w:rPr>
          <w:rFonts w:asciiTheme="majorEastAsia" w:eastAsiaTheme="majorEastAsia" w:hAnsiTheme="majorEastAsia" w:cs="ＭＳ Ｐゴシック" w:hint="eastAsia"/>
          <w:kern w:val="0"/>
          <w:szCs w:val="21"/>
        </w:rPr>
        <w:t>にかかる一方的な説明会</w:t>
      </w:r>
      <w:r w:rsidR="00994EFC">
        <w:rPr>
          <w:rFonts w:asciiTheme="majorEastAsia" w:eastAsiaTheme="majorEastAsia" w:hAnsiTheme="majorEastAsia" w:cs="ＭＳ Ｐゴシック" w:hint="eastAsia"/>
          <w:kern w:val="0"/>
          <w:szCs w:val="21"/>
        </w:rPr>
        <w:t>で</w:t>
      </w:r>
      <w:r w:rsidR="00705B8B" w:rsidRPr="00505F2B">
        <w:rPr>
          <w:rFonts w:asciiTheme="majorEastAsia" w:eastAsiaTheme="majorEastAsia" w:hAnsiTheme="majorEastAsia" w:cs="ＭＳ Ｐゴシック" w:hint="eastAsia"/>
          <w:kern w:val="0"/>
          <w:szCs w:val="21"/>
        </w:rPr>
        <w:t>す。</w:t>
      </w:r>
      <w:r w:rsidR="00994EFC">
        <w:rPr>
          <w:rFonts w:asciiTheme="majorEastAsia" w:eastAsiaTheme="majorEastAsia" w:hAnsiTheme="majorEastAsia" w:cs="ＭＳ Ｐゴシック" w:hint="eastAsia"/>
          <w:kern w:val="0"/>
          <w:szCs w:val="21"/>
        </w:rPr>
        <w:t>常に説明者が発言している状態となりますので、音声での</w:t>
      </w:r>
      <w:r w:rsidR="00705B8B" w:rsidRPr="00505F2B">
        <w:rPr>
          <w:rFonts w:asciiTheme="majorEastAsia" w:eastAsiaTheme="majorEastAsia" w:hAnsiTheme="majorEastAsia" w:cs="ＭＳ Ｐゴシック" w:hint="eastAsia"/>
          <w:kern w:val="0"/>
          <w:szCs w:val="21"/>
        </w:rPr>
        <w:t>双方向での質疑応答は出来かねます</w:t>
      </w:r>
      <w:r w:rsidR="00994EFC">
        <w:rPr>
          <w:rFonts w:asciiTheme="majorEastAsia" w:eastAsiaTheme="majorEastAsia" w:hAnsiTheme="majorEastAsia" w:cs="ＭＳ Ｐゴシック" w:hint="eastAsia"/>
          <w:kern w:val="0"/>
          <w:szCs w:val="21"/>
        </w:rPr>
        <w:t>。</w:t>
      </w:r>
      <w:r w:rsidR="00705B8B" w:rsidRPr="00505F2B">
        <w:rPr>
          <w:rFonts w:asciiTheme="majorEastAsia" w:eastAsiaTheme="majorEastAsia" w:hAnsiTheme="majorEastAsia" w:cs="ＭＳ Ｐゴシック" w:hint="eastAsia"/>
          <w:kern w:val="0"/>
          <w:szCs w:val="21"/>
        </w:rPr>
        <w:t>ご了承の上</w:t>
      </w:r>
      <w:r w:rsidR="00994EFC">
        <w:rPr>
          <w:rFonts w:asciiTheme="majorEastAsia" w:eastAsiaTheme="majorEastAsia" w:hAnsiTheme="majorEastAsia" w:cs="ＭＳ Ｐゴシック" w:hint="eastAsia"/>
          <w:kern w:val="0"/>
          <w:szCs w:val="21"/>
        </w:rPr>
        <w:t>、</w:t>
      </w:r>
      <w:r w:rsidR="00705B8B" w:rsidRPr="00505F2B">
        <w:rPr>
          <w:rFonts w:asciiTheme="majorEastAsia" w:eastAsiaTheme="majorEastAsia" w:hAnsiTheme="majorEastAsia" w:cs="ＭＳ Ｐゴシック" w:hint="eastAsia"/>
          <w:kern w:val="0"/>
          <w:szCs w:val="21"/>
        </w:rPr>
        <w:t>ご参加ください。</w:t>
      </w:r>
      <w:r w:rsidR="00994EFC">
        <w:rPr>
          <w:rFonts w:asciiTheme="majorEastAsia" w:eastAsiaTheme="majorEastAsia" w:hAnsiTheme="majorEastAsia" w:cs="ＭＳ Ｐゴシック" w:hint="eastAsia"/>
          <w:kern w:val="0"/>
          <w:szCs w:val="21"/>
        </w:rPr>
        <w:t>業務にかかる質問がございましたら、</w:t>
      </w:r>
      <w:r w:rsidR="00705B8B" w:rsidRPr="00505F2B">
        <w:rPr>
          <w:rFonts w:asciiTheme="majorEastAsia" w:eastAsiaTheme="majorEastAsia" w:hAnsiTheme="majorEastAsia" w:cs="ＭＳ Ｐゴシック" w:hint="eastAsia"/>
          <w:kern w:val="0"/>
          <w:szCs w:val="21"/>
        </w:rPr>
        <w:t>別途</w:t>
      </w:r>
      <w:r w:rsidR="00081C7F">
        <w:rPr>
          <w:rFonts w:asciiTheme="majorEastAsia" w:eastAsiaTheme="majorEastAsia" w:hAnsiTheme="majorEastAsia" w:cs="ＭＳ Ｐゴシック" w:hint="eastAsia"/>
          <w:kern w:val="0"/>
          <w:szCs w:val="21"/>
        </w:rPr>
        <w:t>設定の</w:t>
      </w:r>
      <w:r w:rsidR="00705B8B" w:rsidRPr="00505F2B">
        <w:rPr>
          <w:rFonts w:asciiTheme="majorEastAsia" w:eastAsiaTheme="majorEastAsia" w:hAnsiTheme="majorEastAsia" w:cs="ＭＳ Ｐゴシック" w:hint="eastAsia"/>
          <w:kern w:val="0"/>
          <w:szCs w:val="21"/>
        </w:rPr>
        <w:t>期間内ご連絡ください。</w:t>
      </w:r>
    </w:p>
    <w:p w:rsidR="00C56C7F" w:rsidRDefault="0066342A" w:rsidP="00887F6D">
      <w:pPr>
        <w:pStyle w:val="aa"/>
        <w:numPr>
          <w:ilvl w:val="0"/>
          <w:numId w:val="1"/>
        </w:numPr>
        <w:spacing w:line="240" w:lineRule="exact"/>
        <w:ind w:leftChars="0" w:left="588" w:hanging="215"/>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周囲の雑音やカメラに映る背景などから個人情報が漏洩しないように、利用環境にはご留意いただくとともに、必ずミュート状態での参加をお願いします。</w:t>
      </w:r>
    </w:p>
    <w:p w:rsidR="00994EFC" w:rsidRPr="00994EFC" w:rsidRDefault="00994EFC" w:rsidP="00887F6D">
      <w:pPr>
        <w:pStyle w:val="aa"/>
        <w:spacing w:line="240" w:lineRule="exact"/>
        <w:ind w:leftChars="0" w:left="588" w:hanging="215"/>
        <w:rPr>
          <w:rFonts w:asciiTheme="majorEastAsia" w:eastAsiaTheme="majorEastAsia" w:hAnsiTheme="majorEastAsia" w:cs="ＭＳ Ｐゴシック"/>
          <w:kern w:val="0"/>
          <w:szCs w:val="21"/>
        </w:rPr>
      </w:pPr>
    </w:p>
    <w:p w:rsidR="00923E48" w:rsidRPr="00923E48" w:rsidRDefault="00705B8B" w:rsidP="00887F6D">
      <w:pPr>
        <w:widowControl/>
        <w:numPr>
          <w:ilvl w:val="0"/>
          <w:numId w:val="1"/>
        </w:numPr>
        <w:shd w:val="clear" w:color="auto" w:fill="FFFFFF"/>
        <w:tabs>
          <w:tab w:val="clear" w:pos="720"/>
          <w:tab w:val="num" w:pos="709"/>
        </w:tabs>
        <w:spacing w:after="120" w:line="240" w:lineRule="exact"/>
        <w:ind w:left="588" w:hanging="215"/>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のため、機械の不具合等で視聴できなかった場合でも再視聴することができません。</w:t>
      </w:r>
    </w:p>
    <w:p w:rsidR="00923E48" w:rsidRPr="00923E48" w:rsidRDefault="00923E48" w:rsidP="00887F6D">
      <w:pPr>
        <w:widowControl/>
        <w:numPr>
          <w:ilvl w:val="0"/>
          <w:numId w:val="1"/>
        </w:numPr>
        <w:shd w:val="clear" w:color="auto" w:fill="FFFFFF"/>
        <w:tabs>
          <w:tab w:val="clear" w:pos="720"/>
        </w:tabs>
        <w:spacing w:after="120" w:line="240" w:lineRule="exact"/>
        <w:ind w:left="588" w:hanging="215"/>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HPにて公開している募集要領等の資料は事前にお手元にご用意の上、視聴をお願いします。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906006"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1D18E4"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906006">
        <w:rPr>
          <w:rFonts w:asciiTheme="majorEastAsia" w:eastAsiaTheme="majorEastAsia" w:hAnsiTheme="majorEastAsia" w:hint="eastAsia"/>
          <w:bCs/>
          <w:sz w:val="21"/>
          <w:szCs w:val="21"/>
        </w:rPr>
        <w:t>、</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1D18E4" w:rsidRPr="002E7CD3" w:rsidRDefault="001D18E4" w:rsidP="001D18E4">
      <w:pPr>
        <w:pStyle w:val="Default"/>
        <w:spacing w:line="240" w:lineRule="exact"/>
        <w:ind w:left="675"/>
        <w:rPr>
          <w:rFonts w:asciiTheme="majorEastAsia" w:eastAsiaTheme="majorEastAsia" w:hAnsiTheme="majorEastAsia"/>
          <w:sz w:val="21"/>
          <w:szCs w:val="21"/>
        </w:rPr>
      </w:pP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P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hyperlink r:id="rId7" w:history="1">
        <w:r w:rsidR="002C219B" w:rsidRPr="00BC38D8">
          <w:rPr>
            <w:rStyle w:val="a7"/>
            <w:szCs w:val="21"/>
          </w:rPr>
          <w:t>roudouseisaku</w:t>
        </w:r>
        <w:r w:rsidR="002C219B" w:rsidRPr="00BC38D8">
          <w:rPr>
            <w:rStyle w:val="a7"/>
            <w:rFonts w:hint="eastAsia"/>
            <w:szCs w:val="21"/>
          </w:rPr>
          <w:t>@pref.kyoto.lg.jp</w:t>
        </w:r>
      </w:hyperlink>
      <w:r w:rsidR="00576107">
        <w:t xml:space="preserve"> </w:t>
      </w:r>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DC1577">
        <w:rPr>
          <w:rFonts w:asciiTheme="majorEastAsia" w:eastAsiaTheme="majorEastAsia" w:hAnsiTheme="majorEastAsia" w:cs="ＭＳ Ｐゴシック" w:hint="eastAsia"/>
          <w:kern w:val="0"/>
          <w:szCs w:val="21"/>
        </w:rPr>
        <w:t>京都未来塾事業</w:t>
      </w:r>
      <w:r w:rsidR="00BD22D5">
        <w:rPr>
          <w:rFonts w:asciiTheme="majorEastAsia" w:eastAsiaTheme="majorEastAsia" w:hAnsiTheme="majorEastAsia" w:cs="ＭＳ Ｐゴシック" w:hint="eastAsia"/>
          <w:kern w:val="0"/>
          <w:szCs w:val="21"/>
        </w:rPr>
        <w:t>等</w:t>
      </w:r>
      <w:r w:rsidR="00DC1577" w:rsidRPr="00505F2B">
        <w:rPr>
          <w:rFonts w:asciiTheme="majorEastAsia" w:eastAsiaTheme="majorEastAsia" w:hAnsiTheme="majorEastAsia" w:cs="ＭＳ Ｐゴシック" w:hint="eastAsia"/>
          <w:kern w:val="0"/>
          <w:szCs w:val="21"/>
        </w:rPr>
        <w:t>業務</w:t>
      </w:r>
      <w:r w:rsidR="00BD22D5">
        <w:rPr>
          <w:rFonts w:asciiTheme="majorEastAsia" w:eastAsiaTheme="majorEastAsia" w:hAnsiTheme="majorEastAsia" w:cs="ＭＳ Ｐゴシック" w:hint="eastAsia"/>
          <w:kern w:val="0"/>
          <w:szCs w:val="21"/>
        </w:rPr>
        <w:t>委託事前</w:t>
      </w:r>
      <w:bookmarkStart w:id="0" w:name="_GoBack"/>
      <w:bookmarkEnd w:id="0"/>
      <w:r w:rsidR="00C56C7F" w:rsidRPr="00C56C7F">
        <w:rPr>
          <w:rFonts w:asciiTheme="majorEastAsia" w:eastAsiaTheme="majorEastAsia" w:hAnsiTheme="majorEastAsia" w:hint="eastAsia"/>
        </w:rPr>
        <w:t>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9B5F0A">
        <w:rPr>
          <w:rFonts w:asciiTheme="majorEastAsia" w:eastAsiaTheme="majorEastAsia" w:hAnsiTheme="majorEastAsia" w:hint="eastAsia"/>
        </w:rPr>
        <w:t xml:space="preserve">　令和3年</w:t>
      </w:r>
      <w:r w:rsidR="002C219B">
        <w:rPr>
          <w:rFonts w:asciiTheme="majorEastAsia" w:eastAsiaTheme="majorEastAsia" w:hAnsiTheme="majorEastAsia"/>
        </w:rPr>
        <w:t>6</w:t>
      </w:r>
      <w:r w:rsidR="009B5F0A">
        <w:rPr>
          <w:rFonts w:asciiTheme="majorEastAsia" w:eastAsiaTheme="majorEastAsia" w:hAnsiTheme="majorEastAsia" w:hint="eastAsia"/>
        </w:rPr>
        <w:t>月</w:t>
      </w:r>
      <w:r w:rsidR="00185F5F">
        <w:rPr>
          <w:rFonts w:asciiTheme="majorEastAsia" w:eastAsiaTheme="majorEastAsia" w:hAnsiTheme="majorEastAsia" w:hint="eastAsia"/>
        </w:rPr>
        <w:t>1</w:t>
      </w:r>
      <w:r w:rsidR="00257373">
        <w:rPr>
          <w:rFonts w:asciiTheme="majorEastAsia" w:eastAsiaTheme="majorEastAsia" w:hAnsiTheme="majorEastAsia" w:hint="eastAsia"/>
        </w:rPr>
        <w:t>4</w:t>
      </w:r>
      <w:r w:rsidR="009B5F0A">
        <w:rPr>
          <w:rFonts w:asciiTheme="majorEastAsia" w:eastAsiaTheme="majorEastAsia" w:hAnsiTheme="majorEastAsia" w:hint="eastAsia"/>
        </w:rPr>
        <w:t>日</w:t>
      </w:r>
      <w:r w:rsidR="005E74FD">
        <w:rPr>
          <w:rFonts w:asciiTheme="majorEastAsia" w:eastAsiaTheme="majorEastAsia" w:hAnsiTheme="majorEastAsia" w:hint="eastAsia"/>
        </w:rPr>
        <w:t>（</w:t>
      </w:r>
      <w:r w:rsidR="002C219B">
        <w:rPr>
          <w:rFonts w:asciiTheme="majorEastAsia" w:eastAsiaTheme="majorEastAsia" w:hAnsiTheme="majorEastAsia" w:hint="eastAsia"/>
        </w:rPr>
        <w:t>月</w:t>
      </w:r>
      <w:r w:rsidR="005E74FD">
        <w:rPr>
          <w:rFonts w:asciiTheme="majorEastAsia" w:eastAsiaTheme="majorEastAsia" w:hAnsiTheme="majorEastAsia" w:hint="eastAsia"/>
        </w:rPr>
        <w:t>）</w:t>
      </w:r>
      <w:r w:rsidR="00164598">
        <w:rPr>
          <w:rFonts w:asciiTheme="majorEastAsia" w:eastAsiaTheme="majorEastAsia" w:hAnsiTheme="majorEastAsia" w:hint="eastAsia"/>
        </w:rPr>
        <w:t>正午</w:t>
      </w: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705B8B"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必要</w:t>
            </w:r>
            <w:r w:rsidR="00192E3A">
              <w:rPr>
                <w:rFonts w:asciiTheme="majorEastAsia" w:eastAsiaTheme="majorEastAsia" w:hAnsiTheme="majorEastAsia" w:hint="eastAsia"/>
                <w:sz w:val="22"/>
                <w:szCs w:val="21"/>
              </w:rPr>
              <w:t>事項</w:t>
            </w:r>
          </w:p>
        </w:tc>
      </w:tr>
      <w:tr w:rsidR="00EE69A6" w:rsidTr="00270929">
        <w:trPr>
          <w:trHeight w:val="454"/>
        </w:trPr>
        <w:tc>
          <w:tcPr>
            <w:tcW w:w="4247" w:type="dxa"/>
          </w:tcPr>
          <w:p w:rsidR="00EE69A6" w:rsidRP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EE18EA" w:rsidRDefault="00EE18E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名（＝複数アカウント）で</w:t>
            </w:r>
            <w:r>
              <w:rPr>
                <w:rFonts w:asciiTheme="majorEastAsia" w:eastAsiaTheme="majorEastAsia" w:hAnsiTheme="majorEastAsia" w:hint="eastAsia"/>
                <w:szCs w:val="21"/>
              </w:rPr>
              <w:t>参加される場合はすべての方の名前を記載ください</w:t>
            </w:r>
          </w:p>
        </w:tc>
        <w:tc>
          <w:tcPr>
            <w:tcW w:w="4247" w:type="dxa"/>
          </w:tcPr>
          <w:p w:rsidR="00EE69A6" w:rsidRDefault="00EE69A6"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p w:rsidR="00EE18EA" w:rsidRDefault="00EE18EA" w:rsidP="00914548">
            <w:pPr>
              <w:spacing w:line="240" w:lineRule="exact"/>
              <w:rPr>
                <w:rFonts w:asciiTheme="majorEastAsia" w:eastAsiaTheme="majorEastAsia" w:hAnsiTheme="majorEastAsia"/>
                <w:szCs w:val="21"/>
              </w:rPr>
            </w:pPr>
          </w:p>
        </w:tc>
      </w:tr>
      <w:tr w:rsidR="00EE69A6" w:rsidTr="00270929">
        <w:trPr>
          <w:trHeight w:val="454"/>
        </w:trPr>
        <w:tc>
          <w:tcPr>
            <w:tcW w:w="4247" w:type="dxa"/>
          </w:tcPr>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EE69A6"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w:t>
            </w:r>
            <w:r w:rsidR="00FA6D68">
              <w:rPr>
                <w:rFonts w:asciiTheme="majorEastAsia" w:eastAsiaTheme="majorEastAsia" w:hAnsiTheme="majorEastAsia" w:hint="eastAsia"/>
                <w:szCs w:val="21"/>
              </w:rPr>
              <w:t>後日Z</w:t>
            </w:r>
            <w:r w:rsidR="00FA6D68">
              <w:rPr>
                <w:rFonts w:asciiTheme="majorEastAsia" w:eastAsiaTheme="majorEastAsia" w:hAnsiTheme="majorEastAsia"/>
                <w:szCs w:val="21"/>
              </w:rPr>
              <w:t>oom</w:t>
            </w:r>
            <w:r w:rsidR="007E445A">
              <w:rPr>
                <w:rFonts w:asciiTheme="majorEastAsia" w:eastAsiaTheme="majorEastAsia" w:hAnsiTheme="majorEastAsia" w:hint="eastAsia"/>
                <w:szCs w:val="21"/>
              </w:rPr>
              <w:t>ミーティングURL等</w:t>
            </w:r>
            <w:r w:rsidR="00FA6D68">
              <w:rPr>
                <w:rFonts w:asciiTheme="majorEastAsia" w:eastAsiaTheme="majorEastAsia" w:hAnsiTheme="majorEastAsia" w:hint="eastAsia"/>
                <w:szCs w:val="21"/>
              </w:rPr>
              <w:t>を</w:t>
            </w:r>
            <w:r>
              <w:rPr>
                <w:rFonts w:asciiTheme="majorEastAsia" w:eastAsiaTheme="majorEastAsia" w:hAnsiTheme="majorEastAsia" w:hint="eastAsia"/>
                <w:szCs w:val="21"/>
              </w:rPr>
              <w:t>送付</w:t>
            </w:r>
            <w:r w:rsidR="00FA6D68">
              <w:rPr>
                <w:rFonts w:asciiTheme="majorEastAsia" w:eastAsiaTheme="majorEastAsia" w:hAnsiTheme="majorEastAsia" w:hint="eastAsia"/>
                <w:szCs w:val="21"/>
              </w:rPr>
              <w:t>する際</w:t>
            </w:r>
            <w:r>
              <w:rPr>
                <w:rFonts w:asciiTheme="majorEastAsia" w:eastAsiaTheme="majorEastAsia" w:hAnsiTheme="majorEastAsia" w:hint="eastAsia"/>
                <w:szCs w:val="21"/>
              </w:rPr>
              <w:t>に利用します</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E2247C">
        <w:trPr>
          <w:trHeight w:val="643"/>
        </w:trPr>
        <w:tc>
          <w:tcPr>
            <w:tcW w:w="4247" w:type="dxa"/>
          </w:tcPr>
          <w:p w:rsidR="00EE69A6"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p w:rsidR="00822B1A" w:rsidRDefault="00822B1A" w:rsidP="00914548">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※日中繋がる電話番号を記載ください</w:t>
            </w: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4A6588" w:rsidRDefault="00505F2B" w:rsidP="002C219B">
      <w:pPr>
        <w:pStyle w:val="Default"/>
        <w:rPr>
          <w:rFonts w:asciiTheme="majorEastAsia" w:eastAsiaTheme="majorEastAsia" w:hAnsiTheme="majorEastAsia"/>
          <w:bCs/>
          <w:sz w:val="22"/>
          <w:szCs w:val="26"/>
        </w:rPr>
      </w:pPr>
      <w:r w:rsidRPr="00505F2B">
        <w:rPr>
          <w:rFonts w:asciiTheme="majorEastAsia" w:eastAsiaTheme="majorEastAsia" w:hAnsiTheme="majorEastAsia" w:hint="eastAsia"/>
          <w:bCs/>
          <w:sz w:val="22"/>
          <w:szCs w:val="26"/>
        </w:rPr>
        <w:t>問合先</w:t>
      </w:r>
      <w:r w:rsidR="0018438D">
        <w:rPr>
          <w:rFonts w:asciiTheme="majorEastAsia" w:eastAsiaTheme="majorEastAsia" w:hAnsiTheme="majorEastAsia" w:hint="eastAsia"/>
          <w:bCs/>
          <w:sz w:val="22"/>
          <w:szCs w:val="26"/>
        </w:rPr>
        <w:t xml:space="preserve"> </w:t>
      </w:r>
      <w:r w:rsidR="0018438D">
        <w:rPr>
          <w:rFonts w:asciiTheme="majorEastAsia" w:eastAsiaTheme="majorEastAsia" w:hAnsiTheme="majorEastAsia"/>
          <w:bCs/>
          <w:sz w:val="22"/>
          <w:szCs w:val="26"/>
        </w:rPr>
        <w:t xml:space="preserve"> </w:t>
      </w:r>
      <w:r w:rsidRPr="00505F2B">
        <w:rPr>
          <w:rFonts w:asciiTheme="majorEastAsia" w:eastAsiaTheme="majorEastAsia" w:hAnsiTheme="majorEastAsia" w:hint="eastAsia"/>
          <w:bCs/>
          <w:sz w:val="22"/>
          <w:szCs w:val="26"/>
        </w:rPr>
        <w:t>：</w:t>
      </w:r>
      <w:r w:rsidR="008A2057">
        <w:rPr>
          <w:rFonts w:asciiTheme="majorEastAsia" w:eastAsiaTheme="majorEastAsia" w:hAnsiTheme="majorEastAsia"/>
          <w:bCs/>
          <w:sz w:val="22"/>
          <w:szCs w:val="26"/>
        </w:rPr>
        <w:t xml:space="preserve"> </w:t>
      </w:r>
      <w:r w:rsidR="004A6588">
        <w:rPr>
          <w:rFonts w:asciiTheme="majorEastAsia" w:eastAsiaTheme="majorEastAsia" w:hAnsiTheme="majorEastAsia" w:hint="eastAsia"/>
          <w:bCs/>
          <w:sz w:val="22"/>
          <w:szCs w:val="26"/>
        </w:rPr>
        <w:t>京都府商工労働観光部</w:t>
      </w:r>
      <w:r w:rsidR="002C219B">
        <w:rPr>
          <w:rFonts w:asciiTheme="majorEastAsia" w:eastAsiaTheme="majorEastAsia" w:hAnsiTheme="majorEastAsia" w:hint="eastAsia"/>
          <w:bCs/>
          <w:sz w:val="22"/>
          <w:szCs w:val="26"/>
        </w:rPr>
        <w:t xml:space="preserve">労働政策課　</w:t>
      </w:r>
      <w:r w:rsidR="00E168A6">
        <w:rPr>
          <w:rFonts w:asciiTheme="majorEastAsia" w:eastAsiaTheme="majorEastAsia" w:hAnsiTheme="majorEastAsia" w:hint="eastAsia"/>
          <w:bCs/>
          <w:sz w:val="22"/>
          <w:szCs w:val="26"/>
        </w:rPr>
        <w:t>TEL</w:t>
      </w:r>
      <w:r w:rsidR="004A6588">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075-</w:t>
      </w:r>
      <w:r w:rsidR="00E168A6">
        <w:rPr>
          <w:rFonts w:asciiTheme="majorEastAsia" w:eastAsiaTheme="majorEastAsia" w:hAnsiTheme="majorEastAsia" w:hint="eastAsia"/>
          <w:bCs/>
          <w:sz w:val="22"/>
          <w:szCs w:val="26"/>
        </w:rPr>
        <w:t>414</w:t>
      </w:r>
      <w:r w:rsidRPr="00505F2B">
        <w:rPr>
          <w:rFonts w:asciiTheme="majorEastAsia" w:eastAsiaTheme="majorEastAsia" w:hAnsiTheme="majorEastAsia" w:hint="eastAsia"/>
          <w:bCs/>
          <w:sz w:val="22"/>
          <w:szCs w:val="26"/>
        </w:rPr>
        <w:t>-</w:t>
      </w:r>
      <w:r w:rsidR="00E168A6">
        <w:rPr>
          <w:rFonts w:asciiTheme="majorEastAsia" w:eastAsiaTheme="majorEastAsia" w:hAnsiTheme="majorEastAsia" w:hint="eastAsia"/>
          <w:bCs/>
          <w:sz w:val="22"/>
          <w:szCs w:val="26"/>
        </w:rPr>
        <w:t>5550</w:t>
      </w:r>
    </w:p>
    <w:p w:rsidR="00B978D4" w:rsidRDefault="00B978D4" w:rsidP="00E168A6">
      <w:pPr>
        <w:pStyle w:val="Default"/>
        <w:ind w:firstLineChars="600" w:firstLine="1320"/>
        <w:rPr>
          <w:rFonts w:asciiTheme="majorEastAsia" w:eastAsiaTheme="majorEastAsia" w:hAnsiTheme="majorEastAsia"/>
          <w:bCs/>
          <w:sz w:val="22"/>
          <w:szCs w:val="26"/>
        </w:rPr>
      </w:pPr>
    </w:p>
    <w:p w:rsidR="00E168A6" w:rsidRPr="0018438D" w:rsidRDefault="00505F2B" w:rsidP="00DB38E5">
      <w:pPr>
        <w:pStyle w:val="Default"/>
        <w:rPr>
          <w:rFonts w:asciiTheme="majorEastAsia" w:eastAsiaTheme="majorEastAsia" w:hAnsiTheme="majorEastAsia"/>
          <w:bCs/>
          <w:sz w:val="20"/>
          <w:szCs w:val="26"/>
        </w:rPr>
      </w:pPr>
      <w:r w:rsidRPr="004A6588">
        <w:rPr>
          <w:rFonts w:asciiTheme="majorEastAsia" w:eastAsiaTheme="majorEastAsia" w:hAnsiTheme="majorEastAsia" w:hint="eastAsia"/>
          <w:bCs/>
          <w:sz w:val="20"/>
          <w:szCs w:val="26"/>
        </w:rPr>
        <w:t>※Zoomの操作方法に係る問合せには回答</w:t>
      </w:r>
      <w:r w:rsidR="00E168A6">
        <w:rPr>
          <w:rFonts w:asciiTheme="majorEastAsia" w:eastAsiaTheme="majorEastAsia" w:hAnsiTheme="majorEastAsia" w:hint="eastAsia"/>
          <w:bCs/>
          <w:sz w:val="20"/>
          <w:szCs w:val="26"/>
        </w:rPr>
        <w:t>致し</w:t>
      </w:r>
      <w:r w:rsidRPr="004A6588">
        <w:rPr>
          <w:rFonts w:asciiTheme="majorEastAsia" w:eastAsiaTheme="majorEastAsia" w:hAnsiTheme="majorEastAsia" w:hint="eastAsia"/>
          <w:bCs/>
          <w:sz w:val="20"/>
          <w:szCs w:val="26"/>
        </w:rPr>
        <w:t>かねます</w:t>
      </w:r>
      <w:r w:rsidR="00E168A6">
        <w:rPr>
          <w:rFonts w:asciiTheme="majorEastAsia" w:eastAsiaTheme="majorEastAsia" w:hAnsiTheme="majorEastAsia" w:hint="eastAsia"/>
          <w:bCs/>
          <w:sz w:val="20"/>
          <w:szCs w:val="26"/>
        </w:rPr>
        <w:t>ので、あらかじめ</w:t>
      </w:r>
      <w:r w:rsidR="00E904C2">
        <w:rPr>
          <w:rFonts w:asciiTheme="majorEastAsia" w:eastAsiaTheme="majorEastAsia" w:hAnsiTheme="majorEastAsia" w:hint="eastAsia"/>
          <w:bCs/>
          <w:sz w:val="20"/>
          <w:szCs w:val="26"/>
        </w:rPr>
        <w:t>ご</w:t>
      </w:r>
      <w:r w:rsidR="00E168A6">
        <w:rPr>
          <w:rFonts w:asciiTheme="majorEastAsia" w:eastAsiaTheme="majorEastAsia" w:hAnsiTheme="majorEastAsia" w:hint="eastAsia"/>
          <w:bCs/>
          <w:sz w:val="20"/>
          <w:szCs w:val="26"/>
        </w:rPr>
        <w:t>了承ください。</w:t>
      </w:r>
    </w:p>
    <w:sectPr w:rsidR="00E168A6" w:rsidRPr="0018438D" w:rsidSect="00E168A6">
      <w:pgSz w:w="11906" w:h="16838" w:code="9"/>
      <w:pgMar w:top="1304" w:right="1701" w:bottom="1304" w:left="170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548" w:rsidRDefault="00914548" w:rsidP="00914548">
      <w:r>
        <w:separator/>
      </w:r>
    </w:p>
  </w:endnote>
  <w:endnote w:type="continuationSeparator" w:id="0">
    <w:p w:rsidR="00914548" w:rsidRDefault="00914548"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548" w:rsidRDefault="00914548" w:rsidP="00914548">
      <w:r>
        <w:separator/>
      </w:r>
    </w:p>
  </w:footnote>
  <w:footnote w:type="continuationSeparator" w:id="0">
    <w:p w:rsidR="00914548" w:rsidRDefault="00914548"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81C7F"/>
    <w:rsid w:val="000E036E"/>
    <w:rsid w:val="001313C1"/>
    <w:rsid w:val="00164598"/>
    <w:rsid w:val="0018438D"/>
    <w:rsid w:val="00185F5F"/>
    <w:rsid w:val="00192E3A"/>
    <w:rsid w:val="001D18E4"/>
    <w:rsid w:val="00213AEB"/>
    <w:rsid w:val="00227F84"/>
    <w:rsid w:val="00252F85"/>
    <w:rsid w:val="002566B7"/>
    <w:rsid w:val="00257373"/>
    <w:rsid w:val="00270929"/>
    <w:rsid w:val="00283433"/>
    <w:rsid w:val="002A5281"/>
    <w:rsid w:val="002C219B"/>
    <w:rsid w:val="002E7CD3"/>
    <w:rsid w:val="003934BF"/>
    <w:rsid w:val="004168B4"/>
    <w:rsid w:val="004A6588"/>
    <w:rsid w:val="00505F2B"/>
    <w:rsid w:val="00576107"/>
    <w:rsid w:val="005E74FD"/>
    <w:rsid w:val="0066342A"/>
    <w:rsid w:val="00705B8B"/>
    <w:rsid w:val="007E445A"/>
    <w:rsid w:val="00822B1A"/>
    <w:rsid w:val="00887F6D"/>
    <w:rsid w:val="008A2057"/>
    <w:rsid w:val="008E1440"/>
    <w:rsid w:val="00906006"/>
    <w:rsid w:val="00914548"/>
    <w:rsid w:val="00923E48"/>
    <w:rsid w:val="00994EFC"/>
    <w:rsid w:val="009B5F0A"/>
    <w:rsid w:val="00A4625A"/>
    <w:rsid w:val="00AF068C"/>
    <w:rsid w:val="00B978D4"/>
    <w:rsid w:val="00BD22D5"/>
    <w:rsid w:val="00BD6300"/>
    <w:rsid w:val="00BF7CA9"/>
    <w:rsid w:val="00C56C7F"/>
    <w:rsid w:val="00CE5865"/>
    <w:rsid w:val="00D514D7"/>
    <w:rsid w:val="00DB38E5"/>
    <w:rsid w:val="00DC1577"/>
    <w:rsid w:val="00E168A6"/>
    <w:rsid w:val="00E2247C"/>
    <w:rsid w:val="00E903EC"/>
    <w:rsid w:val="00E904C2"/>
    <w:rsid w:val="00EE18EA"/>
    <w:rsid w:val="00EE69A6"/>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4C5DE"/>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udouseisaku@pref.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平松　里穂</cp:lastModifiedBy>
  <cp:revision>50</cp:revision>
  <cp:lastPrinted>2021-02-04T23:37:00Z</cp:lastPrinted>
  <dcterms:created xsi:type="dcterms:W3CDTF">2021-01-26T05:46:00Z</dcterms:created>
  <dcterms:modified xsi:type="dcterms:W3CDTF">2021-06-07T07:51:00Z</dcterms:modified>
</cp:coreProperties>
</file>