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5C" w:rsidRPr="00332AFC" w:rsidRDefault="007644E5" w:rsidP="00332AFC">
      <w:pPr>
        <w:rPr>
          <w:rFonts w:asciiTheme="majorEastAsia" w:eastAsiaTheme="majorEastAsia" w:hAnsiTheme="majorEastAsia"/>
        </w:rPr>
      </w:pPr>
      <w:r w:rsidRPr="00332AFC">
        <w:rPr>
          <w:rFonts w:asciiTheme="majorEastAsia" w:eastAsiaTheme="majorEastAsia" w:hAnsiTheme="majorEastAsia" w:hint="eastAsia"/>
        </w:rPr>
        <w:t>◆</w:t>
      </w:r>
      <w:bookmarkStart w:id="0" w:name="_GoBack"/>
      <w:bookmarkEnd w:id="0"/>
      <w:r w:rsidR="00F83146" w:rsidRPr="00332AFC">
        <w:rPr>
          <w:rFonts w:asciiTheme="majorEastAsia" w:eastAsiaTheme="majorEastAsia" w:hAnsiTheme="majorEastAsia" w:hint="eastAsia"/>
        </w:rPr>
        <w:t xml:space="preserve">京都の労働メールマガジン　</w:t>
      </w:r>
      <w:r w:rsidR="00313AE7" w:rsidRPr="00332AFC">
        <w:rPr>
          <w:rFonts w:asciiTheme="majorEastAsia" w:eastAsiaTheme="majorEastAsia" w:hAnsiTheme="majorEastAsia" w:hint="eastAsia"/>
        </w:rPr>
        <w:t xml:space="preserve">　</w:t>
      </w:r>
      <w:r w:rsidR="00FB4447" w:rsidRPr="00332AFC">
        <w:rPr>
          <w:rFonts w:asciiTheme="majorEastAsia" w:eastAsiaTheme="majorEastAsia" w:hAnsiTheme="majorEastAsia" w:hint="eastAsia"/>
        </w:rPr>
        <w:t>第</w:t>
      </w:r>
      <w:r w:rsidR="00294A17" w:rsidRPr="00332AFC">
        <w:rPr>
          <w:rFonts w:asciiTheme="majorEastAsia" w:eastAsiaTheme="majorEastAsia" w:hAnsiTheme="majorEastAsia" w:hint="eastAsia"/>
        </w:rPr>
        <w:t>6</w:t>
      </w:r>
      <w:r w:rsidR="00FB4447" w:rsidRPr="00332AFC">
        <w:rPr>
          <w:rFonts w:asciiTheme="majorEastAsia" w:eastAsiaTheme="majorEastAsia" w:hAnsiTheme="majorEastAsia" w:hint="eastAsia"/>
        </w:rPr>
        <w:t>号</w:t>
      </w:r>
      <w:r w:rsidR="0002325C" w:rsidRPr="00332AFC">
        <w:rPr>
          <w:rFonts w:asciiTheme="majorEastAsia" w:eastAsiaTheme="majorEastAsia" w:hAnsiTheme="majorEastAsia" w:hint="eastAsia"/>
        </w:rPr>
        <w:t>◆</w:t>
      </w:r>
    </w:p>
    <w:p w:rsidR="003F3155" w:rsidRPr="00332AFC" w:rsidRDefault="00BA3445" w:rsidP="00332AFC">
      <w:pPr>
        <w:ind w:firstLineChars="100" w:firstLine="210"/>
        <w:rPr>
          <w:rFonts w:asciiTheme="majorEastAsia" w:eastAsiaTheme="majorEastAsia" w:hAnsiTheme="majorEastAsia"/>
        </w:rPr>
      </w:pPr>
      <w:r w:rsidRPr="00332AFC">
        <w:rPr>
          <w:rFonts w:asciiTheme="majorEastAsia" w:eastAsiaTheme="majorEastAsia" w:hAnsiTheme="majorEastAsia" w:hint="eastAsia"/>
        </w:rPr>
        <w:t xml:space="preserve">発行　</w:t>
      </w:r>
      <w:r w:rsidR="00FB4447" w:rsidRPr="00332AFC">
        <w:rPr>
          <w:rFonts w:asciiTheme="majorEastAsia" w:eastAsiaTheme="majorEastAsia" w:hAnsiTheme="majorEastAsia" w:hint="eastAsia"/>
        </w:rPr>
        <w:t>201</w:t>
      </w:r>
      <w:r w:rsidR="00F63B14" w:rsidRPr="00332AFC">
        <w:rPr>
          <w:rFonts w:asciiTheme="majorEastAsia" w:eastAsiaTheme="majorEastAsia" w:hAnsiTheme="majorEastAsia" w:hint="eastAsia"/>
        </w:rPr>
        <w:t>9</w:t>
      </w:r>
      <w:r w:rsidRPr="00332AFC">
        <w:rPr>
          <w:rFonts w:asciiTheme="majorEastAsia" w:eastAsiaTheme="majorEastAsia" w:hAnsiTheme="majorEastAsia" w:hint="eastAsia"/>
        </w:rPr>
        <w:t>年</w:t>
      </w:r>
      <w:r w:rsidR="00294A17" w:rsidRPr="00332AFC">
        <w:rPr>
          <w:rFonts w:asciiTheme="majorEastAsia" w:eastAsiaTheme="majorEastAsia" w:hAnsiTheme="majorEastAsia" w:hint="eastAsia"/>
        </w:rPr>
        <w:t>2</w:t>
      </w:r>
      <w:r w:rsidRPr="00332AFC">
        <w:rPr>
          <w:rFonts w:asciiTheme="majorEastAsia" w:eastAsiaTheme="majorEastAsia" w:hAnsiTheme="majorEastAsia" w:hint="eastAsia"/>
        </w:rPr>
        <w:t>月</w:t>
      </w:r>
      <w:r w:rsidR="00294A17" w:rsidRPr="00332AFC">
        <w:rPr>
          <w:rFonts w:asciiTheme="majorEastAsia" w:eastAsiaTheme="majorEastAsia" w:hAnsiTheme="majorEastAsia" w:hint="eastAsia"/>
        </w:rPr>
        <w:t>1</w:t>
      </w:r>
      <w:r w:rsidR="00866457" w:rsidRPr="00332AFC">
        <w:rPr>
          <w:rFonts w:asciiTheme="majorEastAsia" w:eastAsiaTheme="majorEastAsia" w:hAnsiTheme="majorEastAsia" w:hint="eastAsia"/>
        </w:rPr>
        <w:t>5</w:t>
      </w:r>
      <w:r w:rsidRPr="00332AFC">
        <w:rPr>
          <w:rFonts w:asciiTheme="majorEastAsia" w:eastAsiaTheme="majorEastAsia" w:hAnsiTheme="majorEastAsia" w:hint="eastAsia"/>
        </w:rPr>
        <w:t>日</w:t>
      </w:r>
    </w:p>
    <w:p w:rsidR="003F3155" w:rsidRPr="00745573" w:rsidRDefault="007644E5" w:rsidP="00332AFC">
      <w:pPr>
        <w:rPr>
          <w:rFonts w:asciiTheme="majorEastAsia" w:eastAsiaTheme="majorEastAsia" w:hAnsiTheme="majorEastAsia"/>
          <w:szCs w:val="21"/>
        </w:rPr>
      </w:pPr>
      <w:r w:rsidRPr="00745573">
        <w:rPr>
          <w:rFonts w:asciiTheme="majorEastAsia" w:eastAsiaTheme="majorEastAsia" w:hAnsiTheme="majorEastAsia" w:hint="eastAsia"/>
          <w:szCs w:val="21"/>
        </w:rPr>
        <w:t xml:space="preserve">　京都の労働メールマガジンでは、</w:t>
      </w:r>
      <w:r w:rsidR="007B7F06" w:rsidRPr="00745573">
        <w:rPr>
          <w:rFonts w:asciiTheme="majorEastAsia" w:eastAsiaTheme="majorEastAsia" w:hAnsiTheme="majorEastAsia" w:hint="eastAsia"/>
          <w:szCs w:val="21"/>
        </w:rPr>
        <w:t>京都府の労働施策やイベント、セミナーの情報等を月１回発信します。是非、ご登録ください。</w:t>
      </w:r>
    </w:p>
    <w:p w:rsidR="007644E5" w:rsidRPr="00745573" w:rsidRDefault="00F83146">
      <w:pPr>
        <w:rPr>
          <w:rFonts w:asciiTheme="majorEastAsia" w:eastAsiaTheme="majorEastAsia" w:hAnsiTheme="majorEastAsia"/>
          <w:szCs w:val="21"/>
        </w:rPr>
      </w:pPr>
      <w:r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b/>
          <w:szCs w:val="21"/>
        </w:rPr>
        <w:t>今月のＣＯＮＴＥＮＴＳ</w:t>
      </w:r>
      <w:r w:rsidR="007644E5" w:rsidRPr="00745573">
        <w:rPr>
          <w:rFonts w:asciiTheme="majorEastAsia" w:eastAsiaTheme="majorEastAsia" w:hAnsiTheme="majorEastAsia" w:hint="eastAsia"/>
          <w:szCs w:val="21"/>
        </w:rPr>
        <w:t>☆</w:t>
      </w:r>
      <w:r w:rsidRPr="00745573">
        <w:rPr>
          <w:rFonts w:asciiTheme="majorEastAsia" w:eastAsiaTheme="majorEastAsia" w:hAnsiTheme="majorEastAsia" w:hint="eastAsia"/>
          <w:szCs w:val="21"/>
        </w:rPr>
        <w:t>★☆―――――――――――――――――――――</w:t>
      </w:r>
    </w:p>
    <w:p w:rsidR="004958CB" w:rsidRDefault="00294A17" w:rsidP="00D634BC">
      <w:pPr>
        <w:pStyle w:val="a9"/>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ラボール学園「春の公開セミナー」参加者募集</w:t>
      </w:r>
    </w:p>
    <w:p w:rsidR="003D19F2" w:rsidRDefault="003D19F2" w:rsidP="00D634BC">
      <w:pPr>
        <w:pStyle w:val="a9"/>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「技能大会優勝者」を表彰</w:t>
      </w:r>
    </w:p>
    <w:p w:rsidR="005E5956" w:rsidRDefault="005E5956" w:rsidP="00D634BC">
      <w:pPr>
        <w:pStyle w:val="a9"/>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名工さんがやってくる！「ものづくり体験教室＆名工による実演」を開催します</w:t>
      </w:r>
    </w:p>
    <w:p w:rsidR="0037464A" w:rsidRDefault="008E6011" w:rsidP="00301568">
      <w:pPr>
        <w:pStyle w:val="a9"/>
        <w:numPr>
          <w:ilvl w:val="0"/>
          <w:numId w:val="1"/>
        </w:numPr>
        <w:ind w:leftChars="0"/>
        <w:rPr>
          <w:rFonts w:asciiTheme="majorEastAsia" w:eastAsiaTheme="majorEastAsia" w:hAnsiTheme="majorEastAsia"/>
          <w:szCs w:val="21"/>
        </w:rPr>
      </w:pPr>
      <w:r w:rsidRPr="00301568">
        <w:rPr>
          <w:rFonts w:asciiTheme="majorEastAsia" w:eastAsiaTheme="majorEastAsia" w:hAnsiTheme="majorEastAsia" w:hint="eastAsia"/>
          <w:szCs w:val="21"/>
        </w:rPr>
        <w:t>京都府障害者雇用推進企業（京都はあとふる企業認証制度）のご案内</w:t>
      </w:r>
    </w:p>
    <w:p w:rsidR="004E6DC6" w:rsidRPr="00301568" w:rsidRDefault="008E6011" w:rsidP="00301568">
      <w:pPr>
        <w:pStyle w:val="a9"/>
        <w:numPr>
          <w:ilvl w:val="0"/>
          <w:numId w:val="1"/>
        </w:numPr>
        <w:ind w:leftChars="0"/>
        <w:rPr>
          <w:rFonts w:asciiTheme="majorEastAsia" w:eastAsiaTheme="majorEastAsia" w:hAnsiTheme="majorEastAsia"/>
          <w:szCs w:val="21"/>
        </w:rPr>
      </w:pPr>
      <w:r w:rsidRPr="00301568">
        <w:rPr>
          <w:rFonts w:asciiTheme="majorEastAsia" w:eastAsiaTheme="majorEastAsia" w:hAnsiTheme="majorEastAsia" w:hint="eastAsia"/>
          <w:szCs w:val="21"/>
        </w:rPr>
        <w:t>京都ジョブパークイベント情報</w:t>
      </w:r>
    </w:p>
    <w:p w:rsidR="00E44EF8" w:rsidRPr="00E44EF8" w:rsidRDefault="008E6011" w:rsidP="00E44EF8">
      <w:pPr>
        <w:pStyle w:val="a9"/>
        <w:numPr>
          <w:ilvl w:val="0"/>
          <w:numId w:val="1"/>
        </w:numPr>
        <w:ind w:leftChars="0"/>
        <w:rPr>
          <w:rFonts w:asciiTheme="majorEastAsia" w:eastAsiaTheme="majorEastAsia" w:hAnsiTheme="majorEastAsia"/>
          <w:szCs w:val="21"/>
        </w:rPr>
      </w:pPr>
      <w:r w:rsidRPr="00745573">
        <w:rPr>
          <w:rFonts w:asciiTheme="majorEastAsia" w:eastAsiaTheme="majorEastAsia" w:hAnsiTheme="majorEastAsia" w:hint="eastAsia"/>
          <w:szCs w:val="21"/>
        </w:rPr>
        <w:t>働き方改革関連法でどう変わる？　その</w:t>
      </w:r>
      <w:r>
        <w:rPr>
          <w:rFonts w:asciiTheme="majorEastAsia" w:eastAsiaTheme="majorEastAsia" w:hAnsiTheme="majorEastAsia" w:hint="eastAsia"/>
          <w:szCs w:val="21"/>
        </w:rPr>
        <w:t xml:space="preserve">4　</w:t>
      </w:r>
      <w:r w:rsidR="00E44EF8">
        <w:rPr>
          <w:rFonts w:asciiTheme="majorEastAsia" w:eastAsiaTheme="majorEastAsia" w:hAnsiTheme="majorEastAsia" w:hint="eastAsia"/>
          <w:szCs w:val="21"/>
        </w:rPr>
        <w:t>改正「労働安全衛生法」</w:t>
      </w:r>
      <w:r w:rsidR="00DE41C1">
        <w:rPr>
          <w:rFonts w:asciiTheme="majorEastAsia" w:eastAsiaTheme="majorEastAsia" w:hAnsiTheme="majorEastAsia" w:hint="eastAsia"/>
          <w:szCs w:val="21"/>
        </w:rPr>
        <w:t>で</w:t>
      </w:r>
      <w:r w:rsidR="00645DF0">
        <w:rPr>
          <w:rFonts w:asciiTheme="majorEastAsia" w:eastAsiaTheme="majorEastAsia" w:hAnsiTheme="majorEastAsia" w:hint="eastAsia"/>
          <w:szCs w:val="21"/>
        </w:rPr>
        <w:t>事業者</w:t>
      </w:r>
      <w:r w:rsidR="00DE41C1">
        <w:rPr>
          <w:rFonts w:asciiTheme="majorEastAsia" w:eastAsiaTheme="majorEastAsia" w:hAnsiTheme="majorEastAsia" w:hint="eastAsia"/>
          <w:szCs w:val="21"/>
        </w:rPr>
        <w:t>に義務付けられることは？</w:t>
      </w:r>
    </w:p>
    <w:p w:rsidR="007B4D5E" w:rsidRPr="00745573" w:rsidRDefault="007B4D5E" w:rsidP="007B4D5E">
      <w:pPr>
        <w:pBdr>
          <w:bottom w:val="single" w:sz="6" w:space="1" w:color="auto"/>
        </w:pBdr>
        <w:rPr>
          <w:rFonts w:asciiTheme="majorEastAsia" w:eastAsiaTheme="majorEastAsia" w:hAnsiTheme="majorEastAsia"/>
          <w:szCs w:val="21"/>
        </w:rPr>
      </w:pPr>
    </w:p>
    <w:p w:rsidR="00332AFC" w:rsidRPr="00332AFC" w:rsidRDefault="00332AFC" w:rsidP="00332AFC">
      <w:pPr>
        <w:rPr>
          <w:rFonts w:asciiTheme="majorEastAsia" w:eastAsiaTheme="majorEastAsia" w:hAnsiTheme="majorEastAsia"/>
          <w:szCs w:val="21"/>
        </w:rPr>
      </w:pPr>
    </w:p>
    <w:p w:rsidR="006A2319" w:rsidRPr="006A2319" w:rsidRDefault="00170D30" w:rsidP="00332AFC">
      <w:pPr>
        <w:pStyle w:val="a9"/>
        <w:numPr>
          <w:ilvl w:val="0"/>
          <w:numId w:val="3"/>
        </w:numPr>
        <w:ind w:leftChars="0"/>
        <w:rPr>
          <w:rFonts w:asciiTheme="majorEastAsia" w:eastAsiaTheme="majorEastAsia" w:hAnsiTheme="majorEastAsia"/>
          <w:szCs w:val="21"/>
        </w:rPr>
      </w:pPr>
      <w:r w:rsidRPr="00170D30">
        <w:rPr>
          <w:rFonts w:asciiTheme="majorEastAsia" w:eastAsiaTheme="majorEastAsia" w:hAnsiTheme="majorEastAsia" w:hint="eastAsia"/>
          <w:szCs w:val="21"/>
        </w:rPr>
        <w:t>ラボール学園「春の公開セミナー」参加者募集</w:t>
      </w:r>
    </w:p>
    <w:p w:rsidR="00A96DCA" w:rsidRDefault="00170D30" w:rsidP="00332AFC">
      <w:pPr>
        <w:ind w:firstLineChars="100" w:firstLine="210"/>
        <w:rPr>
          <w:rFonts w:asciiTheme="majorEastAsia" w:eastAsiaTheme="majorEastAsia" w:hAnsiTheme="majorEastAsia"/>
          <w:szCs w:val="21"/>
        </w:rPr>
      </w:pPr>
      <w:r w:rsidRPr="00170D30">
        <w:rPr>
          <w:rFonts w:asciiTheme="majorEastAsia" w:eastAsiaTheme="majorEastAsia" w:hAnsiTheme="majorEastAsia" w:hint="eastAsia"/>
          <w:szCs w:val="21"/>
        </w:rPr>
        <w:t>ラボール学園</w:t>
      </w:r>
      <w:r>
        <w:rPr>
          <w:rFonts w:asciiTheme="majorEastAsia" w:eastAsiaTheme="majorEastAsia" w:hAnsiTheme="majorEastAsia" w:hint="eastAsia"/>
          <w:szCs w:val="21"/>
        </w:rPr>
        <w:t>は、3月26日</w:t>
      </w:r>
      <w:r w:rsidR="00A96DCA">
        <w:rPr>
          <w:rFonts w:asciiTheme="majorEastAsia" w:eastAsiaTheme="majorEastAsia" w:hAnsiTheme="majorEastAsia" w:hint="eastAsia"/>
          <w:szCs w:val="21"/>
        </w:rPr>
        <w:t>（火）18:30～20:30、</w:t>
      </w:r>
      <w:r>
        <w:rPr>
          <w:rFonts w:asciiTheme="majorEastAsia" w:eastAsiaTheme="majorEastAsia" w:hAnsiTheme="majorEastAsia" w:hint="eastAsia"/>
          <w:szCs w:val="21"/>
        </w:rPr>
        <w:t>春の公開セミナー「私たちの家計にどんな影響が？2019年知っておきたい消費税新税率」を開催します。</w:t>
      </w:r>
      <w:r w:rsidR="00A96DCA">
        <w:rPr>
          <w:rFonts w:asciiTheme="majorEastAsia" w:eastAsiaTheme="majorEastAsia" w:hAnsiTheme="majorEastAsia" w:hint="eastAsia"/>
          <w:szCs w:val="21"/>
        </w:rPr>
        <w:t>講師はファイナンシャルプランナー・社会保険労務士の小林さゆり氏。</w:t>
      </w:r>
    </w:p>
    <w:p w:rsidR="00A96DCA" w:rsidRDefault="00A96DCA" w:rsidP="00332AFC">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参加申込方法など詳しくはこちらから</w:t>
      </w:r>
    </w:p>
    <w:p w:rsidR="00A96DCA" w:rsidRDefault="000B0C1C" w:rsidP="00332AFC">
      <w:pPr>
        <w:ind w:firstLineChars="100" w:firstLine="210"/>
        <w:rPr>
          <w:rFonts w:asciiTheme="majorEastAsia" w:eastAsiaTheme="majorEastAsia" w:hAnsiTheme="majorEastAsia"/>
          <w:szCs w:val="21"/>
        </w:rPr>
      </w:pPr>
      <w:hyperlink r:id="rId9" w:history="1">
        <w:r w:rsidR="00A96DCA" w:rsidRPr="003B31C4">
          <w:rPr>
            <w:rStyle w:val="a3"/>
            <w:rFonts w:asciiTheme="majorEastAsia" w:eastAsiaTheme="majorEastAsia" w:hAnsiTheme="majorEastAsia"/>
            <w:szCs w:val="21"/>
          </w:rPr>
          <w:t>http://www.labor.or.jp/gakuen/seminar</w:t>
        </w:r>
      </w:hyperlink>
    </w:p>
    <w:p w:rsidR="003D19F2" w:rsidRPr="00535FCE" w:rsidRDefault="003D19F2" w:rsidP="00332AFC">
      <w:pPr>
        <w:rPr>
          <w:rFonts w:asciiTheme="minorEastAsia" w:hAnsiTheme="minorEastAsia"/>
          <w:szCs w:val="21"/>
        </w:rPr>
      </w:pPr>
    </w:p>
    <w:p w:rsidR="003D19F2" w:rsidRDefault="003D19F2" w:rsidP="00332AFC">
      <w:pPr>
        <w:pStyle w:val="ae"/>
        <w:adjustRightInd/>
        <w:rPr>
          <w:rFonts w:asciiTheme="majorEastAsia" w:eastAsiaTheme="majorEastAsia" w:hAnsiTheme="majorEastAsia"/>
        </w:rPr>
      </w:pPr>
      <w:r w:rsidRPr="00745573">
        <w:rPr>
          <w:rFonts w:asciiTheme="majorEastAsia" w:eastAsiaTheme="majorEastAsia" w:hAnsiTheme="majorEastAsia" w:hint="eastAsia"/>
        </w:rPr>
        <w:t>【</w:t>
      </w:r>
      <w:r w:rsidR="00180E7E">
        <w:rPr>
          <w:rFonts w:asciiTheme="majorEastAsia" w:eastAsiaTheme="majorEastAsia" w:hAnsiTheme="majorEastAsia" w:hint="eastAsia"/>
        </w:rPr>
        <w:t>２</w:t>
      </w:r>
      <w:r w:rsidRPr="00745573">
        <w:rPr>
          <w:rFonts w:asciiTheme="majorEastAsia" w:eastAsiaTheme="majorEastAsia" w:hAnsiTheme="majorEastAsia" w:hint="eastAsia"/>
        </w:rPr>
        <w:t>】</w:t>
      </w:r>
      <w:r w:rsidR="000B77D5">
        <w:rPr>
          <w:rFonts w:asciiTheme="majorEastAsia" w:eastAsiaTheme="majorEastAsia" w:hAnsiTheme="majorEastAsia" w:hint="eastAsia"/>
        </w:rPr>
        <w:t>「</w:t>
      </w:r>
      <w:r>
        <w:rPr>
          <w:rFonts w:asciiTheme="majorEastAsia" w:eastAsiaTheme="majorEastAsia" w:hAnsiTheme="majorEastAsia" w:hint="eastAsia"/>
        </w:rPr>
        <w:t>技能大会優勝者</w:t>
      </w:r>
      <w:r w:rsidR="000B77D5">
        <w:rPr>
          <w:rFonts w:asciiTheme="majorEastAsia" w:eastAsiaTheme="majorEastAsia" w:hAnsiTheme="majorEastAsia" w:hint="eastAsia"/>
        </w:rPr>
        <w:t>」</w:t>
      </w:r>
      <w:r>
        <w:rPr>
          <w:rFonts w:asciiTheme="majorEastAsia" w:eastAsiaTheme="majorEastAsia" w:hAnsiTheme="majorEastAsia" w:hint="eastAsia"/>
        </w:rPr>
        <w:t>を表彰</w:t>
      </w:r>
    </w:p>
    <w:p w:rsidR="000B77D5" w:rsidRPr="000B77D5" w:rsidRDefault="000B77D5" w:rsidP="00332AFC">
      <w:pPr>
        <w:pStyle w:val="ae"/>
        <w:rPr>
          <w:rFonts w:asciiTheme="majorEastAsia" w:eastAsiaTheme="majorEastAsia" w:hAnsiTheme="majorEastAsia"/>
        </w:rPr>
      </w:pPr>
      <w:r>
        <w:rPr>
          <w:rFonts w:asciiTheme="majorEastAsia" w:eastAsiaTheme="majorEastAsia" w:hAnsiTheme="majorEastAsia" w:hint="eastAsia"/>
        </w:rPr>
        <w:t xml:space="preserve">　京都府では、</w:t>
      </w:r>
      <w:r w:rsidRPr="000B77D5">
        <w:rPr>
          <w:rFonts w:asciiTheme="majorEastAsia" w:eastAsiaTheme="majorEastAsia" w:hAnsiTheme="majorEastAsia" w:hint="eastAsia"/>
        </w:rPr>
        <w:t>将来の産業基盤を支える技能者として一層の技能向上の励みとするとともに、技能検定制度の普及及び技能者の地位の向上を図ることを目的として、技能大会優勝者京都府特別賞表彰制度を実施しています。</w:t>
      </w:r>
    </w:p>
    <w:p w:rsidR="000B77D5" w:rsidRPr="000B77D5" w:rsidRDefault="000B77D5" w:rsidP="00332AFC">
      <w:pPr>
        <w:pStyle w:val="ae"/>
        <w:ind w:firstLineChars="100" w:firstLine="210"/>
        <w:rPr>
          <w:rFonts w:asciiTheme="majorEastAsia" w:eastAsiaTheme="majorEastAsia" w:hAnsiTheme="majorEastAsia"/>
        </w:rPr>
      </w:pPr>
      <w:r w:rsidRPr="000B77D5">
        <w:rPr>
          <w:rFonts w:asciiTheme="majorEastAsia" w:eastAsiaTheme="majorEastAsia" w:hAnsiTheme="majorEastAsia" w:hint="eastAsia"/>
        </w:rPr>
        <w:t>1月16日及び1月30日に次の5名の方を表彰しました。</w:t>
      </w:r>
    </w:p>
    <w:p w:rsidR="000B77D5" w:rsidRPr="000B77D5" w:rsidRDefault="00A261E3" w:rsidP="00332AFC">
      <w:pPr>
        <w:pStyle w:val="ae"/>
        <w:rPr>
          <w:rFonts w:asciiTheme="majorEastAsia" w:eastAsiaTheme="majorEastAsia" w:hAnsiTheme="majorEastAsia"/>
        </w:rPr>
      </w:pPr>
      <w:r>
        <w:rPr>
          <w:rFonts w:asciiTheme="majorEastAsia" w:eastAsiaTheme="majorEastAsia" w:hAnsiTheme="majorEastAsia" w:hint="eastAsia"/>
        </w:rPr>
        <w:t>●</w:t>
      </w:r>
      <w:r w:rsidR="000B77D5" w:rsidRPr="000B77D5">
        <w:rPr>
          <w:rFonts w:asciiTheme="majorEastAsia" w:eastAsiaTheme="majorEastAsia" w:hAnsiTheme="majorEastAsia" w:hint="eastAsia"/>
        </w:rPr>
        <w:t>1月16日、技能大会優勝者京都府特別賞　受賞</w:t>
      </w:r>
    </w:p>
    <w:p w:rsidR="000B77D5" w:rsidRPr="000B77D5" w:rsidRDefault="000B77D5" w:rsidP="00332AFC">
      <w:pPr>
        <w:pStyle w:val="ae"/>
        <w:rPr>
          <w:rFonts w:asciiTheme="majorEastAsia" w:eastAsiaTheme="majorEastAsia" w:hAnsiTheme="majorEastAsia"/>
        </w:rPr>
      </w:pPr>
      <w:r w:rsidRPr="000B77D5">
        <w:rPr>
          <w:rFonts w:asciiTheme="majorEastAsia" w:eastAsiaTheme="majorEastAsia" w:hAnsiTheme="majorEastAsia" w:hint="eastAsia"/>
        </w:rPr>
        <w:t>・第45回全日本美容技術選手権大会　花嫁化粧着付け競技　優勝　田保　涼子</w:t>
      </w:r>
      <w:r w:rsidR="00614B55">
        <w:rPr>
          <w:rFonts w:asciiTheme="majorEastAsia" w:eastAsiaTheme="majorEastAsia" w:hAnsiTheme="majorEastAsia" w:hint="eastAsia"/>
        </w:rPr>
        <w:t>（たぼ　りょうこ）</w:t>
      </w:r>
      <w:r w:rsidRPr="000B77D5">
        <w:rPr>
          <w:rFonts w:asciiTheme="majorEastAsia" w:eastAsiaTheme="majorEastAsia" w:hAnsiTheme="majorEastAsia" w:hint="eastAsia"/>
        </w:rPr>
        <w:t>さん</w:t>
      </w:r>
    </w:p>
    <w:p w:rsidR="000B77D5" w:rsidRPr="000B77D5" w:rsidRDefault="000B77D5" w:rsidP="00332AFC">
      <w:pPr>
        <w:pStyle w:val="ae"/>
        <w:ind w:left="210" w:hangingChars="100" w:hanging="210"/>
        <w:rPr>
          <w:rFonts w:asciiTheme="majorEastAsia" w:eastAsiaTheme="majorEastAsia" w:hAnsiTheme="majorEastAsia"/>
        </w:rPr>
      </w:pPr>
      <w:r w:rsidRPr="000B77D5">
        <w:rPr>
          <w:rFonts w:asciiTheme="majorEastAsia" w:eastAsiaTheme="majorEastAsia" w:hAnsiTheme="majorEastAsia" w:hint="eastAsia"/>
        </w:rPr>
        <w:t>・第45回全日本美容技術選手権大会　カット＆ブロー競技　優勝　道下　柑菜（</w:t>
      </w:r>
      <w:r w:rsidR="00614B55">
        <w:rPr>
          <w:rFonts w:asciiTheme="majorEastAsia" w:eastAsiaTheme="majorEastAsia" w:hAnsiTheme="majorEastAsia" w:hint="eastAsia"/>
        </w:rPr>
        <w:t>みちした</w:t>
      </w:r>
      <w:r w:rsidRPr="000B77D5">
        <w:rPr>
          <w:rFonts w:asciiTheme="majorEastAsia" w:eastAsiaTheme="majorEastAsia" w:hAnsiTheme="majorEastAsia" w:hint="eastAsia"/>
        </w:rPr>
        <w:t>かんな）さん</w:t>
      </w:r>
    </w:p>
    <w:p w:rsidR="000B77D5" w:rsidRPr="000B77D5" w:rsidRDefault="00A261E3" w:rsidP="00332AFC">
      <w:pPr>
        <w:pStyle w:val="ae"/>
        <w:rPr>
          <w:rFonts w:asciiTheme="majorEastAsia" w:eastAsiaTheme="majorEastAsia" w:hAnsiTheme="majorEastAsia"/>
        </w:rPr>
      </w:pPr>
      <w:r>
        <w:rPr>
          <w:rFonts w:asciiTheme="majorEastAsia" w:eastAsiaTheme="majorEastAsia" w:hAnsiTheme="majorEastAsia" w:hint="eastAsia"/>
        </w:rPr>
        <w:t>●</w:t>
      </w:r>
      <w:r w:rsidR="000B77D5" w:rsidRPr="000B77D5">
        <w:rPr>
          <w:rFonts w:asciiTheme="majorEastAsia" w:eastAsiaTheme="majorEastAsia" w:hAnsiTheme="majorEastAsia" w:hint="eastAsia"/>
        </w:rPr>
        <w:t>1月30日、技能大会優勝者京都府特別賞　受賞</w:t>
      </w:r>
    </w:p>
    <w:p w:rsidR="000B77D5" w:rsidRPr="000B77D5" w:rsidRDefault="000B77D5" w:rsidP="00332AFC">
      <w:pPr>
        <w:pStyle w:val="ae"/>
        <w:rPr>
          <w:rFonts w:asciiTheme="majorEastAsia" w:eastAsiaTheme="majorEastAsia" w:hAnsiTheme="majorEastAsia"/>
        </w:rPr>
      </w:pPr>
      <w:r w:rsidRPr="000B77D5">
        <w:rPr>
          <w:rFonts w:asciiTheme="majorEastAsia" w:eastAsiaTheme="majorEastAsia" w:hAnsiTheme="majorEastAsia" w:hint="eastAsia"/>
        </w:rPr>
        <w:t>・第4回A.S.I.アジア・オセアニア最優秀ソムリエコンクール京都大会　優勝　岩田　渉</w:t>
      </w:r>
      <w:r w:rsidR="00614B55">
        <w:rPr>
          <w:rFonts w:asciiTheme="majorEastAsia" w:eastAsiaTheme="majorEastAsia" w:hAnsiTheme="majorEastAsia" w:hint="eastAsia"/>
        </w:rPr>
        <w:t>（いわた　わたる）</w:t>
      </w:r>
      <w:r w:rsidRPr="000B77D5">
        <w:rPr>
          <w:rFonts w:asciiTheme="majorEastAsia" w:eastAsiaTheme="majorEastAsia" w:hAnsiTheme="majorEastAsia" w:hint="eastAsia"/>
        </w:rPr>
        <w:t>さん</w:t>
      </w:r>
    </w:p>
    <w:p w:rsidR="000B77D5" w:rsidRPr="000B77D5" w:rsidRDefault="000B77D5" w:rsidP="00332AFC">
      <w:pPr>
        <w:pStyle w:val="ae"/>
        <w:rPr>
          <w:rFonts w:asciiTheme="majorEastAsia" w:eastAsiaTheme="majorEastAsia" w:hAnsiTheme="majorEastAsia"/>
        </w:rPr>
      </w:pPr>
      <w:r w:rsidRPr="000B77D5">
        <w:rPr>
          <w:rFonts w:asciiTheme="majorEastAsia" w:eastAsiaTheme="majorEastAsia" w:hAnsiTheme="majorEastAsia" w:hint="eastAsia"/>
        </w:rPr>
        <w:t>・ジャパンバリスタチャンピオンシップ2018　優勝　山本　知子</w:t>
      </w:r>
      <w:r w:rsidR="00614B55">
        <w:rPr>
          <w:rFonts w:asciiTheme="majorEastAsia" w:eastAsiaTheme="majorEastAsia" w:hAnsiTheme="majorEastAsia" w:hint="eastAsia"/>
        </w:rPr>
        <w:t>（やまもと　ともこ）</w:t>
      </w:r>
      <w:r w:rsidRPr="000B77D5">
        <w:rPr>
          <w:rFonts w:asciiTheme="majorEastAsia" w:eastAsiaTheme="majorEastAsia" w:hAnsiTheme="majorEastAsia" w:hint="eastAsia"/>
        </w:rPr>
        <w:t>さん</w:t>
      </w:r>
    </w:p>
    <w:p w:rsidR="000B77D5" w:rsidRPr="000B77D5" w:rsidRDefault="000B77D5" w:rsidP="00332AFC">
      <w:pPr>
        <w:pStyle w:val="ae"/>
        <w:adjustRightInd/>
        <w:rPr>
          <w:rFonts w:asciiTheme="majorEastAsia" w:eastAsiaTheme="majorEastAsia" w:hAnsiTheme="majorEastAsia"/>
        </w:rPr>
      </w:pPr>
      <w:r w:rsidRPr="000B77D5">
        <w:rPr>
          <w:rFonts w:asciiTheme="majorEastAsia" w:eastAsiaTheme="majorEastAsia" w:hAnsiTheme="majorEastAsia" w:hint="eastAsia"/>
        </w:rPr>
        <w:lastRenderedPageBreak/>
        <w:t>・ジャパンラテアートチャンピオンシップ2018　優勝　林　伸治</w:t>
      </w:r>
      <w:r w:rsidR="00614B55">
        <w:rPr>
          <w:rFonts w:asciiTheme="majorEastAsia" w:eastAsiaTheme="majorEastAsia" w:hAnsiTheme="majorEastAsia" w:hint="eastAsia"/>
        </w:rPr>
        <w:t>（はやし　しんじ）</w:t>
      </w:r>
      <w:r w:rsidRPr="000B77D5">
        <w:rPr>
          <w:rFonts w:asciiTheme="majorEastAsia" w:eastAsiaTheme="majorEastAsia" w:hAnsiTheme="majorEastAsia" w:hint="eastAsia"/>
        </w:rPr>
        <w:t>さん</w:t>
      </w:r>
    </w:p>
    <w:p w:rsidR="00CA503D" w:rsidRDefault="00CA503D" w:rsidP="00332AFC">
      <w:pPr>
        <w:pStyle w:val="ae"/>
        <w:adjustRightInd/>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受賞者の写真はこちらから（京都府ホームページ）</w:t>
      </w:r>
    </w:p>
    <w:p w:rsidR="00DE41C1" w:rsidRDefault="00CA503D" w:rsidP="00332AFC">
      <w:pPr>
        <w:pStyle w:val="ae"/>
        <w:adjustRightInd/>
        <w:spacing w:line="240" w:lineRule="exact"/>
        <w:rPr>
          <w:rFonts w:asciiTheme="majorEastAsia" w:eastAsiaTheme="majorEastAsia" w:hAnsiTheme="majorEastAsia"/>
        </w:rPr>
      </w:pPr>
      <w:r>
        <w:rPr>
          <w:rFonts w:asciiTheme="majorEastAsia" w:eastAsiaTheme="majorEastAsia" w:hAnsiTheme="majorEastAsia" w:hint="eastAsia"/>
        </w:rPr>
        <w:t xml:space="preserve">　</w:t>
      </w:r>
      <w:hyperlink r:id="rId10" w:history="1">
        <w:r w:rsidR="000B77D5" w:rsidRPr="000B77D5">
          <w:rPr>
            <w:rStyle w:val="a3"/>
            <w:rFonts w:asciiTheme="majorEastAsia" w:eastAsiaTheme="majorEastAsia" w:hAnsiTheme="majorEastAsia"/>
          </w:rPr>
          <w:t>http://www.pref.kyoto.jp/noryoku/gino-tokubetu-syo.html</w:t>
        </w:r>
      </w:hyperlink>
    </w:p>
    <w:p w:rsidR="005E5956" w:rsidRPr="00535FCE" w:rsidRDefault="005E5956" w:rsidP="00332AFC">
      <w:pPr>
        <w:rPr>
          <w:rFonts w:asciiTheme="minorEastAsia" w:hAnsiTheme="minorEastAsia"/>
          <w:szCs w:val="21"/>
        </w:rPr>
      </w:pPr>
    </w:p>
    <w:p w:rsidR="005E5956" w:rsidRDefault="005E5956" w:rsidP="00332AFC">
      <w:pPr>
        <w:pStyle w:val="ae"/>
        <w:adjustRightInd/>
        <w:rPr>
          <w:rFonts w:asciiTheme="majorEastAsia" w:eastAsiaTheme="majorEastAsia" w:hAnsiTheme="majorEastAsia"/>
        </w:rPr>
      </w:pPr>
      <w:r w:rsidRPr="00745573">
        <w:rPr>
          <w:rFonts w:asciiTheme="majorEastAsia" w:eastAsiaTheme="majorEastAsia" w:hAnsiTheme="majorEastAsia" w:hint="eastAsia"/>
        </w:rPr>
        <w:t>【</w:t>
      </w:r>
      <w:r>
        <w:rPr>
          <w:rFonts w:asciiTheme="majorEastAsia" w:eastAsiaTheme="majorEastAsia" w:hAnsiTheme="majorEastAsia" w:hint="eastAsia"/>
        </w:rPr>
        <w:t>３</w:t>
      </w:r>
      <w:r w:rsidRPr="00745573">
        <w:rPr>
          <w:rFonts w:asciiTheme="majorEastAsia" w:eastAsiaTheme="majorEastAsia" w:hAnsiTheme="majorEastAsia" w:hint="eastAsia"/>
        </w:rPr>
        <w:t>】</w:t>
      </w:r>
      <w:r w:rsidRPr="005E5956">
        <w:rPr>
          <w:rFonts w:asciiTheme="majorEastAsia" w:eastAsiaTheme="majorEastAsia" w:hAnsiTheme="majorEastAsia" w:hint="eastAsia"/>
        </w:rPr>
        <w:t>名工さんがやってくる！「ものづくり体験教室＆名工による実演」を開催します</w:t>
      </w:r>
    </w:p>
    <w:p w:rsidR="00B366D2" w:rsidRPr="00B366D2" w:rsidRDefault="00B366D2" w:rsidP="00332AFC">
      <w:pPr>
        <w:pStyle w:val="ae"/>
        <w:adjustRightInd/>
        <w:rPr>
          <w:rFonts w:asciiTheme="majorEastAsia" w:eastAsiaTheme="majorEastAsia" w:hAnsiTheme="majorEastAsia"/>
        </w:rPr>
      </w:pPr>
      <w:r>
        <w:rPr>
          <w:rFonts w:hint="eastAsia"/>
        </w:rPr>
        <w:t xml:space="preserve">　　</w:t>
      </w:r>
      <w:r w:rsidRPr="00B366D2">
        <w:rPr>
          <w:rFonts w:asciiTheme="majorEastAsia" w:eastAsiaTheme="majorEastAsia" w:hAnsiTheme="majorEastAsia" w:hint="eastAsia"/>
        </w:rPr>
        <w:t>子ども達に、ものづくりの魅力や大切さを楽しく知っていただくイベント</w:t>
      </w:r>
      <w:r>
        <w:rPr>
          <w:rFonts w:asciiTheme="majorEastAsia" w:eastAsiaTheme="majorEastAsia" w:hAnsiTheme="majorEastAsia" w:hint="eastAsia"/>
        </w:rPr>
        <w:t>で</w:t>
      </w:r>
      <w:r w:rsidRPr="00B366D2">
        <w:rPr>
          <w:rFonts w:asciiTheme="majorEastAsia" w:eastAsiaTheme="majorEastAsia" w:hAnsiTheme="majorEastAsia" w:hint="eastAsia"/>
        </w:rPr>
        <w:t>す。</w:t>
      </w:r>
      <w:r>
        <w:rPr>
          <w:rFonts w:asciiTheme="majorEastAsia" w:eastAsiaTheme="majorEastAsia" w:hAnsiTheme="majorEastAsia" w:hint="eastAsia"/>
        </w:rPr>
        <w:t>体験は中学生以下対象。1回300円。先着順（整理券を配付）。名工作品展を同時開催。</w:t>
      </w:r>
    </w:p>
    <w:p w:rsidR="005E5956" w:rsidRDefault="005E5956" w:rsidP="00332AFC">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日時：</w:t>
      </w:r>
      <w:r w:rsidR="00614B55">
        <w:rPr>
          <w:rFonts w:asciiTheme="majorEastAsia" w:eastAsiaTheme="majorEastAsia" w:hAnsiTheme="majorEastAsia" w:hint="eastAsia"/>
          <w:szCs w:val="21"/>
        </w:rPr>
        <w:t>2</w:t>
      </w:r>
      <w:r>
        <w:rPr>
          <w:rFonts w:asciiTheme="majorEastAsia" w:eastAsiaTheme="majorEastAsia" w:hAnsiTheme="majorEastAsia" w:hint="eastAsia"/>
          <w:szCs w:val="21"/>
        </w:rPr>
        <w:t>月16日（土）、17日（日）両日とも</w:t>
      </w:r>
      <w:r w:rsidR="00614B55">
        <w:rPr>
          <w:rFonts w:asciiTheme="majorEastAsia" w:eastAsiaTheme="majorEastAsia" w:hAnsiTheme="majorEastAsia" w:hint="eastAsia"/>
          <w:szCs w:val="21"/>
        </w:rPr>
        <w:t>体験教室</w:t>
      </w:r>
      <w:r>
        <w:rPr>
          <w:kern w:val="0"/>
        </w:rPr>
        <w:t>1</w:t>
      </w:r>
      <w:r>
        <w:rPr>
          <w:rFonts w:hint="eastAsia"/>
          <w:kern w:val="0"/>
        </w:rPr>
        <w:t>1</w:t>
      </w:r>
      <w:r>
        <w:rPr>
          <w:kern w:val="0"/>
        </w:rPr>
        <w:t>:00</w:t>
      </w:r>
      <w:r>
        <w:rPr>
          <w:rFonts w:hint="eastAsia"/>
          <w:kern w:val="0"/>
        </w:rPr>
        <w:t>～</w:t>
      </w:r>
      <w:r>
        <w:rPr>
          <w:kern w:val="0"/>
        </w:rPr>
        <w:t>1</w:t>
      </w:r>
      <w:r>
        <w:rPr>
          <w:rFonts w:hint="eastAsia"/>
          <w:kern w:val="0"/>
        </w:rPr>
        <w:t>8</w:t>
      </w:r>
      <w:r>
        <w:rPr>
          <w:kern w:val="0"/>
        </w:rPr>
        <w:t>:</w:t>
      </w:r>
      <w:r>
        <w:rPr>
          <w:rFonts w:hint="eastAsia"/>
          <w:kern w:val="0"/>
        </w:rPr>
        <w:t>0</w:t>
      </w:r>
      <w:r>
        <w:rPr>
          <w:kern w:val="0"/>
        </w:rPr>
        <w:t>0</w:t>
      </w:r>
    </w:p>
    <w:p w:rsidR="005E5956" w:rsidRDefault="005E5956" w:rsidP="00332AFC">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会場：</w:t>
      </w:r>
      <w:r w:rsidR="00B366D2" w:rsidRPr="00332AFC">
        <w:rPr>
          <w:rFonts w:hint="eastAsia"/>
          <w:szCs w:val="21"/>
        </w:rPr>
        <w:t>イオンモール京都桂川</w:t>
      </w:r>
      <w:r w:rsidR="00B366D2">
        <w:rPr>
          <w:rFonts w:hint="eastAsia"/>
          <w:kern w:val="0"/>
        </w:rPr>
        <w:t xml:space="preserve">　</w:t>
      </w:r>
      <w:hyperlink r:id="rId11" w:history="1">
        <w:r w:rsidR="00B366D2" w:rsidRPr="00AC3785">
          <w:rPr>
            <w:rStyle w:val="a3"/>
            <w:szCs w:val="21"/>
          </w:rPr>
          <w:t>https://kyotokatsuragawa-aeonmall.com/</w:t>
        </w:r>
      </w:hyperlink>
      <w:r w:rsidR="00B366D2" w:rsidRPr="00B366D2">
        <w:rPr>
          <w:rFonts w:hint="eastAsia"/>
          <w:color w:val="333333"/>
          <w:szCs w:val="21"/>
        </w:rPr>
        <w:t xml:space="preserve">　</w:t>
      </w:r>
      <w:r w:rsidR="00B366D2" w:rsidRPr="00B366D2">
        <w:rPr>
          <w:rFonts w:hint="eastAsia"/>
          <w:color w:val="333333"/>
          <w:szCs w:val="21"/>
        </w:rPr>
        <w:t>1</w:t>
      </w:r>
      <w:r w:rsidR="00B366D2" w:rsidRPr="00B366D2">
        <w:rPr>
          <w:rFonts w:hint="eastAsia"/>
          <w:color w:val="333333"/>
          <w:szCs w:val="21"/>
        </w:rPr>
        <w:t>階竹の広場</w:t>
      </w:r>
    </w:p>
    <w:p w:rsidR="005E5956" w:rsidRDefault="005E5956" w:rsidP="00332AFC">
      <w:pPr>
        <w:ind w:firstLineChars="100" w:firstLine="210"/>
        <w:rPr>
          <w:rFonts w:asciiTheme="majorEastAsia" w:eastAsiaTheme="majorEastAsia" w:hAnsiTheme="majorEastAsia"/>
        </w:rPr>
      </w:pPr>
      <w:r>
        <w:rPr>
          <w:rFonts w:asciiTheme="majorEastAsia" w:eastAsiaTheme="majorEastAsia" w:hAnsiTheme="majorEastAsia" w:hint="eastAsia"/>
          <w:szCs w:val="21"/>
        </w:rPr>
        <w:t>詳しくはこちらから</w:t>
      </w:r>
      <w:r>
        <w:rPr>
          <w:rFonts w:asciiTheme="majorEastAsia" w:eastAsiaTheme="majorEastAsia" w:hAnsiTheme="majorEastAsia" w:hint="eastAsia"/>
        </w:rPr>
        <w:t>（京都府ホームページ）</w:t>
      </w:r>
    </w:p>
    <w:p w:rsidR="005A7313" w:rsidRDefault="000B0C1C" w:rsidP="00332AFC">
      <w:pPr>
        <w:ind w:firstLineChars="100" w:firstLine="210"/>
        <w:rPr>
          <w:rFonts w:asciiTheme="minorEastAsia" w:hAnsiTheme="minorEastAsia"/>
          <w:szCs w:val="21"/>
        </w:rPr>
      </w:pPr>
      <w:hyperlink r:id="rId12" w:history="1">
        <w:r w:rsidR="005E5956" w:rsidRPr="00AC3785">
          <w:rPr>
            <w:rStyle w:val="a3"/>
            <w:rFonts w:asciiTheme="minorEastAsia" w:hAnsiTheme="minorEastAsia"/>
            <w:szCs w:val="21"/>
          </w:rPr>
          <w:t>http://www.pref.kyoto.jp/noryoku/news/30monozukuri-katsuragawa.html</w:t>
        </w:r>
      </w:hyperlink>
    </w:p>
    <w:p w:rsidR="005E5956" w:rsidRPr="005E5956" w:rsidRDefault="005E5956" w:rsidP="00332AFC">
      <w:pPr>
        <w:ind w:firstLineChars="100" w:firstLine="210"/>
        <w:rPr>
          <w:rFonts w:asciiTheme="minorEastAsia" w:hAnsiTheme="minorEastAsia"/>
          <w:szCs w:val="21"/>
        </w:rPr>
      </w:pPr>
    </w:p>
    <w:p w:rsidR="00FB45F3" w:rsidRDefault="005A7313" w:rsidP="00332AFC">
      <w:pPr>
        <w:pStyle w:val="ae"/>
        <w:adjustRightInd/>
      </w:pPr>
      <w:r w:rsidRPr="00745573">
        <w:rPr>
          <w:rFonts w:asciiTheme="majorEastAsia" w:eastAsiaTheme="majorEastAsia" w:hAnsiTheme="majorEastAsia" w:hint="eastAsia"/>
        </w:rPr>
        <w:t>【</w:t>
      </w:r>
      <w:r w:rsidR="005E5956">
        <w:rPr>
          <w:rFonts w:asciiTheme="majorEastAsia" w:eastAsiaTheme="majorEastAsia" w:hAnsiTheme="majorEastAsia" w:hint="eastAsia"/>
        </w:rPr>
        <w:t>４</w:t>
      </w:r>
      <w:r w:rsidRPr="00745573">
        <w:rPr>
          <w:rFonts w:asciiTheme="majorEastAsia" w:eastAsiaTheme="majorEastAsia" w:hAnsiTheme="majorEastAsia" w:hint="eastAsia"/>
        </w:rPr>
        <w:t>】</w:t>
      </w:r>
      <w:r w:rsidR="008E6011" w:rsidRPr="00301568">
        <w:rPr>
          <w:rFonts w:asciiTheme="majorEastAsia" w:eastAsiaTheme="majorEastAsia" w:hAnsiTheme="majorEastAsia" w:hint="eastAsia"/>
        </w:rPr>
        <w:t>京都府障害者雇用推進企業（京都はあとふる企業認証制度）のご案内</w:t>
      </w:r>
    </w:p>
    <w:p w:rsidR="005843C1" w:rsidRPr="008E1A6F" w:rsidRDefault="005843C1" w:rsidP="00332AFC">
      <w:pPr>
        <w:pStyle w:val="ae"/>
        <w:adjustRightInd/>
        <w:ind w:firstLineChars="100" w:firstLine="210"/>
        <w:rPr>
          <w:rFonts w:asciiTheme="majorEastAsia" w:eastAsiaTheme="majorEastAsia" w:hAnsiTheme="majorEastAsia"/>
          <w:color w:val="auto"/>
        </w:rPr>
      </w:pPr>
      <w:r w:rsidRPr="008E1A6F">
        <w:rPr>
          <w:rFonts w:asciiTheme="majorEastAsia" w:eastAsiaTheme="majorEastAsia" w:hAnsiTheme="majorEastAsia" w:hint="eastAsia"/>
          <w:color w:val="auto"/>
        </w:rPr>
        <w:t>京都府では平成23年度から、障害のある方を積極的に雇用している企業を京都府障害者雇用推進企業（京都はあとふる企業）として認証しています。</w:t>
      </w:r>
    </w:p>
    <w:p w:rsidR="005843C1" w:rsidRPr="008E1A6F" w:rsidRDefault="005843C1" w:rsidP="00332AFC">
      <w:pPr>
        <w:pStyle w:val="ae"/>
        <w:adjustRightInd/>
        <w:ind w:firstLineChars="100" w:firstLine="210"/>
        <w:rPr>
          <w:rFonts w:asciiTheme="majorEastAsia" w:eastAsiaTheme="majorEastAsia" w:hAnsiTheme="majorEastAsia"/>
          <w:color w:val="auto"/>
        </w:rPr>
      </w:pPr>
      <w:r w:rsidRPr="008E1A6F">
        <w:rPr>
          <w:rFonts w:asciiTheme="majorEastAsia" w:eastAsiaTheme="majorEastAsia" w:hAnsiTheme="majorEastAsia" w:hint="eastAsia"/>
          <w:color w:val="auto"/>
        </w:rPr>
        <w:t>認証を希望する企業を随時募集しています。</w:t>
      </w:r>
    </w:p>
    <w:p w:rsidR="005843C1" w:rsidRPr="008E1A6F" w:rsidRDefault="005843C1" w:rsidP="00332AFC">
      <w:pPr>
        <w:pStyle w:val="ae"/>
        <w:rPr>
          <w:rFonts w:asciiTheme="majorEastAsia" w:eastAsiaTheme="majorEastAsia" w:hAnsiTheme="majorEastAsia"/>
          <w:color w:val="auto"/>
        </w:rPr>
      </w:pPr>
    </w:p>
    <w:p w:rsidR="005843C1" w:rsidRPr="008E1A6F" w:rsidRDefault="005843C1" w:rsidP="00332AFC">
      <w:pPr>
        <w:pStyle w:val="ae"/>
        <w:rPr>
          <w:rFonts w:asciiTheme="majorEastAsia" w:eastAsiaTheme="majorEastAsia" w:hAnsiTheme="majorEastAsia"/>
          <w:color w:val="auto"/>
        </w:rPr>
      </w:pPr>
      <w:r w:rsidRPr="008E1A6F">
        <w:rPr>
          <w:rFonts w:asciiTheme="majorEastAsia" w:eastAsiaTheme="majorEastAsia" w:hAnsiTheme="majorEastAsia" w:hint="eastAsia"/>
          <w:color w:val="auto"/>
        </w:rPr>
        <w:t>【京都はあとふる企業に認証されると】</w:t>
      </w:r>
    </w:p>
    <w:p w:rsidR="005843C1" w:rsidRPr="008E1A6F" w:rsidRDefault="005843C1" w:rsidP="00332AFC">
      <w:pPr>
        <w:pStyle w:val="ae"/>
        <w:rPr>
          <w:rFonts w:asciiTheme="majorEastAsia" w:eastAsiaTheme="majorEastAsia" w:hAnsiTheme="majorEastAsia"/>
          <w:color w:val="auto"/>
        </w:rPr>
      </w:pPr>
      <w:r w:rsidRPr="008E1A6F">
        <w:rPr>
          <w:rFonts w:asciiTheme="majorEastAsia" w:eastAsiaTheme="majorEastAsia" w:hAnsiTheme="majorEastAsia" w:hint="eastAsia"/>
          <w:color w:val="auto"/>
        </w:rPr>
        <w:t xml:space="preserve">・府が定めた認証企業のシンボルマークを名刺や封筒等に使用し、障害者雇用を積極的に推進している企業であることをPRできます。 </w:t>
      </w:r>
    </w:p>
    <w:p w:rsidR="005843C1" w:rsidRPr="008E1A6F" w:rsidRDefault="005843C1" w:rsidP="00332AFC">
      <w:pPr>
        <w:pStyle w:val="ae"/>
        <w:rPr>
          <w:rFonts w:asciiTheme="majorEastAsia" w:eastAsiaTheme="majorEastAsia" w:hAnsiTheme="majorEastAsia"/>
          <w:color w:val="auto"/>
        </w:rPr>
      </w:pPr>
      <w:r w:rsidRPr="008E1A6F">
        <w:rPr>
          <w:rFonts w:asciiTheme="majorEastAsia" w:eastAsiaTheme="majorEastAsia" w:hAnsiTheme="majorEastAsia" w:hint="eastAsia"/>
          <w:color w:val="auto"/>
        </w:rPr>
        <w:t xml:space="preserve">・府のホームページで企業名、障害者雇用の取組内容を紹介します。 </w:t>
      </w:r>
    </w:p>
    <w:p w:rsidR="005843C1" w:rsidRPr="008E1A6F" w:rsidRDefault="005843C1" w:rsidP="00332AFC">
      <w:pPr>
        <w:pStyle w:val="ae"/>
        <w:rPr>
          <w:rFonts w:asciiTheme="majorEastAsia" w:eastAsiaTheme="majorEastAsia" w:hAnsiTheme="majorEastAsia"/>
          <w:color w:val="auto"/>
        </w:rPr>
      </w:pPr>
      <w:r w:rsidRPr="008E1A6F">
        <w:rPr>
          <w:rFonts w:asciiTheme="majorEastAsia" w:eastAsiaTheme="majorEastAsia" w:hAnsiTheme="majorEastAsia" w:hint="eastAsia"/>
          <w:color w:val="auto"/>
        </w:rPr>
        <w:t>・府内の中小企業者（府内に本店、支店、営業所等を有する者）から優先して物品を調達する優先調達制度（地域貢献企業調達）の対象</w:t>
      </w:r>
      <w:r w:rsidR="0041522A">
        <w:rPr>
          <w:rFonts w:asciiTheme="majorEastAsia" w:eastAsiaTheme="majorEastAsia" w:hAnsiTheme="majorEastAsia" w:hint="eastAsia"/>
          <w:color w:val="auto"/>
        </w:rPr>
        <w:t>企業</w:t>
      </w:r>
      <w:r w:rsidRPr="008E1A6F">
        <w:rPr>
          <w:rFonts w:asciiTheme="majorEastAsia" w:eastAsiaTheme="majorEastAsia" w:hAnsiTheme="majorEastAsia" w:hint="eastAsia"/>
          <w:color w:val="auto"/>
        </w:rPr>
        <w:t>となります（優先調達制度には別途登録手続きが必要です）。</w:t>
      </w:r>
    </w:p>
    <w:p w:rsidR="00271DC3" w:rsidRDefault="0041522A" w:rsidP="00332AFC">
      <w:pPr>
        <w:pStyle w:val="ae"/>
        <w:rPr>
          <w:rFonts w:asciiTheme="majorEastAsia" w:eastAsiaTheme="majorEastAsia" w:hAnsiTheme="majorEastAsia"/>
          <w:color w:val="auto"/>
        </w:rPr>
      </w:pPr>
      <w:r w:rsidRPr="0041522A">
        <w:rPr>
          <w:rFonts w:asciiTheme="majorEastAsia" w:eastAsiaTheme="majorEastAsia" w:hAnsiTheme="majorEastAsia" w:hint="eastAsia"/>
          <w:color w:val="auto"/>
        </w:rPr>
        <w:t>【認証基準】</w:t>
      </w:r>
    </w:p>
    <w:p w:rsidR="00271DC3" w:rsidRPr="00271DC3" w:rsidRDefault="00271DC3" w:rsidP="00332AFC">
      <w:pPr>
        <w:pStyle w:val="ae"/>
        <w:rPr>
          <w:rFonts w:asciiTheme="majorEastAsia" w:eastAsiaTheme="majorEastAsia" w:hAnsiTheme="majorEastAsia"/>
          <w:color w:val="auto"/>
        </w:rPr>
      </w:pPr>
      <w:r w:rsidRPr="00271DC3">
        <w:rPr>
          <w:rFonts w:asciiTheme="majorEastAsia" w:eastAsiaTheme="majorEastAsia" w:hAnsiTheme="majorEastAsia" w:hint="eastAsia"/>
          <w:color w:val="auto"/>
        </w:rPr>
        <w:t xml:space="preserve">・府内に事業所があること。 </w:t>
      </w:r>
    </w:p>
    <w:p w:rsidR="00271DC3" w:rsidRPr="00271DC3" w:rsidRDefault="00271DC3" w:rsidP="00332AFC">
      <w:pPr>
        <w:pStyle w:val="ae"/>
        <w:rPr>
          <w:rFonts w:asciiTheme="majorEastAsia" w:eastAsiaTheme="majorEastAsia" w:hAnsiTheme="majorEastAsia"/>
          <w:color w:val="auto"/>
        </w:rPr>
      </w:pPr>
      <w:r w:rsidRPr="00271DC3">
        <w:rPr>
          <w:rFonts w:asciiTheme="majorEastAsia" w:eastAsiaTheme="majorEastAsia" w:hAnsiTheme="majorEastAsia" w:hint="eastAsia"/>
          <w:color w:val="auto"/>
        </w:rPr>
        <w:t xml:space="preserve">・事業所として障害者の雇用率が3.0%以上であること。 </w:t>
      </w:r>
    </w:p>
    <w:p w:rsidR="00271DC3" w:rsidRPr="00271DC3" w:rsidRDefault="00271DC3" w:rsidP="00332AFC">
      <w:pPr>
        <w:pStyle w:val="ae"/>
        <w:rPr>
          <w:rFonts w:asciiTheme="majorEastAsia" w:eastAsiaTheme="majorEastAsia" w:hAnsiTheme="majorEastAsia"/>
          <w:color w:val="auto"/>
        </w:rPr>
      </w:pPr>
      <w:r w:rsidRPr="00271DC3">
        <w:rPr>
          <w:rFonts w:asciiTheme="majorEastAsia" w:eastAsiaTheme="majorEastAsia" w:hAnsiTheme="majorEastAsia" w:hint="eastAsia"/>
          <w:color w:val="auto"/>
        </w:rPr>
        <w:t xml:space="preserve">・企業（国への障害者雇用状況報告を行う事業所）として障害者の法定雇用率を達成していること。 </w:t>
      </w:r>
    </w:p>
    <w:p w:rsidR="00271DC3" w:rsidRPr="00271DC3" w:rsidRDefault="00271DC3" w:rsidP="00332AFC">
      <w:pPr>
        <w:pStyle w:val="ae"/>
        <w:rPr>
          <w:rFonts w:asciiTheme="majorEastAsia" w:eastAsiaTheme="majorEastAsia" w:hAnsiTheme="majorEastAsia"/>
          <w:color w:val="auto"/>
        </w:rPr>
      </w:pPr>
      <w:r w:rsidRPr="00271DC3">
        <w:rPr>
          <w:rFonts w:asciiTheme="majorEastAsia" w:eastAsiaTheme="majorEastAsia" w:hAnsiTheme="majorEastAsia" w:hint="eastAsia"/>
          <w:color w:val="auto"/>
        </w:rPr>
        <w:t xml:space="preserve">・労働関係法規を遵守していること。 </w:t>
      </w:r>
    </w:p>
    <w:p w:rsidR="00271DC3" w:rsidRPr="00271DC3" w:rsidRDefault="00271DC3" w:rsidP="00332AFC">
      <w:pPr>
        <w:pStyle w:val="ae"/>
        <w:rPr>
          <w:rFonts w:asciiTheme="majorEastAsia" w:eastAsiaTheme="majorEastAsia" w:hAnsiTheme="majorEastAsia"/>
          <w:color w:val="auto"/>
        </w:rPr>
      </w:pPr>
      <w:r w:rsidRPr="00271DC3">
        <w:rPr>
          <w:rFonts w:asciiTheme="majorEastAsia" w:eastAsiaTheme="majorEastAsia" w:hAnsiTheme="majorEastAsia" w:hint="eastAsia"/>
          <w:color w:val="auto"/>
        </w:rPr>
        <w:t xml:space="preserve">・公序良俗に反する事業を行っていないこと。 </w:t>
      </w:r>
    </w:p>
    <w:p w:rsidR="0041522A" w:rsidRPr="008E1A6F" w:rsidRDefault="00271DC3" w:rsidP="00332AFC">
      <w:pPr>
        <w:pStyle w:val="ae"/>
        <w:rPr>
          <w:rFonts w:asciiTheme="majorEastAsia" w:eastAsiaTheme="majorEastAsia" w:hAnsiTheme="majorEastAsia"/>
          <w:color w:val="auto"/>
        </w:rPr>
      </w:pPr>
      <w:r w:rsidRPr="00271DC3">
        <w:rPr>
          <w:rFonts w:asciiTheme="majorEastAsia" w:eastAsiaTheme="majorEastAsia" w:hAnsiTheme="majorEastAsia" w:hint="eastAsia"/>
          <w:color w:val="auto"/>
        </w:rPr>
        <w:t>・法令違反等、その他認証するにふさわしくない事実がないこと。</w:t>
      </w:r>
    </w:p>
    <w:p w:rsidR="005843C1" w:rsidRPr="008E1A6F" w:rsidRDefault="005843C1" w:rsidP="00332AFC">
      <w:pPr>
        <w:pStyle w:val="ae"/>
        <w:rPr>
          <w:rFonts w:asciiTheme="majorEastAsia" w:eastAsiaTheme="majorEastAsia" w:hAnsiTheme="majorEastAsia"/>
          <w:color w:val="auto"/>
        </w:rPr>
      </w:pPr>
      <w:r w:rsidRPr="008E1A6F">
        <w:rPr>
          <w:rFonts w:asciiTheme="majorEastAsia" w:eastAsiaTheme="majorEastAsia" w:hAnsiTheme="majorEastAsia" w:hint="eastAsia"/>
          <w:color w:val="auto"/>
        </w:rPr>
        <w:t>【認証</w:t>
      </w:r>
      <w:r w:rsidR="00866457">
        <w:rPr>
          <w:rFonts w:asciiTheme="majorEastAsia" w:eastAsiaTheme="majorEastAsia" w:hAnsiTheme="majorEastAsia" w:hint="eastAsia"/>
          <w:color w:val="auto"/>
        </w:rPr>
        <w:t>期間</w:t>
      </w:r>
      <w:r w:rsidRPr="008E1A6F">
        <w:rPr>
          <w:rFonts w:asciiTheme="majorEastAsia" w:eastAsiaTheme="majorEastAsia" w:hAnsiTheme="majorEastAsia" w:hint="eastAsia"/>
          <w:color w:val="auto"/>
        </w:rPr>
        <w:t>】3年間</w:t>
      </w:r>
    </w:p>
    <w:p w:rsidR="005843C1" w:rsidRPr="008E1A6F" w:rsidRDefault="005843C1" w:rsidP="00332AFC">
      <w:pPr>
        <w:pStyle w:val="ae"/>
        <w:adjustRightInd/>
        <w:rPr>
          <w:rFonts w:asciiTheme="majorEastAsia" w:eastAsiaTheme="majorEastAsia" w:hAnsiTheme="majorEastAsia"/>
          <w:color w:val="auto"/>
        </w:rPr>
      </w:pPr>
      <w:r w:rsidRPr="008E1A6F">
        <w:rPr>
          <w:rFonts w:asciiTheme="majorEastAsia" w:eastAsiaTheme="majorEastAsia" w:hAnsiTheme="majorEastAsia" w:hint="eastAsia"/>
          <w:color w:val="auto"/>
        </w:rPr>
        <w:t>【認証企業申請受付】随時</w:t>
      </w:r>
      <w:r w:rsidRPr="008E1A6F">
        <w:rPr>
          <w:rFonts w:asciiTheme="majorEastAsia" w:eastAsiaTheme="majorEastAsia" w:hAnsiTheme="majorEastAsia" w:hint="eastAsia"/>
          <w:color w:val="auto"/>
          <w:vertAlign w:val="superscript"/>
        </w:rPr>
        <w:t>※</w:t>
      </w:r>
    </w:p>
    <w:p w:rsidR="005843C1" w:rsidRPr="008E1A6F" w:rsidRDefault="005843C1" w:rsidP="00332AFC">
      <w:pPr>
        <w:pStyle w:val="ae"/>
        <w:adjustRightInd/>
        <w:rPr>
          <w:rFonts w:asciiTheme="majorEastAsia" w:eastAsiaTheme="majorEastAsia" w:hAnsiTheme="majorEastAsia"/>
        </w:rPr>
      </w:pPr>
      <w:r w:rsidRPr="008E1A6F">
        <w:rPr>
          <w:rFonts w:asciiTheme="majorEastAsia" w:eastAsiaTheme="majorEastAsia" w:hAnsiTheme="majorEastAsia" w:hint="eastAsia"/>
        </w:rPr>
        <w:t>※はあとふる認証企業更新は年度末となります。</w:t>
      </w:r>
    </w:p>
    <w:p w:rsidR="005843C1" w:rsidRPr="008E1A6F" w:rsidRDefault="005843C1" w:rsidP="00332AFC">
      <w:pPr>
        <w:pStyle w:val="ae"/>
        <w:adjustRightInd/>
        <w:rPr>
          <w:rFonts w:asciiTheme="majorEastAsia" w:eastAsiaTheme="majorEastAsia" w:hAnsiTheme="majorEastAsia"/>
          <w:color w:val="auto"/>
        </w:rPr>
      </w:pPr>
    </w:p>
    <w:p w:rsidR="005843C1" w:rsidRPr="008E1A6F" w:rsidRDefault="005843C1" w:rsidP="00332AFC">
      <w:pPr>
        <w:pStyle w:val="ae"/>
        <w:adjustRightInd/>
        <w:rPr>
          <w:rFonts w:asciiTheme="majorEastAsia" w:eastAsiaTheme="majorEastAsia" w:hAnsiTheme="majorEastAsia"/>
        </w:rPr>
      </w:pPr>
      <w:r w:rsidRPr="008E1A6F">
        <w:rPr>
          <w:rFonts w:asciiTheme="majorEastAsia" w:eastAsiaTheme="majorEastAsia" w:hAnsiTheme="majorEastAsia" w:hint="eastAsia"/>
        </w:rPr>
        <w:t>・京都はあとふる認証企業制度について</w:t>
      </w:r>
    </w:p>
    <w:p w:rsidR="005843C1" w:rsidRPr="008E1A6F" w:rsidRDefault="000B0C1C" w:rsidP="00332AFC">
      <w:pPr>
        <w:pStyle w:val="ae"/>
        <w:adjustRightInd/>
        <w:rPr>
          <w:rFonts w:asciiTheme="majorEastAsia" w:eastAsiaTheme="majorEastAsia" w:hAnsiTheme="majorEastAsia"/>
          <w:u w:val="single"/>
        </w:rPr>
      </w:pPr>
      <w:hyperlink r:id="rId13" w:history="1">
        <w:r w:rsidR="005843C1" w:rsidRPr="008E1A6F">
          <w:rPr>
            <w:rStyle w:val="a3"/>
            <w:rFonts w:asciiTheme="majorEastAsia" w:eastAsiaTheme="majorEastAsia" w:hAnsiTheme="majorEastAsia"/>
          </w:rPr>
          <w:t>http://www.pref.kyoto.jp/h-ninsyo/index.html</w:t>
        </w:r>
      </w:hyperlink>
    </w:p>
    <w:p w:rsidR="005843C1" w:rsidRPr="008E1A6F" w:rsidRDefault="005843C1" w:rsidP="00332AFC">
      <w:pPr>
        <w:pStyle w:val="ae"/>
        <w:adjustRightInd/>
        <w:rPr>
          <w:rFonts w:asciiTheme="majorEastAsia" w:eastAsiaTheme="majorEastAsia" w:hAnsiTheme="majorEastAsia"/>
          <w:u w:val="single"/>
        </w:rPr>
      </w:pPr>
    </w:p>
    <w:p w:rsidR="005843C1" w:rsidRPr="008E1A6F" w:rsidRDefault="005843C1" w:rsidP="00332AFC">
      <w:pPr>
        <w:pStyle w:val="ae"/>
        <w:adjustRightInd/>
        <w:rPr>
          <w:rFonts w:asciiTheme="majorEastAsia" w:eastAsiaTheme="majorEastAsia" w:hAnsiTheme="majorEastAsia"/>
        </w:rPr>
      </w:pPr>
      <w:r w:rsidRPr="008E1A6F">
        <w:rPr>
          <w:rFonts w:asciiTheme="majorEastAsia" w:eastAsiaTheme="majorEastAsia" w:hAnsiTheme="majorEastAsia" w:hint="eastAsia"/>
        </w:rPr>
        <w:t>・京都はあとふる認証企業の紹介</w:t>
      </w:r>
    </w:p>
    <w:p w:rsidR="005843C1" w:rsidRPr="008E1A6F" w:rsidRDefault="000B0C1C" w:rsidP="00332AFC">
      <w:pPr>
        <w:pStyle w:val="ae"/>
        <w:adjustRightInd/>
        <w:rPr>
          <w:rFonts w:asciiTheme="majorEastAsia" w:eastAsiaTheme="majorEastAsia" w:hAnsiTheme="majorEastAsia"/>
        </w:rPr>
      </w:pPr>
      <w:hyperlink r:id="rId14" w:history="1">
        <w:r w:rsidR="005843C1" w:rsidRPr="008E1A6F">
          <w:rPr>
            <w:rStyle w:val="a3"/>
            <w:rFonts w:asciiTheme="majorEastAsia" w:eastAsiaTheme="majorEastAsia" w:hAnsiTheme="majorEastAsia"/>
          </w:rPr>
          <w:t>http://www.pref.kyoto.jp/h-ninsyo/h-company.html</w:t>
        </w:r>
      </w:hyperlink>
    </w:p>
    <w:p w:rsidR="005843C1" w:rsidRPr="008E1A6F" w:rsidRDefault="005843C1" w:rsidP="00332AFC">
      <w:pPr>
        <w:pStyle w:val="ae"/>
        <w:adjustRightInd/>
        <w:rPr>
          <w:rFonts w:asciiTheme="majorEastAsia" w:eastAsiaTheme="majorEastAsia" w:hAnsiTheme="majorEastAsia"/>
        </w:rPr>
      </w:pPr>
    </w:p>
    <w:p w:rsidR="005843C1" w:rsidRPr="008E1A6F" w:rsidRDefault="005843C1" w:rsidP="00332AFC">
      <w:pPr>
        <w:pStyle w:val="ae"/>
        <w:adjustRightInd/>
        <w:rPr>
          <w:rFonts w:asciiTheme="majorEastAsia" w:eastAsiaTheme="majorEastAsia" w:hAnsiTheme="majorEastAsia"/>
        </w:rPr>
      </w:pPr>
      <w:r w:rsidRPr="008E1A6F">
        <w:rPr>
          <w:rFonts w:asciiTheme="majorEastAsia" w:eastAsiaTheme="majorEastAsia" w:hAnsiTheme="majorEastAsia" w:hint="eastAsia"/>
        </w:rPr>
        <w:t>・京都はあとふる認証企業の申請について</w:t>
      </w:r>
    </w:p>
    <w:p w:rsidR="005843C1" w:rsidRPr="008E1A6F" w:rsidRDefault="000B0C1C" w:rsidP="00332AFC">
      <w:pPr>
        <w:pStyle w:val="ae"/>
        <w:adjustRightInd/>
        <w:rPr>
          <w:rFonts w:asciiTheme="majorEastAsia" w:eastAsiaTheme="majorEastAsia" w:hAnsiTheme="majorEastAsia"/>
          <w:u w:val="single"/>
        </w:rPr>
      </w:pPr>
      <w:hyperlink r:id="rId15" w:history="1">
        <w:r w:rsidR="005843C1" w:rsidRPr="008E1A6F">
          <w:rPr>
            <w:rStyle w:val="a3"/>
            <w:rFonts w:asciiTheme="majorEastAsia" w:eastAsiaTheme="majorEastAsia" w:hAnsiTheme="majorEastAsia"/>
          </w:rPr>
          <w:t>http://www.pref.kyoto.jp/h-ninsyo/shinsei.html</w:t>
        </w:r>
      </w:hyperlink>
    </w:p>
    <w:p w:rsidR="005843C1" w:rsidRPr="008E1A6F" w:rsidRDefault="005843C1" w:rsidP="00332AFC">
      <w:pPr>
        <w:pStyle w:val="ae"/>
        <w:adjustRightInd/>
        <w:rPr>
          <w:rFonts w:asciiTheme="majorEastAsia" w:eastAsiaTheme="majorEastAsia" w:hAnsiTheme="majorEastAsia"/>
          <w:u w:val="single"/>
        </w:rPr>
      </w:pPr>
    </w:p>
    <w:p w:rsidR="005843C1" w:rsidRPr="008E1A6F" w:rsidRDefault="005843C1" w:rsidP="00332AFC">
      <w:pPr>
        <w:pStyle w:val="ae"/>
        <w:adjustRightInd/>
        <w:rPr>
          <w:rFonts w:asciiTheme="majorEastAsia" w:eastAsiaTheme="majorEastAsia" w:hAnsiTheme="majorEastAsia"/>
        </w:rPr>
      </w:pPr>
      <w:r w:rsidRPr="008E1A6F">
        <w:rPr>
          <w:rFonts w:asciiTheme="majorEastAsia" w:eastAsiaTheme="majorEastAsia" w:hAnsiTheme="majorEastAsia" w:hint="eastAsia"/>
        </w:rPr>
        <w:t>【</w:t>
      </w:r>
      <w:r>
        <w:rPr>
          <w:rFonts w:asciiTheme="majorEastAsia" w:eastAsiaTheme="majorEastAsia" w:hAnsiTheme="majorEastAsia" w:hint="eastAsia"/>
        </w:rPr>
        <w:t>お</w:t>
      </w:r>
      <w:r w:rsidRPr="008E1A6F">
        <w:rPr>
          <w:rFonts w:asciiTheme="majorEastAsia" w:eastAsiaTheme="majorEastAsia" w:hAnsiTheme="majorEastAsia" w:hint="eastAsia"/>
        </w:rPr>
        <w:t>問合せ】京都府総合就業支援室</w:t>
      </w:r>
    </w:p>
    <w:p w:rsidR="005843C1" w:rsidRPr="008E1A6F" w:rsidRDefault="005843C1" w:rsidP="00332AFC">
      <w:pPr>
        <w:pStyle w:val="ae"/>
        <w:rPr>
          <w:rFonts w:asciiTheme="majorEastAsia" w:eastAsiaTheme="majorEastAsia" w:hAnsiTheme="majorEastAsia"/>
        </w:rPr>
      </w:pPr>
      <w:r w:rsidRPr="008E1A6F">
        <w:rPr>
          <w:rFonts w:asciiTheme="majorEastAsia" w:eastAsiaTheme="majorEastAsia" w:hAnsiTheme="majorEastAsia" w:hint="eastAsia"/>
        </w:rPr>
        <w:t>〒601-8047</w:t>
      </w:r>
    </w:p>
    <w:p w:rsidR="005843C1" w:rsidRPr="008E1A6F" w:rsidRDefault="005843C1" w:rsidP="00332AFC">
      <w:pPr>
        <w:pStyle w:val="ae"/>
        <w:rPr>
          <w:rFonts w:asciiTheme="majorEastAsia" w:eastAsiaTheme="majorEastAsia" w:hAnsiTheme="majorEastAsia"/>
        </w:rPr>
      </w:pPr>
      <w:r w:rsidRPr="008E1A6F">
        <w:rPr>
          <w:rFonts w:asciiTheme="majorEastAsia" w:eastAsiaTheme="majorEastAsia" w:hAnsiTheme="majorEastAsia" w:hint="eastAsia"/>
        </w:rPr>
        <w:t>京都市南区東九条下殿田町70　京都テルサ　西館3階</w:t>
      </w:r>
    </w:p>
    <w:p w:rsidR="005843C1" w:rsidRPr="008E1A6F" w:rsidRDefault="005843C1" w:rsidP="00332AFC">
      <w:pPr>
        <w:pStyle w:val="ae"/>
        <w:rPr>
          <w:rFonts w:asciiTheme="majorEastAsia" w:eastAsiaTheme="majorEastAsia" w:hAnsiTheme="majorEastAsia"/>
        </w:rPr>
      </w:pPr>
      <w:r w:rsidRPr="008E1A6F">
        <w:rPr>
          <w:rFonts w:asciiTheme="majorEastAsia" w:eastAsiaTheme="majorEastAsia" w:hAnsiTheme="majorEastAsia" w:hint="eastAsia"/>
        </w:rPr>
        <w:t>電話：075-682-8918</w:t>
      </w:r>
    </w:p>
    <w:p w:rsidR="005843C1" w:rsidRPr="008E1A6F" w:rsidRDefault="0041522A" w:rsidP="00332AFC">
      <w:pPr>
        <w:pStyle w:val="ae"/>
        <w:adjustRightInd/>
        <w:rPr>
          <w:rFonts w:asciiTheme="majorEastAsia" w:eastAsiaTheme="majorEastAsia" w:hAnsiTheme="majorEastAsia"/>
        </w:rPr>
      </w:pPr>
      <w:r>
        <w:rPr>
          <w:rFonts w:asciiTheme="majorEastAsia" w:eastAsiaTheme="majorEastAsia" w:hAnsiTheme="majorEastAsia" w:hint="eastAsia"/>
        </w:rPr>
        <w:t>ＦＡＸ</w:t>
      </w:r>
      <w:r w:rsidR="005843C1" w:rsidRPr="008E1A6F">
        <w:rPr>
          <w:rFonts w:asciiTheme="majorEastAsia" w:eastAsiaTheme="majorEastAsia" w:hAnsiTheme="majorEastAsia" w:hint="eastAsia"/>
        </w:rPr>
        <w:t>：075-682-8924</w:t>
      </w:r>
    </w:p>
    <w:p w:rsidR="00793169" w:rsidRPr="005843C1" w:rsidRDefault="00793169" w:rsidP="00332AFC">
      <w:pPr>
        <w:rPr>
          <w:rFonts w:asciiTheme="minorEastAsia" w:hAnsiTheme="minorEastAsia" w:cs="ＭＳ 明朝"/>
          <w:color w:val="000000"/>
          <w:kern w:val="0"/>
          <w:szCs w:val="21"/>
        </w:rPr>
      </w:pPr>
    </w:p>
    <w:p w:rsidR="00535FCE" w:rsidRDefault="0041522A" w:rsidP="00332AFC">
      <w:pPr>
        <w:rPr>
          <w:rFonts w:asciiTheme="majorEastAsia" w:eastAsiaTheme="majorEastAsia" w:hAnsiTheme="majorEastAsia"/>
          <w:szCs w:val="21"/>
        </w:rPr>
      </w:pPr>
      <w:r w:rsidRPr="005F038E">
        <w:rPr>
          <w:rFonts w:asciiTheme="majorEastAsia" w:eastAsiaTheme="majorEastAsia" w:hAnsiTheme="majorEastAsia" w:hint="eastAsia"/>
          <w:szCs w:val="21"/>
        </w:rPr>
        <w:t>【</w:t>
      </w:r>
      <w:r w:rsidR="005E5956">
        <w:rPr>
          <w:rFonts w:asciiTheme="majorEastAsia" w:eastAsiaTheme="majorEastAsia" w:hAnsiTheme="majorEastAsia" w:hint="eastAsia"/>
          <w:szCs w:val="21"/>
        </w:rPr>
        <w:t>５</w:t>
      </w:r>
      <w:r w:rsidRPr="005F038E">
        <w:rPr>
          <w:rFonts w:asciiTheme="majorEastAsia" w:eastAsiaTheme="majorEastAsia" w:hAnsiTheme="majorEastAsia" w:hint="eastAsia"/>
          <w:szCs w:val="21"/>
        </w:rPr>
        <w:t>】</w:t>
      </w:r>
      <w:r w:rsidR="005843C1" w:rsidRPr="001025E9">
        <w:rPr>
          <w:rFonts w:asciiTheme="majorEastAsia" w:eastAsiaTheme="majorEastAsia" w:hAnsiTheme="majorEastAsia" w:hint="eastAsia"/>
          <w:szCs w:val="21"/>
        </w:rPr>
        <w:t>京都</w:t>
      </w:r>
      <w:r w:rsidR="005843C1" w:rsidRPr="008E6011">
        <w:rPr>
          <w:rFonts w:asciiTheme="majorEastAsia" w:eastAsiaTheme="majorEastAsia" w:hAnsiTheme="majorEastAsia" w:hint="eastAsia"/>
          <w:szCs w:val="21"/>
        </w:rPr>
        <w:t>ジョブパークイベント</w:t>
      </w:r>
      <w:r w:rsidR="005843C1">
        <w:rPr>
          <w:rFonts w:asciiTheme="majorEastAsia" w:eastAsiaTheme="majorEastAsia" w:hAnsiTheme="majorEastAsia" w:hint="eastAsia"/>
          <w:szCs w:val="21"/>
        </w:rPr>
        <w:t>情報</w:t>
      </w:r>
    </w:p>
    <w:p w:rsidR="005843C1" w:rsidRPr="008E1A6F" w:rsidRDefault="0041522A" w:rsidP="00332AFC">
      <w:pPr>
        <w:rPr>
          <w:rFonts w:asciiTheme="majorEastAsia" w:eastAsiaTheme="majorEastAsia" w:hAnsiTheme="majorEastAsia"/>
        </w:rPr>
      </w:pPr>
      <w:r>
        <w:rPr>
          <w:rFonts w:asciiTheme="minorEastAsia" w:hAnsiTheme="minorEastAsia" w:hint="eastAsia"/>
          <w:szCs w:val="21"/>
        </w:rPr>
        <w:t>●</w:t>
      </w:r>
      <w:r w:rsidR="005843C1" w:rsidRPr="008E1A6F">
        <w:rPr>
          <w:rFonts w:asciiTheme="majorEastAsia" w:eastAsiaTheme="majorEastAsia" w:hAnsiTheme="majorEastAsia" w:hint="eastAsia"/>
        </w:rPr>
        <w:t>平成30年度第２回障害者就職面接会</w:t>
      </w:r>
    </w:p>
    <w:p w:rsidR="005843C1" w:rsidRPr="008E1A6F" w:rsidRDefault="005843C1" w:rsidP="00332AFC">
      <w:pPr>
        <w:rPr>
          <w:rFonts w:asciiTheme="majorEastAsia" w:eastAsiaTheme="majorEastAsia" w:hAnsiTheme="majorEastAsia"/>
        </w:rPr>
      </w:pPr>
      <w:r w:rsidRPr="008E1A6F">
        <w:rPr>
          <w:rFonts w:asciiTheme="majorEastAsia" w:eastAsiaTheme="majorEastAsia" w:hAnsiTheme="majorEastAsia" w:hint="eastAsia"/>
        </w:rPr>
        <w:t>日時：2月21日(木)</w:t>
      </w:r>
      <w:r w:rsidR="0041522A">
        <w:rPr>
          <w:kern w:val="0"/>
        </w:rPr>
        <w:t>1</w:t>
      </w:r>
      <w:r w:rsidR="0041522A">
        <w:rPr>
          <w:rFonts w:hint="eastAsia"/>
          <w:kern w:val="0"/>
        </w:rPr>
        <w:t>1</w:t>
      </w:r>
      <w:r w:rsidR="0041522A">
        <w:rPr>
          <w:kern w:val="0"/>
        </w:rPr>
        <w:t>:00</w:t>
      </w:r>
      <w:r w:rsidR="0041522A">
        <w:rPr>
          <w:rFonts w:hint="eastAsia"/>
          <w:kern w:val="0"/>
        </w:rPr>
        <w:t>～</w:t>
      </w:r>
      <w:r w:rsidR="0041522A">
        <w:rPr>
          <w:kern w:val="0"/>
        </w:rPr>
        <w:t>1</w:t>
      </w:r>
      <w:r w:rsidR="0041522A">
        <w:rPr>
          <w:rFonts w:hint="eastAsia"/>
          <w:kern w:val="0"/>
        </w:rPr>
        <w:t>7</w:t>
      </w:r>
      <w:r w:rsidR="0041522A">
        <w:rPr>
          <w:kern w:val="0"/>
        </w:rPr>
        <w:t>:</w:t>
      </w:r>
      <w:r w:rsidR="0041522A">
        <w:rPr>
          <w:rFonts w:hint="eastAsia"/>
          <w:kern w:val="0"/>
        </w:rPr>
        <w:t>0</w:t>
      </w:r>
      <w:r w:rsidR="0041522A">
        <w:rPr>
          <w:kern w:val="0"/>
        </w:rPr>
        <w:t>0</w:t>
      </w:r>
    </w:p>
    <w:p w:rsidR="005843C1" w:rsidRPr="008E1A6F" w:rsidRDefault="005843C1" w:rsidP="00332AFC">
      <w:pPr>
        <w:rPr>
          <w:rFonts w:asciiTheme="majorEastAsia" w:eastAsiaTheme="majorEastAsia" w:hAnsiTheme="majorEastAsia"/>
        </w:rPr>
      </w:pPr>
      <w:r w:rsidRPr="008E1A6F">
        <w:rPr>
          <w:rFonts w:asciiTheme="majorEastAsia" w:eastAsiaTheme="majorEastAsia" w:hAnsiTheme="majorEastAsia" w:hint="eastAsia"/>
        </w:rPr>
        <w:t>会場：国立京都国際会館</w:t>
      </w:r>
      <w:r w:rsidR="002A69B6">
        <w:rPr>
          <w:rFonts w:asciiTheme="majorEastAsia" w:eastAsiaTheme="majorEastAsia" w:hAnsiTheme="majorEastAsia" w:hint="eastAsia"/>
        </w:rPr>
        <w:t xml:space="preserve">　アネックスホール</w:t>
      </w:r>
    </w:p>
    <w:p w:rsidR="005843C1" w:rsidRPr="008E1A6F" w:rsidRDefault="005843C1" w:rsidP="00332AFC">
      <w:pPr>
        <w:rPr>
          <w:rFonts w:asciiTheme="majorEastAsia" w:eastAsiaTheme="majorEastAsia" w:hAnsiTheme="majorEastAsia"/>
        </w:rPr>
      </w:pPr>
      <w:r w:rsidRPr="008E1A6F">
        <w:rPr>
          <w:rFonts w:asciiTheme="majorEastAsia" w:eastAsiaTheme="majorEastAsia" w:hAnsiTheme="majorEastAsia" w:hint="eastAsia"/>
        </w:rPr>
        <w:t>対象：就職を希望される</w:t>
      </w:r>
      <w:r w:rsidR="002A69B6">
        <w:rPr>
          <w:rFonts w:asciiTheme="majorEastAsia" w:eastAsiaTheme="majorEastAsia" w:hAnsiTheme="majorEastAsia" w:hint="eastAsia"/>
        </w:rPr>
        <w:t>障害のある</w:t>
      </w:r>
      <w:r w:rsidRPr="008E1A6F">
        <w:rPr>
          <w:rFonts w:asciiTheme="majorEastAsia" w:eastAsiaTheme="majorEastAsia" w:hAnsiTheme="majorEastAsia" w:hint="eastAsia"/>
        </w:rPr>
        <w:t>方</w:t>
      </w:r>
    </w:p>
    <w:p w:rsidR="005843C1" w:rsidRPr="008E1A6F" w:rsidRDefault="005843C1" w:rsidP="00332AFC">
      <w:pPr>
        <w:rPr>
          <w:rFonts w:asciiTheme="majorEastAsia" w:eastAsiaTheme="majorEastAsia" w:hAnsiTheme="majorEastAsia"/>
        </w:rPr>
      </w:pPr>
      <w:r>
        <w:rPr>
          <w:rFonts w:asciiTheme="majorEastAsia" w:eastAsiaTheme="majorEastAsia" w:hAnsiTheme="majorEastAsia" w:hint="eastAsia"/>
        </w:rPr>
        <w:t>お</w:t>
      </w:r>
      <w:r w:rsidRPr="008E1A6F">
        <w:rPr>
          <w:rFonts w:asciiTheme="majorEastAsia" w:eastAsiaTheme="majorEastAsia" w:hAnsiTheme="majorEastAsia" w:hint="eastAsia"/>
        </w:rPr>
        <w:t>問合せ：京都労働局職業対策課　電話：075-275-5424</w:t>
      </w:r>
      <w:r>
        <w:rPr>
          <w:rFonts w:asciiTheme="majorEastAsia" w:eastAsiaTheme="majorEastAsia" w:hAnsiTheme="majorEastAsia" w:hint="eastAsia"/>
        </w:rPr>
        <w:t xml:space="preserve">　</w:t>
      </w:r>
      <w:r w:rsidRPr="008E1A6F">
        <w:rPr>
          <w:rFonts w:asciiTheme="majorEastAsia" w:eastAsiaTheme="majorEastAsia" w:hAnsiTheme="majorEastAsia" w:hint="eastAsia"/>
        </w:rPr>
        <w:t>FAX：075-241-3264</w:t>
      </w:r>
    </w:p>
    <w:p w:rsidR="005843C1" w:rsidRPr="008E1A6F" w:rsidRDefault="0041522A" w:rsidP="00332AFC">
      <w:pPr>
        <w:jc w:val="left"/>
        <w:rPr>
          <w:rFonts w:asciiTheme="majorEastAsia" w:eastAsiaTheme="majorEastAsia" w:hAnsiTheme="majorEastAsia"/>
        </w:rPr>
      </w:pPr>
      <w:r>
        <w:rPr>
          <w:rFonts w:hint="eastAsia"/>
          <w:kern w:val="0"/>
        </w:rPr>
        <w:t>ＨＰ：</w:t>
      </w:r>
      <w:hyperlink r:id="rId16" w:history="1">
        <w:r w:rsidR="005843C1" w:rsidRPr="008E1A6F">
          <w:rPr>
            <w:rStyle w:val="a3"/>
            <w:rFonts w:asciiTheme="majorEastAsia" w:eastAsiaTheme="majorEastAsia" w:hAnsiTheme="majorEastAsia"/>
          </w:rPr>
          <w:t>http://www.pref.kyoto.jp/jobpark/documents/0221syougaisyasyusyokumensetukai2.pdf</w:t>
        </w:r>
      </w:hyperlink>
    </w:p>
    <w:p w:rsidR="005843C1" w:rsidRPr="008E1A6F" w:rsidRDefault="005843C1" w:rsidP="00332AFC">
      <w:pPr>
        <w:jc w:val="left"/>
        <w:rPr>
          <w:rFonts w:asciiTheme="majorEastAsia" w:eastAsiaTheme="majorEastAsia" w:hAnsiTheme="majorEastAsia"/>
        </w:rPr>
      </w:pPr>
    </w:p>
    <w:p w:rsidR="005843C1" w:rsidRPr="008E1A6F" w:rsidRDefault="0041522A" w:rsidP="00332AFC">
      <w:pPr>
        <w:rPr>
          <w:rFonts w:asciiTheme="majorEastAsia" w:eastAsiaTheme="majorEastAsia" w:hAnsiTheme="majorEastAsia"/>
        </w:rPr>
      </w:pPr>
      <w:r>
        <w:rPr>
          <w:rFonts w:asciiTheme="minorEastAsia" w:hAnsiTheme="minorEastAsia" w:hint="eastAsia"/>
          <w:szCs w:val="21"/>
        </w:rPr>
        <w:t>●</w:t>
      </w:r>
      <w:r w:rsidR="005843C1" w:rsidRPr="008E1A6F">
        <w:rPr>
          <w:rFonts w:asciiTheme="majorEastAsia" w:eastAsiaTheme="majorEastAsia" w:hAnsiTheme="majorEastAsia" w:hint="eastAsia"/>
        </w:rPr>
        <w:t>保護者のための就活勉強会 in 綾部</w:t>
      </w:r>
    </w:p>
    <w:p w:rsidR="005843C1" w:rsidRPr="008E1A6F" w:rsidRDefault="005843C1" w:rsidP="00332AFC">
      <w:pPr>
        <w:rPr>
          <w:rFonts w:asciiTheme="majorEastAsia" w:eastAsiaTheme="majorEastAsia" w:hAnsiTheme="majorEastAsia"/>
        </w:rPr>
      </w:pPr>
      <w:r w:rsidRPr="008E1A6F">
        <w:rPr>
          <w:rFonts w:asciiTheme="majorEastAsia" w:eastAsiaTheme="majorEastAsia" w:hAnsiTheme="majorEastAsia" w:hint="eastAsia"/>
        </w:rPr>
        <w:t>日時：3月2日（土）</w:t>
      </w:r>
      <w:r w:rsidR="0041522A">
        <w:rPr>
          <w:kern w:val="0"/>
        </w:rPr>
        <w:t>1</w:t>
      </w:r>
      <w:r w:rsidR="0041522A">
        <w:rPr>
          <w:rFonts w:hint="eastAsia"/>
          <w:kern w:val="0"/>
        </w:rPr>
        <w:t>3</w:t>
      </w:r>
      <w:r w:rsidR="0041522A">
        <w:rPr>
          <w:kern w:val="0"/>
        </w:rPr>
        <w:t>:</w:t>
      </w:r>
      <w:r w:rsidR="0041522A">
        <w:rPr>
          <w:rFonts w:hint="eastAsia"/>
          <w:kern w:val="0"/>
        </w:rPr>
        <w:t>3</w:t>
      </w:r>
      <w:r w:rsidR="0041522A">
        <w:rPr>
          <w:kern w:val="0"/>
        </w:rPr>
        <w:t>0</w:t>
      </w:r>
      <w:r w:rsidR="0041522A">
        <w:rPr>
          <w:rFonts w:hint="eastAsia"/>
          <w:kern w:val="0"/>
        </w:rPr>
        <w:t>～</w:t>
      </w:r>
      <w:r w:rsidR="0041522A">
        <w:rPr>
          <w:kern w:val="0"/>
        </w:rPr>
        <w:t>1</w:t>
      </w:r>
      <w:r w:rsidR="0041522A">
        <w:rPr>
          <w:rFonts w:hint="eastAsia"/>
          <w:kern w:val="0"/>
        </w:rPr>
        <w:t>6</w:t>
      </w:r>
      <w:r w:rsidR="0041522A">
        <w:rPr>
          <w:kern w:val="0"/>
        </w:rPr>
        <w:t>:</w:t>
      </w:r>
      <w:r w:rsidR="0041522A">
        <w:rPr>
          <w:rFonts w:hint="eastAsia"/>
          <w:kern w:val="0"/>
        </w:rPr>
        <w:t>0</w:t>
      </w:r>
      <w:r w:rsidR="0041522A">
        <w:rPr>
          <w:kern w:val="0"/>
        </w:rPr>
        <w:t>0</w:t>
      </w:r>
    </w:p>
    <w:p w:rsidR="005843C1" w:rsidRPr="008E1A6F" w:rsidRDefault="005843C1" w:rsidP="00332AFC">
      <w:pPr>
        <w:rPr>
          <w:rFonts w:asciiTheme="majorEastAsia" w:eastAsiaTheme="majorEastAsia" w:hAnsiTheme="majorEastAsia"/>
          <w:szCs w:val="21"/>
        </w:rPr>
      </w:pPr>
      <w:r w:rsidRPr="008E1A6F">
        <w:rPr>
          <w:rFonts w:asciiTheme="majorEastAsia" w:eastAsiaTheme="majorEastAsia" w:hAnsiTheme="majorEastAsia" w:hint="eastAsia"/>
        </w:rPr>
        <w:t>会場：</w:t>
      </w:r>
      <w:r w:rsidRPr="008E1A6F">
        <w:rPr>
          <w:rFonts w:asciiTheme="majorEastAsia" w:eastAsiaTheme="majorEastAsia" w:hAnsiTheme="majorEastAsia" w:hint="eastAsia"/>
          <w:szCs w:val="21"/>
        </w:rPr>
        <w:t>綾部市ものづくり交流館 多目的ホール</w:t>
      </w:r>
    </w:p>
    <w:p w:rsidR="005843C1" w:rsidRPr="008E1A6F" w:rsidRDefault="005843C1" w:rsidP="00332AFC">
      <w:pPr>
        <w:rPr>
          <w:rFonts w:asciiTheme="majorEastAsia" w:eastAsiaTheme="majorEastAsia" w:hAnsiTheme="majorEastAsia"/>
        </w:rPr>
      </w:pPr>
      <w:r w:rsidRPr="008E1A6F">
        <w:rPr>
          <w:rFonts w:asciiTheme="majorEastAsia" w:eastAsiaTheme="majorEastAsia" w:hAnsiTheme="majorEastAsia" w:hint="eastAsia"/>
          <w:szCs w:val="21"/>
        </w:rPr>
        <w:t>対象：大学・短大・専門学校等の学生の保護者（院生も含む全学年）</w:t>
      </w:r>
      <w:r w:rsidR="0041522A">
        <w:rPr>
          <w:rFonts w:asciiTheme="majorEastAsia" w:eastAsiaTheme="majorEastAsia" w:hAnsiTheme="majorEastAsia" w:hint="eastAsia"/>
          <w:szCs w:val="21"/>
        </w:rPr>
        <w:t>、</w:t>
      </w:r>
      <w:r w:rsidRPr="008E1A6F">
        <w:rPr>
          <w:rFonts w:asciiTheme="majorEastAsia" w:eastAsiaTheme="majorEastAsia" w:hAnsiTheme="majorEastAsia" w:hint="eastAsia"/>
          <w:szCs w:val="21"/>
        </w:rPr>
        <w:t>都市部で働いている方の保護者</w:t>
      </w:r>
    </w:p>
    <w:p w:rsidR="005843C1" w:rsidRPr="008E1A6F" w:rsidRDefault="0041522A" w:rsidP="00332AFC">
      <w:pPr>
        <w:rPr>
          <w:rFonts w:asciiTheme="majorEastAsia" w:eastAsiaTheme="majorEastAsia" w:hAnsiTheme="majorEastAsia"/>
        </w:rPr>
      </w:pPr>
      <w:r>
        <w:rPr>
          <w:rFonts w:hint="eastAsia"/>
          <w:kern w:val="0"/>
        </w:rPr>
        <w:t>ＨＰ：</w:t>
      </w:r>
      <w:hyperlink r:id="rId17" w:history="1">
        <w:r w:rsidR="005843C1" w:rsidRPr="008E1A6F">
          <w:rPr>
            <w:rStyle w:val="a3"/>
            <w:rFonts w:asciiTheme="majorEastAsia" w:eastAsiaTheme="majorEastAsia" w:hAnsiTheme="majorEastAsia"/>
          </w:rPr>
          <w:t>http://www.pref.kyoto.jp/koyou/news/event/2019/0302hogosyabenkyokai.html</w:t>
        </w:r>
      </w:hyperlink>
    </w:p>
    <w:p w:rsidR="005843C1" w:rsidRPr="008E1A6F" w:rsidRDefault="005843C1" w:rsidP="00332AFC">
      <w:pPr>
        <w:rPr>
          <w:rFonts w:asciiTheme="majorEastAsia" w:eastAsiaTheme="majorEastAsia" w:hAnsiTheme="majorEastAsia"/>
        </w:rPr>
      </w:pPr>
    </w:p>
    <w:p w:rsidR="005843C1" w:rsidRPr="008E1A6F" w:rsidRDefault="0041522A" w:rsidP="00332AFC">
      <w:pPr>
        <w:rPr>
          <w:rFonts w:asciiTheme="majorEastAsia" w:eastAsiaTheme="majorEastAsia" w:hAnsiTheme="majorEastAsia"/>
          <w:color w:val="000000" w:themeColor="text1"/>
        </w:rPr>
      </w:pPr>
      <w:r>
        <w:rPr>
          <w:rFonts w:asciiTheme="minorEastAsia" w:hAnsiTheme="minorEastAsia" w:hint="eastAsia"/>
          <w:szCs w:val="21"/>
        </w:rPr>
        <w:t>●</w:t>
      </w:r>
      <w:r w:rsidR="005843C1" w:rsidRPr="008E1A6F">
        <w:rPr>
          <w:rFonts w:asciiTheme="majorEastAsia" w:eastAsiaTheme="majorEastAsia" w:hAnsiTheme="majorEastAsia" w:hint="eastAsia"/>
          <w:color w:val="000000" w:themeColor="text1"/>
        </w:rPr>
        <w:t>ホンネで対話！200社が集まる合同企業説明会</w:t>
      </w:r>
    </w:p>
    <w:p w:rsidR="005843C1" w:rsidRPr="008E1A6F" w:rsidRDefault="005843C1" w:rsidP="00332AFC">
      <w:pPr>
        <w:jc w:val="left"/>
        <w:rPr>
          <w:rFonts w:asciiTheme="majorEastAsia" w:eastAsiaTheme="majorEastAsia" w:hAnsiTheme="majorEastAsia"/>
          <w:color w:val="000000" w:themeColor="text1"/>
          <w:szCs w:val="21"/>
        </w:rPr>
      </w:pPr>
      <w:r w:rsidRPr="008E1A6F">
        <w:rPr>
          <w:rFonts w:asciiTheme="majorEastAsia" w:eastAsiaTheme="majorEastAsia" w:hAnsiTheme="majorEastAsia" w:hint="eastAsia"/>
        </w:rPr>
        <w:t>日時：</w:t>
      </w:r>
      <w:r w:rsidRPr="008E1A6F">
        <w:rPr>
          <w:rFonts w:asciiTheme="majorEastAsia" w:eastAsiaTheme="majorEastAsia" w:hAnsiTheme="majorEastAsia" w:hint="eastAsia"/>
          <w:color w:val="000000" w:themeColor="text1"/>
          <w:szCs w:val="21"/>
        </w:rPr>
        <w:t>3月12</w:t>
      </w:r>
      <w:r w:rsidR="005F038E">
        <w:rPr>
          <w:rFonts w:asciiTheme="majorEastAsia" w:eastAsiaTheme="majorEastAsia" w:hAnsiTheme="majorEastAsia" w:hint="eastAsia"/>
          <w:color w:val="000000" w:themeColor="text1"/>
          <w:szCs w:val="21"/>
        </w:rPr>
        <w:t>日（火</w:t>
      </w:r>
      <w:r w:rsidRPr="008E1A6F">
        <w:rPr>
          <w:rFonts w:asciiTheme="majorEastAsia" w:eastAsiaTheme="majorEastAsia" w:hAnsiTheme="majorEastAsia" w:hint="eastAsia"/>
          <w:color w:val="000000" w:themeColor="text1"/>
          <w:szCs w:val="21"/>
        </w:rPr>
        <w:t>）</w:t>
      </w:r>
      <w:r w:rsidR="0041522A">
        <w:rPr>
          <w:kern w:val="0"/>
        </w:rPr>
        <w:t>1</w:t>
      </w:r>
      <w:r w:rsidR="0041522A">
        <w:rPr>
          <w:rFonts w:hint="eastAsia"/>
          <w:kern w:val="0"/>
        </w:rPr>
        <w:t>1</w:t>
      </w:r>
      <w:r w:rsidR="0041522A">
        <w:rPr>
          <w:kern w:val="0"/>
        </w:rPr>
        <w:t>:00</w:t>
      </w:r>
      <w:r w:rsidR="0041522A">
        <w:rPr>
          <w:rFonts w:hint="eastAsia"/>
          <w:kern w:val="0"/>
        </w:rPr>
        <w:t>～</w:t>
      </w:r>
      <w:r w:rsidR="0041522A">
        <w:rPr>
          <w:kern w:val="0"/>
        </w:rPr>
        <w:t>1</w:t>
      </w:r>
      <w:r w:rsidR="0041522A">
        <w:rPr>
          <w:rFonts w:hint="eastAsia"/>
          <w:kern w:val="0"/>
        </w:rPr>
        <w:t>6</w:t>
      </w:r>
      <w:r w:rsidR="0041522A">
        <w:rPr>
          <w:kern w:val="0"/>
        </w:rPr>
        <w:t>:</w:t>
      </w:r>
      <w:r w:rsidR="0041522A">
        <w:rPr>
          <w:rFonts w:hint="eastAsia"/>
          <w:kern w:val="0"/>
        </w:rPr>
        <w:t>0</w:t>
      </w:r>
      <w:r w:rsidR="0041522A">
        <w:rPr>
          <w:kern w:val="0"/>
        </w:rPr>
        <w:t>0</w:t>
      </w:r>
    </w:p>
    <w:p w:rsidR="005843C1" w:rsidRPr="008E1A6F" w:rsidRDefault="005843C1" w:rsidP="00332AFC">
      <w:pPr>
        <w:rPr>
          <w:rFonts w:asciiTheme="majorEastAsia" w:eastAsiaTheme="majorEastAsia" w:hAnsiTheme="majorEastAsia"/>
        </w:rPr>
      </w:pPr>
      <w:r w:rsidRPr="008E1A6F">
        <w:rPr>
          <w:rFonts w:asciiTheme="majorEastAsia" w:eastAsiaTheme="majorEastAsia" w:hAnsiTheme="majorEastAsia" w:hint="eastAsia"/>
        </w:rPr>
        <w:t>会場：京都テルサ</w:t>
      </w:r>
    </w:p>
    <w:p w:rsidR="005843C1" w:rsidRPr="008E1A6F" w:rsidRDefault="005843C1" w:rsidP="00332AFC">
      <w:pPr>
        <w:widowControl/>
        <w:shd w:val="clear" w:color="auto" w:fill="FFFFFF"/>
        <w:spacing w:after="120"/>
        <w:ind w:left="630" w:hangingChars="300" w:hanging="630"/>
        <w:jc w:val="left"/>
        <w:rPr>
          <w:rFonts w:asciiTheme="majorEastAsia" w:eastAsiaTheme="majorEastAsia" w:hAnsiTheme="majorEastAsia" w:cs="ＭＳ Ｐゴシック"/>
          <w:color w:val="000000" w:themeColor="text1"/>
          <w:kern w:val="0"/>
          <w:szCs w:val="21"/>
        </w:rPr>
      </w:pPr>
      <w:r w:rsidRPr="008E1A6F">
        <w:rPr>
          <w:rFonts w:asciiTheme="majorEastAsia" w:eastAsiaTheme="majorEastAsia" w:hAnsiTheme="majorEastAsia" w:hint="eastAsia"/>
        </w:rPr>
        <w:t>対象：</w:t>
      </w:r>
      <w:r w:rsidRPr="008E1A6F">
        <w:rPr>
          <w:rFonts w:asciiTheme="majorEastAsia" w:eastAsiaTheme="majorEastAsia" w:hAnsiTheme="majorEastAsia" w:cs="ＭＳ Ｐゴシック" w:hint="eastAsia"/>
          <w:color w:val="000000" w:themeColor="text1"/>
          <w:kern w:val="0"/>
          <w:szCs w:val="21"/>
        </w:rPr>
        <w:t>2020年3月卒業予定の大学生等（既卒3年以内含む）</w:t>
      </w:r>
      <w:r w:rsidR="0041522A">
        <w:rPr>
          <w:rFonts w:asciiTheme="majorEastAsia" w:eastAsiaTheme="majorEastAsia" w:hAnsiTheme="majorEastAsia" w:cs="ＭＳ Ｐゴシック" w:hint="eastAsia"/>
          <w:color w:val="000000" w:themeColor="text1"/>
          <w:kern w:val="0"/>
          <w:szCs w:val="21"/>
        </w:rPr>
        <w:t>、</w:t>
      </w:r>
      <w:r w:rsidRPr="008E1A6F">
        <w:rPr>
          <w:rFonts w:asciiTheme="majorEastAsia" w:eastAsiaTheme="majorEastAsia" w:hAnsiTheme="majorEastAsia" w:hint="eastAsia"/>
          <w:color w:val="000000" w:themeColor="text1"/>
        </w:rPr>
        <w:t>概ね40代前半までの若年求職者</w:t>
      </w:r>
    </w:p>
    <w:p w:rsidR="005843C1" w:rsidRPr="008E1A6F" w:rsidRDefault="0041522A" w:rsidP="00332AFC">
      <w:pPr>
        <w:jc w:val="left"/>
        <w:rPr>
          <w:rFonts w:asciiTheme="majorEastAsia" w:eastAsiaTheme="majorEastAsia" w:hAnsiTheme="majorEastAsia"/>
          <w:color w:val="000000" w:themeColor="text1"/>
          <w:szCs w:val="21"/>
        </w:rPr>
      </w:pPr>
      <w:r>
        <w:rPr>
          <w:rFonts w:hint="eastAsia"/>
          <w:kern w:val="0"/>
        </w:rPr>
        <w:t>ＨＰ：</w:t>
      </w:r>
      <w:hyperlink r:id="rId18" w:history="1">
        <w:r w:rsidR="005843C1" w:rsidRPr="008E1A6F">
          <w:rPr>
            <w:rStyle w:val="a3"/>
            <w:rFonts w:asciiTheme="majorEastAsia" w:eastAsiaTheme="majorEastAsia" w:hAnsiTheme="majorEastAsia"/>
            <w:szCs w:val="21"/>
          </w:rPr>
          <w:t>https://www.gakujo.ne.jp/2020/events/evt_dtl.aspx?p1=evt94&amp;area=kyoto</w:t>
        </w:r>
      </w:hyperlink>
    </w:p>
    <w:p w:rsidR="005843C1" w:rsidRPr="008E1A6F" w:rsidRDefault="005843C1" w:rsidP="00332AFC">
      <w:pPr>
        <w:rPr>
          <w:rFonts w:asciiTheme="majorEastAsia" w:eastAsiaTheme="majorEastAsia" w:hAnsiTheme="majorEastAsia"/>
        </w:rPr>
      </w:pPr>
    </w:p>
    <w:p w:rsidR="005843C1" w:rsidRPr="008E1A6F" w:rsidRDefault="0041522A" w:rsidP="00332AFC">
      <w:pPr>
        <w:rPr>
          <w:rFonts w:asciiTheme="majorEastAsia" w:eastAsiaTheme="majorEastAsia" w:hAnsiTheme="majorEastAsia"/>
        </w:rPr>
      </w:pPr>
      <w:r>
        <w:rPr>
          <w:rFonts w:asciiTheme="minorEastAsia" w:hAnsiTheme="minorEastAsia" w:hint="eastAsia"/>
          <w:szCs w:val="21"/>
        </w:rPr>
        <w:t>●</w:t>
      </w:r>
      <w:r w:rsidR="005843C1" w:rsidRPr="008E1A6F">
        <w:rPr>
          <w:rFonts w:asciiTheme="majorEastAsia" w:eastAsiaTheme="majorEastAsia" w:hAnsiTheme="majorEastAsia" w:hint="eastAsia"/>
        </w:rPr>
        <w:t>京都ジョブ博「春のまいづる就職フェア」</w:t>
      </w:r>
    </w:p>
    <w:p w:rsidR="005843C1" w:rsidRPr="008E1A6F" w:rsidRDefault="005843C1" w:rsidP="00332AFC">
      <w:pPr>
        <w:rPr>
          <w:rFonts w:asciiTheme="majorEastAsia" w:eastAsiaTheme="majorEastAsia" w:hAnsiTheme="majorEastAsia"/>
        </w:rPr>
      </w:pPr>
      <w:r w:rsidRPr="008E1A6F">
        <w:rPr>
          <w:rFonts w:asciiTheme="majorEastAsia" w:eastAsiaTheme="majorEastAsia" w:hAnsiTheme="majorEastAsia" w:hint="eastAsia"/>
        </w:rPr>
        <w:t>日時：</w:t>
      </w:r>
      <w:r w:rsidRPr="008E1A6F">
        <w:rPr>
          <w:rFonts w:asciiTheme="majorEastAsia" w:eastAsiaTheme="majorEastAsia" w:hAnsiTheme="majorEastAsia" w:hint="eastAsia"/>
          <w:szCs w:val="21"/>
        </w:rPr>
        <w:t>3月15日（金）</w:t>
      </w:r>
      <w:r w:rsidR="0041522A">
        <w:rPr>
          <w:kern w:val="0"/>
        </w:rPr>
        <w:t>1</w:t>
      </w:r>
      <w:r w:rsidR="00B87B0D">
        <w:rPr>
          <w:rFonts w:hint="eastAsia"/>
          <w:kern w:val="0"/>
        </w:rPr>
        <w:t>3</w:t>
      </w:r>
      <w:r w:rsidR="0041522A">
        <w:rPr>
          <w:kern w:val="0"/>
        </w:rPr>
        <w:t>:00</w:t>
      </w:r>
      <w:r w:rsidR="0041522A">
        <w:rPr>
          <w:rFonts w:hint="eastAsia"/>
          <w:kern w:val="0"/>
        </w:rPr>
        <w:t>～</w:t>
      </w:r>
      <w:r w:rsidR="0041522A">
        <w:rPr>
          <w:kern w:val="0"/>
        </w:rPr>
        <w:t>1</w:t>
      </w:r>
      <w:r w:rsidR="0041522A">
        <w:rPr>
          <w:rFonts w:hint="eastAsia"/>
          <w:kern w:val="0"/>
        </w:rPr>
        <w:t>6</w:t>
      </w:r>
      <w:r w:rsidR="0041522A">
        <w:rPr>
          <w:kern w:val="0"/>
        </w:rPr>
        <w:t>:</w:t>
      </w:r>
      <w:r w:rsidR="0041522A">
        <w:rPr>
          <w:rFonts w:hint="eastAsia"/>
          <w:kern w:val="0"/>
        </w:rPr>
        <w:t>0</w:t>
      </w:r>
      <w:r w:rsidR="0041522A">
        <w:rPr>
          <w:kern w:val="0"/>
        </w:rPr>
        <w:t>0</w:t>
      </w:r>
    </w:p>
    <w:p w:rsidR="005843C1" w:rsidRPr="008E1A6F" w:rsidRDefault="005843C1" w:rsidP="00332AFC">
      <w:pPr>
        <w:rPr>
          <w:rFonts w:asciiTheme="majorEastAsia" w:eastAsiaTheme="majorEastAsia" w:hAnsiTheme="majorEastAsia"/>
        </w:rPr>
      </w:pPr>
      <w:r w:rsidRPr="008E1A6F">
        <w:rPr>
          <w:rFonts w:asciiTheme="majorEastAsia" w:eastAsiaTheme="majorEastAsia" w:hAnsiTheme="majorEastAsia" w:hint="eastAsia"/>
        </w:rPr>
        <w:t>会場：</w:t>
      </w:r>
      <w:r w:rsidRPr="008E1A6F">
        <w:rPr>
          <w:rFonts w:asciiTheme="majorEastAsia" w:eastAsiaTheme="majorEastAsia" w:hAnsiTheme="majorEastAsia" w:hint="eastAsia"/>
          <w:szCs w:val="21"/>
        </w:rPr>
        <w:t>舞鶴市商工観光センター4階・5階</w:t>
      </w:r>
    </w:p>
    <w:p w:rsidR="005843C1" w:rsidRPr="008E1A6F" w:rsidRDefault="005843C1" w:rsidP="00332AFC">
      <w:pPr>
        <w:rPr>
          <w:rFonts w:asciiTheme="majorEastAsia" w:eastAsiaTheme="majorEastAsia" w:hAnsiTheme="majorEastAsia"/>
        </w:rPr>
      </w:pPr>
      <w:r w:rsidRPr="008E1A6F">
        <w:rPr>
          <w:rFonts w:asciiTheme="majorEastAsia" w:eastAsiaTheme="majorEastAsia" w:hAnsiTheme="majorEastAsia" w:hint="eastAsia"/>
        </w:rPr>
        <w:t>対象：</w:t>
      </w:r>
      <w:r w:rsidR="0041522A">
        <w:rPr>
          <w:rFonts w:asciiTheme="majorEastAsia" w:eastAsiaTheme="majorEastAsia" w:hAnsiTheme="majorEastAsia" w:hint="eastAsia"/>
          <w:szCs w:val="21"/>
        </w:rPr>
        <w:t>2019</w:t>
      </w:r>
      <w:r w:rsidRPr="008E1A6F">
        <w:rPr>
          <w:rFonts w:asciiTheme="majorEastAsia" w:eastAsiaTheme="majorEastAsia" w:hAnsiTheme="majorEastAsia" w:hint="eastAsia"/>
          <w:szCs w:val="21"/>
        </w:rPr>
        <w:t>年3月大学等卒業予定者、2020年3月大学等卒業予定者、UIJターン希望者、一般求職者（2020年3月卒業予定者は業界研究のみ）</w:t>
      </w:r>
    </w:p>
    <w:p w:rsidR="005843C1" w:rsidRPr="008E1A6F" w:rsidRDefault="0041522A" w:rsidP="00332AFC">
      <w:pPr>
        <w:rPr>
          <w:rFonts w:asciiTheme="majorEastAsia" w:eastAsiaTheme="majorEastAsia" w:hAnsiTheme="majorEastAsia"/>
        </w:rPr>
      </w:pPr>
      <w:r>
        <w:rPr>
          <w:rFonts w:hint="eastAsia"/>
          <w:kern w:val="0"/>
        </w:rPr>
        <w:t>ＨＰ：</w:t>
      </w:r>
      <w:hyperlink r:id="rId19" w:history="1">
        <w:r w:rsidR="005843C1" w:rsidRPr="008E1A6F">
          <w:rPr>
            <w:rStyle w:val="a3"/>
            <w:rFonts w:asciiTheme="majorEastAsia" w:eastAsiaTheme="majorEastAsia" w:hAnsiTheme="majorEastAsia"/>
          </w:rPr>
          <w:t>http://www.pref.kyoto.jp/koyou/news/0315maiddurufair.html</w:t>
        </w:r>
      </w:hyperlink>
    </w:p>
    <w:p w:rsidR="005843C1" w:rsidRPr="008E1A6F" w:rsidRDefault="005843C1" w:rsidP="00332AFC">
      <w:pPr>
        <w:rPr>
          <w:rFonts w:asciiTheme="majorEastAsia" w:eastAsiaTheme="majorEastAsia" w:hAnsiTheme="majorEastAsia"/>
        </w:rPr>
      </w:pPr>
    </w:p>
    <w:p w:rsidR="005843C1" w:rsidRDefault="0041522A" w:rsidP="00332AFC">
      <w:pPr>
        <w:rPr>
          <w:rFonts w:asciiTheme="majorEastAsia" w:eastAsiaTheme="majorEastAsia" w:hAnsiTheme="majorEastAsia"/>
          <w:color w:val="000000" w:themeColor="text1"/>
          <w:szCs w:val="21"/>
        </w:rPr>
      </w:pPr>
      <w:r>
        <w:rPr>
          <w:rFonts w:asciiTheme="minorEastAsia" w:hAnsiTheme="minorEastAsia" w:hint="eastAsia"/>
          <w:szCs w:val="21"/>
        </w:rPr>
        <w:t>●</w:t>
      </w:r>
      <w:r w:rsidR="005843C1" w:rsidRPr="001876FE">
        <w:rPr>
          <w:rFonts w:asciiTheme="majorEastAsia" w:eastAsiaTheme="majorEastAsia" w:hAnsiTheme="majorEastAsia" w:hint="eastAsia"/>
          <w:color w:val="000000" w:themeColor="text1"/>
          <w:szCs w:val="21"/>
        </w:rPr>
        <w:t>京都ジョブ博「京丹後市合同企業説明会」</w:t>
      </w:r>
    </w:p>
    <w:p w:rsidR="005843C1" w:rsidRPr="00EB5F9A" w:rsidRDefault="005843C1" w:rsidP="00332AFC">
      <w:pPr>
        <w:rPr>
          <w:rFonts w:asciiTheme="majorEastAsia" w:eastAsiaTheme="majorEastAsia" w:hAnsiTheme="majorEastAsia"/>
          <w:szCs w:val="21"/>
        </w:rPr>
      </w:pPr>
      <w:r>
        <w:rPr>
          <w:rFonts w:asciiTheme="majorEastAsia" w:eastAsiaTheme="majorEastAsia" w:hAnsiTheme="majorEastAsia" w:hint="eastAsia"/>
          <w:szCs w:val="21"/>
        </w:rPr>
        <w:t>日時</w:t>
      </w:r>
      <w:r w:rsidR="001C1D50" w:rsidRPr="00EB5F9A">
        <w:rPr>
          <w:rFonts w:asciiTheme="majorEastAsia" w:eastAsiaTheme="majorEastAsia" w:hAnsiTheme="majorEastAsia" w:hint="eastAsia"/>
          <w:szCs w:val="21"/>
        </w:rPr>
        <w:t>：</w:t>
      </w:r>
      <w:r>
        <w:rPr>
          <w:rFonts w:asciiTheme="majorEastAsia" w:eastAsiaTheme="majorEastAsia" w:hAnsiTheme="majorEastAsia" w:hint="eastAsia"/>
          <w:szCs w:val="21"/>
        </w:rPr>
        <w:t>3月23日（土）</w:t>
      </w:r>
      <w:r w:rsidR="0041522A">
        <w:rPr>
          <w:kern w:val="0"/>
        </w:rPr>
        <w:t>1</w:t>
      </w:r>
      <w:r w:rsidR="0041522A">
        <w:rPr>
          <w:rFonts w:hint="eastAsia"/>
          <w:kern w:val="0"/>
        </w:rPr>
        <w:t>3</w:t>
      </w:r>
      <w:r w:rsidR="0041522A">
        <w:rPr>
          <w:kern w:val="0"/>
        </w:rPr>
        <w:t>:00</w:t>
      </w:r>
      <w:r w:rsidR="0041522A">
        <w:rPr>
          <w:rFonts w:hint="eastAsia"/>
          <w:kern w:val="0"/>
        </w:rPr>
        <w:t>～</w:t>
      </w:r>
      <w:r w:rsidR="0041522A">
        <w:rPr>
          <w:kern w:val="0"/>
        </w:rPr>
        <w:t>1</w:t>
      </w:r>
      <w:r w:rsidR="0041522A">
        <w:rPr>
          <w:rFonts w:hint="eastAsia"/>
          <w:kern w:val="0"/>
        </w:rPr>
        <w:t>6</w:t>
      </w:r>
      <w:r w:rsidR="0041522A">
        <w:rPr>
          <w:kern w:val="0"/>
        </w:rPr>
        <w:t>:</w:t>
      </w:r>
      <w:r w:rsidR="0041522A">
        <w:rPr>
          <w:rFonts w:hint="eastAsia"/>
          <w:kern w:val="0"/>
        </w:rPr>
        <w:t>0</w:t>
      </w:r>
      <w:r w:rsidR="0041522A">
        <w:rPr>
          <w:kern w:val="0"/>
        </w:rPr>
        <w:t>0</w:t>
      </w:r>
    </w:p>
    <w:p w:rsidR="005843C1" w:rsidRPr="00EB5F9A" w:rsidRDefault="005843C1" w:rsidP="00332AFC">
      <w:pPr>
        <w:rPr>
          <w:rFonts w:asciiTheme="majorEastAsia" w:eastAsiaTheme="majorEastAsia" w:hAnsiTheme="majorEastAsia"/>
          <w:szCs w:val="21"/>
        </w:rPr>
      </w:pPr>
      <w:r>
        <w:rPr>
          <w:rFonts w:asciiTheme="majorEastAsia" w:eastAsiaTheme="majorEastAsia" w:hAnsiTheme="majorEastAsia" w:hint="eastAsia"/>
          <w:szCs w:val="21"/>
        </w:rPr>
        <w:t>会場</w:t>
      </w:r>
      <w:r w:rsidRPr="00EB5F9A">
        <w:rPr>
          <w:rFonts w:asciiTheme="majorEastAsia" w:eastAsiaTheme="majorEastAsia" w:hAnsiTheme="majorEastAsia" w:hint="eastAsia"/>
          <w:szCs w:val="21"/>
        </w:rPr>
        <w:t>：アグリセンター大宮</w:t>
      </w:r>
    </w:p>
    <w:p w:rsidR="005843C1" w:rsidRDefault="005843C1" w:rsidP="00332AFC">
      <w:pPr>
        <w:rPr>
          <w:rFonts w:asciiTheme="majorEastAsia" w:eastAsiaTheme="majorEastAsia" w:hAnsiTheme="majorEastAsia"/>
          <w:szCs w:val="21"/>
        </w:rPr>
      </w:pPr>
      <w:r w:rsidRPr="00EB5F9A">
        <w:rPr>
          <w:rFonts w:asciiTheme="majorEastAsia" w:eastAsiaTheme="majorEastAsia" w:hAnsiTheme="majorEastAsia" w:hint="eastAsia"/>
          <w:szCs w:val="21"/>
        </w:rPr>
        <w:t>対象：2020年3月卒業予定の大学</w:t>
      </w:r>
      <w:r w:rsidR="00614B55">
        <w:rPr>
          <w:rFonts w:asciiTheme="majorEastAsia" w:eastAsiaTheme="majorEastAsia" w:hAnsiTheme="majorEastAsia" w:hint="eastAsia"/>
          <w:szCs w:val="21"/>
        </w:rPr>
        <w:t>生</w:t>
      </w:r>
      <w:r w:rsidRPr="00EB5F9A">
        <w:rPr>
          <w:rFonts w:asciiTheme="majorEastAsia" w:eastAsiaTheme="majorEastAsia" w:hAnsiTheme="majorEastAsia" w:hint="eastAsia"/>
          <w:szCs w:val="21"/>
        </w:rPr>
        <w:t>等、UIJターン希望者、一般求職者</w:t>
      </w:r>
    </w:p>
    <w:p w:rsidR="0092310D" w:rsidRDefault="00332AFC" w:rsidP="00332AFC">
      <w:pPr>
        <w:rPr>
          <w:rFonts w:asciiTheme="majorEastAsia" w:eastAsiaTheme="majorEastAsia" w:hAnsiTheme="majorEastAsia"/>
          <w:szCs w:val="21"/>
        </w:rPr>
      </w:pPr>
      <w:r>
        <w:rPr>
          <w:rFonts w:hint="eastAsia"/>
          <w:kern w:val="0"/>
        </w:rPr>
        <w:t>ＨＰ</w:t>
      </w:r>
      <w:r w:rsidR="0092310D" w:rsidRPr="0092310D">
        <w:rPr>
          <w:rFonts w:asciiTheme="majorEastAsia" w:eastAsiaTheme="majorEastAsia" w:hAnsiTheme="majorEastAsia" w:hint="eastAsia"/>
          <w:szCs w:val="21"/>
        </w:rPr>
        <w:t>：</w:t>
      </w:r>
      <w:hyperlink r:id="rId20" w:history="1">
        <w:r w:rsidR="0092310D" w:rsidRPr="00332AFC">
          <w:rPr>
            <w:rStyle w:val="a3"/>
            <w:rFonts w:asciiTheme="majorEastAsia" w:eastAsiaTheme="majorEastAsia" w:hAnsiTheme="majorEastAsia" w:hint="eastAsia"/>
            <w:szCs w:val="21"/>
          </w:rPr>
          <w:t>http://www.pref.kyoto.jp/koyou/news/event/2019/0323kyotangogousetu.html</w:t>
        </w:r>
      </w:hyperlink>
    </w:p>
    <w:p w:rsidR="00B45454" w:rsidRDefault="00B45454" w:rsidP="00332AFC">
      <w:pPr>
        <w:rPr>
          <w:rFonts w:asciiTheme="majorEastAsia" w:eastAsiaTheme="majorEastAsia" w:hAnsiTheme="majorEastAsia"/>
          <w:szCs w:val="21"/>
        </w:rPr>
      </w:pPr>
      <w:r>
        <w:rPr>
          <w:rFonts w:asciiTheme="majorEastAsia" w:eastAsiaTheme="majorEastAsia" w:hAnsiTheme="majorEastAsia" w:hint="eastAsia"/>
          <w:szCs w:val="21"/>
        </w:rPr>
        <w:t xml:space="preserve">（同時開催　</w:t>
      </w:r>
      <w:r w:rsidRPr="00EB5F9A">
        <w:rPr>
          <w:rFonts w:asciiTheme="majorEastAsia" w:eastAsiaTheme="majorEastAsia" w:hAnsiTheme="majorEastAsia" w:hint="eastAsia"/>
          <w:szCs w:val="21"/>
        </w:rPr>
        <w:t>保護者のための就活勉強会</w:t>
      </w:r>
      <w:r>
        <w:rPr>
          <w:rFonts w:asciiTheme="majorEastAsia" w:eastAsiaTheme="majorEastAsia" w:hAnsiTheme="majorEastAsia" w:hint="eastAsia"/>
          <w:szCs w:val="21"/>
        </w:rPr>
        <w:t>）</w:t>
      </w:r>
    </w:p>
    <w:p w:rsidR="00B45454" w:rsidRDefault="00B45454" w:rsidP="00332AFC">
      <w:pPr>
        <w:rPr>
          <w:rFonts w:asciiTheme="majorEastAsia" w:eastAsiaTheme="majorEastAsia" w:hAnsiTheme="majorEastAsia"/>
          <w:szCs w:val="21"/>
        </w:rPr>
      </w:pPr>
    </w:p>
    <w:p w:rsidR="00B45454" w:rsidRDefault="0041522A" w:rsidP="00332AFC">
      <w:pPr>
        <w:rPr>
          <w:rFonts w:asciiTheme="majorEastAsia" w:eastAsiaTheme="majorEastAsia" w:hAnsiTheme="majorEastAsia"/>
          <w:szCs w:val="21"/>
        </w:rPr>
      </w:pPr>
      <w:r>
        <w:rPr>
          <w:rFonts w:asciiTheme="minorEastAsia" w:hAnsiTheme="minorEastAsia" w:hint="eastAsia"/>
          <w:szCs w:val="21"/>
        </w:rPr>
        <w:t>●</w:t>
      </w:r>
      <w:r w:rsidR="00B45454" w:rsidRPr="00EB5F9A">
        <w:rPr>
          <w:rFonts w:asciiTheme="majorEastAsia" w:eastAsiaTheme="majorEastAsia" w:hAnsiTheme="majorEastAsia" w:hint="eastAsia"/>
          <w:szCs w:val="21"/>
        </w:rPr>
        <w:t>保護者のための就活勉強会</w:t>
      </w:r>
    </w:p>
    <w:p w:rsidR="00B45454" w:rsidRDefault="00B45454" w:rsidP="00332AFC">
      <w:pPr>
        <w:rPr>
          <w:rFonts w:asciiTheme="majorEastAsia" w:eastAsiaTheme="majorEastAsia" w:hAnsiTheme="majorEastAsia"/>
          <w:szCs w:val="21"/>
        </w:rPr>
      </w:pPr>
      <w:r w:rsidRPr="00EB5F9A">
        <w:rPr>
          <w:rFonts w:asciiTheme="majorEastAsia" w:eastAsiaTheme="majorEastAsia" w:hAnsiTheme="majorEastAsia" w:hint="eastAsia"/>
          <w:szCs w:val="21"/>
        </w:rPr>
        <w:t>日時：3月23日</w:t>
      </w:r>
      <w:r>
        <w:rPr>
          <w:rFonts w:asciiTheme="majorEastAsia" w:eastAsiaTheme="majorEastAsia" w:hAnsiTheme="majorEastAsia" w:hint="eastAsia"/>
          <w:szCs w:val="21"/>
        </w:rPr>
        <w:t>（土）</w:t>
      </w:r>
      <w:r w:rsidR="0041522A">
        <w:rPr>
          <w:kern w:val="0"/>
        </w:rPr>
        <w:t>1</w:t>
      </w:r>
      <w:r w:rsidR="00D20718">
        <w:rPr>
          <w:rFonts w:hint="eastAsia"/>
          <w:kern w:val="0"/>
        </w:rPr>
        <w:t>4</w:t>
      </w:r>
      <w:r w:rsidR="0041522A">
        <w:rPr>
          <w:kern w:val="0"/>
        </w:rPr>
        <w:t>:00</w:t>
      </w:r>
      <w:r w:rsidR="0041522A">
        <w:rPr>
          <w:rFonts w:hint="eastAsia"/>
          <w:kern w:val="0"/>
        </w:rPr>
        <w:t>～</w:t>
      </w:r>
      <w:r w:rsidR="0041522A">
        <w:rPr>
          <w:kern w:val="0"/>
        </w:rPr>
        <w:t>1</w:t>
      </w:r>
      <w:r w:rsidR="0041522A">
        <w:rPr>
          <w:rFonts w:hint="eastAsia"/>
          <w:kern w:val="0"/>
        </w:rPr>
        <w:t>6</w:t>
      </w:r>
      <w:r w:rsidR="0041522A">
        <w:rPr>
          <w:kern w:val="0"/>
        </w:rPr>
        <w:t>:</w:t>
      </w:r>
      <w:r w:rsidR="0041522A">
        <w:rPr>
          <w:rFonts w:hint="eastAsia"/>
          <w:kern w:val="0"/>
        </w:rPr>
        <w:t>0</w:t>
      </w:r>
      <w:r w:rsidR="0041522A">
        <w:rPr>
          <w:kern w:val="0"/>
        </w:rPr>
        <w:t>0</w:t>
      </w:r>
    </w:p>
    <w:p w:rsidR="00B45454" w:rsidRPr="00EB5F9A" w:rsidRDefault="00B45454" w:rsidP="00332AFC">
      <w:pPr>
        <w:rPr>
          <w:rFonts w:asciiTheme="majorEastAsia" w:eastAsiaTheme="majorEastAsia" w:hAnsiTheme="majorEastAsia"/>
          <w:szCs w:val="21"/>
        </w:rPr>
      </w:pPr>
      <w:r>
        <w:rPr>
          <w:rFonts w:asciiTheme="majorEastAsia" w:eastAsiaTheme="majorEastAsia" w:hAnsiTheme="majorEastAsia" w:hint="eastAsia"/>
          <w:szCs w:val="21"/>
        </w:rPr>
        <w:t>会場</w:t>
      </w:r>
      <w:r w:rsidRPr="00EB5F9A">
        <w:rPr>
          <w:rFonts w:asciiTheme="majorEastAsia" w:eastAsiaTheme="majorEastAsia" w:hAnsiTheme="majorEastAsia" w:hint="eastAsia"/>
          <w:szCs w:val="21"/>
        </w:rPr>
        <w:t>：アグリセンター大宮</w:t>
      </w:r>
    </w:p>
    <w:p w:rsidR="00B45454" w:rsidRDefault="00B45454" w:rsidP="00332AFC">
      <w:pPr>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対象：</w:t>
      </w:r>
      <w:r w:rsidRPr="00EB5F9A">
        <w:rPr>
          <w:rFonts w:asciiTheme="majorEastAsia" w:eastAsiaTheme="majorEastAsia" w:hAnsiTheme="majorEastAsia" w:hint="eastAsia"/>
          <w:szCs w:val="21"/>
        </w:rPr>
        <w:t>大学・短大・専門学校等の学生の保護者（院生も含む全学年）</w:t>
      </w:r>
      <w:r w:rsidR="0041522A">
        <w:rPr>
          <w:rFonts w:asciiTheme="majorEastAsia" w:eastAsiaTheme="majorEastAsia" w:hAnsiTheme="majorEastAsia" w:hint="eastAsia"/>
          <w:szCs w:val="21"/>
        </w:rPr>
        <w:t>、</w:t>
      </w:r>
      <w:r w:rsidR="00614B55" w:rsidRPr="008E1A6F">
        <w:rPr>
          <w:rFonts w:asciiTheme="majorEastAsia" w:eastAsiaTheme="majorEastAsia" w:hAnsiTheme="majorEastAsia" w:hint="eastAsia"/>
          <w:szCs w:val="21"/>
        </w:rPr>
        <w:t>都市部で働いている方の保護者</w:t>
      </w:r>
    </w:p>
    <w:p w:rsidR="0092310D" w:rsidRDefault="00332AFC" w:rsidP="00332AFC">
      <w:pPr>
        <w:jc w:val="left"/>
        <w:rPr>
          <w:rFonts w:asciiTheme="majorEastAsia" w:eastAsiaTheme="majorEastAsia" w:hAnsiTheme="majorEastAsia"/>
          <w:szCs w:val="21"/>
        </w:rPr>
      </w:pPr>
      <w:r>
        <w:rPr>
          <w:rFonts w:hint="eastAsia"/>
          <w:kern w:val="0"/>
        </w:rPr>
        <w:t>ＨＰ</w:t>
      </w:r>
      <w:r w:rsidR="0092310D" w:rsidRPr="0092310D">
        <w:rPr>
          <w:rFonts w:asciiTheme="majorEastAsia" w:eastAsiaTheme="majorEastAsia" w:hAnsiTheme="majorEastAsia" w:hint="eastAsia"/>
          <w:szCs w:val="21"/>
        </w:rPr>
        <w:t>：</w:t>
      </w:r>
      <w:hyperlink r:id="rId21" w:history="1">
        <w:r w:rsidR="0092310D" w:rsidRPr="00332AFC">
          <w:rPr>
            <w:rStyle w:val="a3"/>
            <w:rFonts w:asciiTheme="majorEastAsia" w:eastAsiaTheme="majorEastAsia" w:hAnsiTheme="majorEastAsia" w:hint="eastAsia"/>
            <w:szCs w:val="21"/>
          </w:rPr>
          <w:t>http://www.pref.kyoto.jp/koyou/news/event/2019/0323kyotangohogosyabenkyokai.html</w:t>
        </w:r>
      </w:hyperlink>
    </w:p>
    <w:p w:rsidR="00B45454" w:rsidRDefault="00B45454" w:rsidP="00332AFC">
      <w:pPr>
        <w:rPr>
          <w:rFonts w:asciiTheme="majorEastAsia" w:eastAsiaTheme="majorEastAsia" w:hAnsiTheme="majorEastAsia"/>
          <w:color w:val="000000" w:themeColor="text1"/>
          <w:szCs w:val="21"/>
        </w:rPr>
      </w:pPr>
      <w:r>
        <w:rPr>
          <w:rFonts w:asciiTheme="majorEastAsia" w:eastAsiaTheme="majorEastAsia" w:hAnsiTheme="majorEastAsia" w:hint="eastAsia"/>
          <w:szCs w:val="21"/>
        </w:rPr>
        <w:t xml:space="preserve">（同時開催　</w:t>
      </w:r>
      <w:r w:rsidRPr="001876FE">
        <w:rPr>
          <w:rFonts w:asciiTheme="majorEastAsia" w:eastAsiaTheme="majorEastAsia" w:hAnsiTheme="majorEastAsia" w:hint="eastAsia"/>
          <w:color w:val="000000" w:themeColor="text1"/>
          <w:szCs w:val="21"/>
        </w:rPr>
        <w:t>京都ジョブ博「京丹後市合同企業説明会」</w:t>
      </w:r>
      <w:r>
        <w:rPr>
          <w:rFonts w:asciiTheme="majorEastAsia" w:eastAsiaTheme="majorEastAsia" w:hAnsiTheme="majorEastAsia" w:hint="eastAsia"/>
          <w:color w:val="000000" w:themeColor="text1"/>
          <w:szCs w:val="21"/>
        </w:rPr>
        <w:t>）</w:t>
      </w:r>
    </w:p>
    <w:p w:rsidR="00B45454" w:rsidRDefault="00B45454" w:rsidP="00332AFC">
      <w:pPr>
        <w:rPr>
          <w:rFonts w:asciiTheme="majorEastAsia" w:eastAsiaTheme="majorEastAsia" w:hAnsiTheme="majorEastAsia"/>
          <w:szCs w:val="21"/>
        </w:rPr>
      </w:pPr>
    </w:p>
    <w:p w:rsidR="00B45454" w:rsidRDefault="0041522A" w:rsidP="00332AFC">
      <w:pPr>
        <w:rPr>
          <w:rFonts w:asciiTheme="majorEastAsia" w:eastAsiaTheme="majorEastAsia" w:hAnsiTheme="majorEastAsia"/>
          <w:szCs w:val="21"/>
        </w:rPr>
      </w:pPr>
      <w:r>
        <w:rPr>
          <w:rFonts w:asciiTheme="minorEastAsia" w:hAnsiTheme="minorEastAsia" w:hint="eastAsia"/>
          <w:szCs w:val="21"/>
        </w:rPr>
        <w:t>●</w:t>
      </w:r>
      <w:r w:rsidR="00B45454" w:rsidRPr="00EB5F9A">
        <w:rPr>
          <w:rFonts w:asciiTheme="majorEastAsia" w:eastAsiaTheme="majorEastAsia" w:hAnsiTheme="majorEastAsia" w:hint="eastAsia"/>
          <w:szCs w:val="21"/>
        </w:rPr>
        <w:t>京都ジョブ博「京都北部合同企業説明会 in 福知山公立大学キャンパス」</w:t>
      </w:r>
    </w:p>
    <w:p w:rsidR="00B45454" w:rsidRDefault="00B45454" w:rsidP="00332AFC">
      <w:pPr>
        <w:rPr>
          <w:rFonts w:asciiTheme="majorEastAsia" w:eastAsiaTheme="majorEastAsia" w:hAnsiTheme="majorEastAsia"/>
          <w:szCs w:val="21"/>
        </w:rPr>
      </w:pPr>
      <w:r>
        <w:rPr>
          <w:rFonts w:asciiTheme="majorEastAsia" w:eastAsiaTheme="majorEastAsia" w:hAnsiTheme="majorEastAsia" w:hint="eastAsia"/>
          <w:szCs w:val="21"/>
        </w:rPr>
        <w:t>日時：3月24日</w:t>
      </w:r>
      <w:r w:rsidR="0041522A">
        <w:rPr>
          <w:rFonts w:asciiTheme="majorEastAsia" w:eastAsiaTheme="majorEastAsia" w:hAnsiTheme="majorEastAsia" w:hint="eastAsia"/>
          <w:szCs w:val="21"/>
        </w:rPr>
        <w:t>（日）</w:t>
      </w:r>
      <w:r w:rsidR="0041522A">
        <w:rPr>
          <w:kern w:val="0"/>
        </w:rPr>
        <w:t>1</w:t>
      </w:r>
      <w:r w:rsidR="0041522A">
        <w:rPr>
          <w:rFonts w:hint="eastAsia"/>
          <w:kern w:val="0"/>
        </w:rPr>
        <w:t>1</w:t>
      </w:r>
      <w:r w:rsidR="0041522A">
        <w:rPr>
          <w:kern w:val="0"/>
        </w:rPr>
        <w:t>:00</w:t>
      </w:r>
      <w:r w:rsidR="0041522A">
        <w:rPr>
          <w:rFonts w:hint="eastAsia"/>
          <w:kern w:val="0"/>
        </w:rPr>
        <w:t>～</w:t>
      </w:r>
      <w:r w:rsidR="0041522A">
        <w:rPr>
          <w:kern w:val="0"/>
        </w:rPr>
        <w:t>1</w:t>
      </w:r>
      <w:r w:rsidR="0041522A">
        <w:rPr>
          <w:rFonts w:hint="eastAsia"/>
          <w:kern w:val="0"/>
        </w:rPr>
        <w:t>6</w:t>
      </w:r>
      <w:r w:rsidR="0041522A">
        <w:rPr>
          <w:kern w:val="0"/>
        </w:rPr>
        <w:t>:</w:t>
      </w:r>
      <w:r w:rsidR="0041522A">
        <w:rPr>
          <w:rFonts w:hint="eastAsia"/>
          <w:kern w:val="0"/>
        </w:rPr>
        <w:t>0</w:t>
      </w:r>
      <w:r w:rsidR="0041522A">
        <w:rPr>
          <w:kern w:val="0"/>
        </w:rPr>
        <w:t>0</w:t>
      </w:r>
    </w:p>
    <w:p w:rsidR="00B45454" w:rsidRDefault="00B45454" w:rsidP="00332AFC">
      <w:pPr>
        <w:rPr>
          <w:rFonts w:asciiTheme="majorEastAsia" w:eastAsiaTheme="majorEastAsia" w:hAnsiTheme="majorEastAsia"/>
          <w:szCs w:val="21"/>
        </w:rPr>
      </w:pPr>
      <w:r>
        <w:rPr>
          <w:rFonts w:asciiTheme="majorEastAsia" w:eastAsiaTheme="majorEastAsia" w:hAnsiTheme="majorEastAsia" w:hint="eastAsia"/>
          <w:szCs w:val="21"/>
        </w:rPr>
        <w:t>会場：</w:t>
      </w:r>
      <w:r w:rsidRPr="00EB5F9A">
        <w:rPr>
          <w:rFonts w:asciiTheme="majorEastAsia" w:eastAsiaTheme="majorEastAsia" w:hAnsiTheme="majorEastAsia" w:hint="eastAsia"/>
          <w:szCs w:val="21"/>
        </w:rPr>
        <w:t>福知山公立大学　4号館</w:t>
      </w:r>
    </w:p>
    <w:p w:rsidR="00B45454" w:rsidRDefault="00B45454" w:rsidP="00332AFC">
      <w:pPr>
        <w:rPr>
          <w:rFonts w:asciiTheme="majorEastAsia" w:eastAsiaTheme="majorEastAsia" w:hAnsiTheme="majorEastAsia"/>
          <w:szCs w:val="21"/>
        </w:rPr>
      </w:pPr>
      <w:r>
        <w:rPr>
          <w:rFonts w:asciiTheme="majorEastAsia" w:eastAsiaTheme="majorEastAsia" w:hAnsiTheme="majorEastAsia" w:hint="eastAsia"/>
          <w:szCs w:val="21"/>
        </w:rPr>
        <w:t>対象：</w:t>
      </w:r>
      <w:r w:rsidRPr="00EB5F9A">
        <w:rPr>
          <w:rFonts w:asciiTheme="majorEastAsia" w:eastAsiaTheme="majorEastAsia" w:hAnsiTheme="majorEastAsia" w:hint="eastAsia"/>
          <w:szCs w:val="21"/>
        </w:rPr>
        <w:t>2020年3月卒業予定の大学・短大等の学生</w:t>
      </w:r>
      <w:r w:rsidR="005F038E">
        <w:rPr>
          <w:rFonts w:asciiTheme="majorEastAsia" w:eastAsiaTheme="majorEastAsia" w:hAnsiTheme="majorEastAsia" w:hint="eastAsia"/>
          <w:szCs w:val="21"/>
        </w:rPr>
        <w:t>、</w:t>
      </w:r>
      <w:r w:rsidRPr="00EB5F9A">
        <w:rPr>
          <w:rFonts w:asciiTheme="majorEastAsia" w:eastAsiaTheme="majorEastAsia" w:hAnsiTheme="majorEastAsia" w:hint="eastAsia"/>
          <w:szCs w:val="21"/>
        </w:rPr>
        <w:t>UIJターンで京都府北部地域での就職を希望する学生</w:t>
      </w:r>
    </w:p>
    <w:p w:rsidR="00B45454" w:rsidRDefault="0041522A" w:rsidP="00332AFC">
      <w:pPr>
        <w:jc w:val="left"/>
        <w:rPr>
          <w:rFonts w:asciiTheme="majorEastAsia" w:eastAsiaTheme="majorEastAsia" w:hAnsiTheme="majorEastAsia"/>
          <w:szCs w:val="21"/>
        </w:rPr>
      </w:pPr>
      <w:r>
        <w:rPr>
          <w:rFonts w:hint="eastAsia"/>
          <w:kern w:val="0"/>
        </w:rPr>
        <w:t>ＨＰ：</w:t>
      </w:r>
      <w:hyperlink r:id="rId22" w:history="1">
        <w:r w:rsidR="00B45454" w:rsidRPr="00B034A2">
          <w:rPr>
            <w:rStyle w:val="a3"/>
            <w:rFonts w:asciiTheme="majorEastAsia" w:eastAsiaTheme="majorEastAsia" w:hAnsiTheme="majorEastAsia"/>
            <w:szCs w:val="21"/>
          </w:rPr>
          <w:t>http://www.pref.kyoto.jp/koyou/news/event/2019/0324hokubukigyosetumeikai.html</w:t>
        </w:r>
      </w:hyperlink>
    </w:p>
    <w:p w:rsidR="00B45454" w:rsidRDefault="00B45454" w:rsidP="00332AFC">
      <w:pPr>
        <w:jc w:val="left"/>
        <w:rPr>
          <w:rFonts w:asciiTheme="majorEastAsia" w:eastAsiaTheme="majorEastAsia" w:hAnsiTheme="majorEastAsia"/>
          <w:szCs w:val="21"/>
        </w:rPr>
      </w:pPr>
      <w:r>
        <w:rPr>
          <w:rFonts w:asciiTheme="majorEastAsia" w:eastAsiaTheme="majorEastAsia" w:hAnsiTheme="majorEastAsia" w:hint="eastAsia"/>
          <w:szCs w:val="21"/>
        </w:rPr>
        <w:t>（同時開催</w:t>
      </w:r>
      <w:r w:rsidR="007F3CF2">
        <w:rPr>
          <w:rFonts w:asciiTheme="majorEastAsia" w:eastAsiaTheme="majorEastAsia" w:hAnsiTheme="majorEastAsia" w:hint="eastAsia"/>
          <w:szCs w:val="21"/>
        </w:rPr>
        <w:t xml:space="preserve">　</w:t>
      </w:r>
      <w:r w:rsidRPr="00EB5F9A">
        <w:rPr>
          <w:rFonts w:asciiTheme="majorEastAsia" w:eastAsiaTheme="majorEastAsia" w:hAnsiTheme="majorEastAsia" w:hint="eastAsia"/>
          <w:szCs w:val="21"/>
        </w:rPr>
        <w:t>保護者のための就活勉強会in福知山公立大学キャンパス</w:t>
      </w:r>
      <w:r>
        <w:rPr>
          <w:rFonts w:asciiTheme="majorEastAsia" w:eastAsiaTheme="majorEastAsia" w:hAnsiTheme="majorEastAsia" w:hint="eastAsia"/>
          <w:szCs w:val="21"/>
        </w:rPr>
        <w:t>）</w:t>
      </w:r>
    </w:p>
    <w:p w:rsidR="002F5488" w:rsidRDefault="002F5488" w:rsidP="00332AFC">
      <w:pPr>
        <w:ind w:firstLineChars="300" w:firstLine="630"/>
        <w:rPr>
          <w:rFonts w:asciiTheme="majorEastAsia" w:eastAsiaTheme="majorEastAsia" w:hAnsiTheme="majorEastAsia"/>
          <w:szCs w:val="21"/>
        </w:rPr>
      </w:pPr>
    </w:p>
    <w:p w:rsidR="00B45454" w:rsidRPr="00EB5F9A" w:rsidRDefault="0041522A" w:rsidP="00332AFC">
      <w:pPr>
        <w:rPr>
          <w:rFonts w:asciiTheme="majorEastAsia" w:eastAsiaTheme="majorEastAsia" w:hAnsiTheme="majorEastAsia"/>
          <w:szCs w:val="21"/>
        </w:rPr>
      </w:pPr>
      <w:r>
        <w:rPr>
          <w:rFonts w:asciiTheme="minorEastAsia" w:hAnsiTheme="minorEastAsia" w:hint="eastAsia"/>
          <w:szCs w:val="21"/>
        </w:rPr>
        <w:t>●</w:t>
      </w:r>
      <w:r w:rsidR="00B45454" w:rsidRPr="00EB5F9A">
        <w:rPr>
          <w:rFonts w:asciiTheme="majorEastAsia" w:eastAsiaTheme="majorEastAsia" w:hAnsiTheme="majorEastAsia" w:hint="eastAsia"/>
          <w:szCs w:val="21"/>
        </w:rPr>
        <w:t>保護者のための就活勉強会in福知山公立大学キャンパス</w:t>
      </w:r>
    </w:p>
    <w:p w:rsidR="00B45454" w:rsidRDefault="00B45454" w:rsidP="00332AFC">
      <w:pPr>
        <w:rPr>
          <w:rFonts w:asciiTheme="majorEastAsia" w:eastAsiaTheme="majorEastAsia" w:hAnsiTheme="majorEastAsia"/>
          <w:szCs w:val="21"/>
        </w:rPr>
      </w:pPr>
      <w:r>
        <w:rPr>
          <w:rFonts w:asciiTheme="majorEastAsia" w:eastAsiaTheme="majorEastAsia" w:hAnsiTheme="majorEastAsia" w:hint="eastAsia"/>
          <w:szCs w:val="21"/>
        </w:rPr>
        <w:t>日時：3月24日</w:t>
      </w:r>
      <w:r w:rsidR="0041522A">
        <w:rPr>
          <w:rFonts w:asciiTheme="majorEastAsia" w:eastAsiaTheme="majorEastAsia" w:hAnsiTheme="majorEastAsia" w:hint="eastAsia"/>
          <w:szCs w:val="21"/>
        </w:rPr>
        <w:t>（日）</w:t>
      </w:r>
      <w:r w:rsidR="0041522A">
        <w:rPr>
          <w:kern w:val="0"/>
        </w:rPr>
        <w:t>1</w:t>
      </w:r>
      <w:r w:rsidR="0041522A">
        <w:rPr>
          <w:rFonts w:hint="eastAsia"/>
          <w:kern w:val="0"/>
        </w:rPr>
        <w:t>3</w:t>
      </w:r>
      <w:r w:rsidR="0041522A">
        <w:rPr>
          <w:kern w:val="0"/>
        </w:rPr>
        <w:t>:00</w:t>
      </w:r>
      <w:r w:rsidR="0041522A">
        <w:rPr>
          <w:rFonts w:hint="eastAsia"/>
          <w:kern w:val="0"/>
        </w:rPr>
        <w:t>～</w:t>
      </w:r>
      <w:r w:rsidR="0041522A">
        <w:rPr>
          <w:kern w:val="0"/>
        </w:rPr>
        <w:t>1</w:t>
      </w:r>
      <w:r w:rsidR="0041522A">
        <w:rPr>
          <w:rFonts w:hint="eastAsia"/>
          <w:kern w:val="0"/>
        </w:rPr>
        <w:t>4</w:t>
      </w:r>
      <w:r w:rsidR="0041522A">
        <w:rPr>
          <w:kern w:val="0"/>
        </w:rPr>
        <w:t>:</w:t>
      </w:r>
      <w:r w:rsidR="0041522A">
        <w:rPr>
          <w:rFonts w:hint="eastAsia"/>
          <w:kern w:val="0"/>
        </w:rPr>
        <w:t>0</w:t>
      </w:r>
      <w:r w:rsidR="0041522A">
        <w:rPr>
          <w:kern w:val="0"/>
        </w:rPr>
        <w:t>0</w:t>
      </w:r>
    </w:p>
    <w:p w:rsidR="00B45454" w:rsidRDefault="00B45454" w:rsidP="00332AFC">
      <w:pPr>
        <w:rPr>
          <w:rFonts w:asciiTheme="majorEastAsia" w:eastAsiaTheme="majorEastAsia" w:hAnsiTheme="majorEastAsia"/>
          <w:szCs w:val="21"/>
        </w:rPr>
      </w:pPr>
      <w:r>
        <w:rPr>
          <w:rFonts w:asciiTheme="majorEastAsia" w:eastAsiaTheme="majorEastAsia" w:hAnsiTheme="majorEastAsia" w:hint="eastAsia"/>
          <w:szCs w:val="21"/>
        </w:rPr>
        <w:t>会場：</w:t>
      </w:r>
      <w:r w:rsidRPr="00EB5F9A">
        <w:rPr>
          <w:rFonts w:asciiTheme="majorEastAsia" w:eastAsiaTheme="majorEastAsia" w:hAnsiTheme="majorEastAsia" w:hint="eastAsia"/>
          <w:szCs w:val="21"/>
        </w:rPr>
        <w:t>福知山公立大学　4号館</w:t>
      </w:r>
    </w:p>
    <w:p w:rsidR="00B45454" w:rsidRPr="00EB5F9A" w:rsidRDefault="00B45454" w:rsidP="00332AFC">
      <w:pPr>
        <w:rPr>
          <w:rFonts w:asciiTheme="majorEastAsia" w:eastAsiaTheme="majorEastAsia" w:hAnsiTheme="majorEastAsia"/>
          <w:szCs w:val="21"/>
        </w:rPr>
      </w:pPr>
      <w:r>
        <w:rPr>
          <w:rFonts w:asciiTheme="majorEastAsia" w:eastAsiaTheme="majorEastAsia" w:hAnsiTheme="majorEastAsia" w:hint="eastAsia"/>
          <w:szCs w:val="21"/>
        </w:rPr>
        <w:lastRenderedPageBreak/>
        <w:t>対象：</w:t>
      </w:r>
      <w:r w:rsidRPr="00EB5F9A">
        <w:rPr>
          <w:rFonts w:asciiTheme="majorEastAsia" w:eastAsiaTheme="majorEastAsia" w:hAnsiTheme="majorEastAsia" w:hint="eastAsia"/>
          <w:szCs w:val="21"/>
        </w:rPr>
        <w:t>大学・短大・専門学校等の学生の保護者（院生も含む全学年）都市部で働いている方の保護者、学生の参加も可</w:t>
      </w:r>
    </w:p>
    <w:p w:rsidR="00B45454" w:rsidRDefault="0041522A" w:rsidP="00332AFC">
      <w:pPr>
        <w:jc w:val="left"/>
        <w:rPr>
          <w:rFonts w:asciiTheme="majorEastAsia" w:eastAsiaTheme="majorEastAsia" w:hAnsiTheme="majorEastAsia"/>
          <w:szCs w:val="21"/>
        </w:rPr>
      </w:pPr>
      <w:r>
        <w:rPr>
          <w:rFonts w:hint="eastAsia"/>
          <w:kern w:val="0"/>
        </w:rPr>
        <w:t>ＨＰ：</w:t>
      </w:r>
      <w:hyperlink r:id="rId23" w:history="1">
        <w:r w:rsidR="00B45454" w:rsidRPr="00B034A2">
          <w:rPr>
            <w:rStyle w:val="a3"/>
            <w:rFonts w:asciiTheme="majorEastAsia" w:eastAsiaTheme="majorEastAsia" w:hAnsiTheme="majorEastAsia"/>
            <w:szCs w:val="21"/>
          </w:rPr>
          <w:t>http://www.pref.kyoto.jp/koyou/news/event/2019/0324fukuchiyamahogosyabenkyokai.html</w:t>
        </w:r>
      </w:hyperlink>
    </w:p>
    <w:p w:rsidR="0041522A" w:rsidRDefault="00B45454" w:rsidP="00332AFC">
      <w:pPr>
        <w:jc w:val="left"/>
        <w:rPr>
          <w:rFonts w:asciiTheme="majorEastAsia" w:eastAsiaTheme="majorEastAsia" w:hAnsiTheme="majorEastAsia"/>
          <w:szCs w:val="21"/>
        </w:rPr>
      </w:pPr>
      <w:r>
        <w:rPr>
          <w:rFonts w:asciiTheme="majorEastAsia" w:eastAsiaTheme="majorEastAsia" w:hAnsiTheme="majorEastAsia" w:hint="eastAsia"/>
          <w:szCs w:val="21"/>
        </w:rPr>
        <w:t xml:space="preserve">（同時開催　</w:t>
      </w:r>
      <w:r w:rsidRPr="00EB5F9A">
        <w:rPr>
          <w:rFonts w:asciiTheme="majorEastAsia" w:eastAsiaTheme="majorEastAsia" w:hAnsiTheme="majorEastAsia" w:hint="eastAsia"/>
          <w:szCs w:val="21"/>
        </w:rPr>
        <w:t>京都ジョブ博「京都北部合同企業説明会 in 福知山公立大学キャンパス</w:t>
      </w:r>
      <w:r>
        <w:rPr>
          <w:rFonts w:asciiTheme="majorEastAsia" w:eastAsiaTheme="majorEastAsia" w:hAnsiTheme="majorEastAsia" w:hint="eastAsia"/>
          <w:szCs w:val="21"/>
        </w:rPr>
        <w:t>」</w:t>
      </w:r>
      <w:r w:rsidR="0041522A">
        <w:rPr>
          <w:rFonts w:asciiTheme="majorEastAsia" w:eastAsiaTheme="majorEastAsia" w:hAnsiTheme="majorEastAsia"/>
          <w:szCs w:val="21"/>
        </w:rPr>
        <w:t>）</w:t>
      </w:r>
    </w:p>
    <w:p w:rsidR="006F6018" w:rsidRDefault="006F6018" w:rsidP="00332AFC">
      <w:pPr>
        <w:rPr>
          <w:rFonts w:asciiTheme="majorEastAsia" w:eastAsiaTheme="majorEastAsia" w:hAnsiTheme="majorEastAsia"/>
          <w:szCs w:val="21"/>
        </w:rPr>
      </w:pPr>
    </w:p>
    <w:p w:rsidR="00042F41" w:rsidRPr="00645DF0" w:rsidRDefault="00BD573D" w:rsidP="00332AFC">
      <w:pPr>
        <w:pStyle w:val="ae"/>
        <w:adjustRightInd/>
        <w:rPr>
          <w:rFonts w:asciiTheme="majorEastAsia" w:eastAsiaTheme="majorEastAsia" w:hAnsiTheme="majorEastAsia"/>
          <w:b/>
          <w:color w:val="auto"/>
        </w:rPr>
      </w:pPr>
      <w:r w:rsidRPr="00645DF0">
        <w:rPr>
          <w:rFonts w:asciiTheme="majorEastAsia" w:eastAsiaTheme="majorEastAsia" w:hAnsiTheme="majorEastAsia" w:hint="eastAsia"/>
        </w:rPr>
        <w:t>【</w:t>
      </w:r>
      <w:r w:rsidR="005E5956" w:rsidRPr="00645DF0">
        <w:rPr>
          <w:rFonts w:asciiTheme="majorEastAsia" w:eastAsiaTheme="majorEastAsia" w:hAnsiTheme="majorEastAsia" w:hint="eastAsia"/>
        </w:rPr>
        <w:t>６</w:t>
      </w:r>
      <w:r w:rsidRPr="00645DF0">
        <w:rPr>
          <w:rFonts w:asciiTheme="majorEastAsia" w:eastAsiaTheme="majorEastAsia" w:hAnsiTheme="majorEastAsia" w:hint="eastAsia"/>
        </w:rPr>
        <w:t>】</w:t>
      </w:r>
      <w:r w:rsidR="00A96DCA" w:rsidRPr="00645DF0">
        <w:rPr>
          <w:rFonts w:asciiTheme="majorEastAsia" w:eastAsiaTheme="majorEastAsia" w:hAnsiTheme="majorEastAsia" w:hint="eastAsia"/>
        </w:rPr>
        <w:t xml:space="preserve">働き方改革関連法でどう変わる？　その4　</w:t>
      </w:r>
      <w:r w:rsidR="001025E9" w:rsidRPr="00645DF0">
        <w:rPr>
          <w:rFonts w:asciiTheme="majorEastAsia" w:eastAsiaTheme="majorEastAsia" w:hAnsiTheme="majorEastAsia" w:hint="eastAsia"/>
        </w:rPr>
        <w:t>改正「労働安全衛生法」で</w:t>
      </w:r>
      <w:r w:rsidR="00645DF0" w:rsidRPr="00645DF0">
        <w:rPr>
          <w:rFonts w:asciiTheme="majorEastAsia" w:eastAsiaTheme="majorEastAsia" w:hAnsiTheme="majorEastAsia" w:hint="eastAsia"/>
        </w:rPr>
        <w:t>事業者</w:t>
      </w:r>
      <w:r w:rsidR="001025E9" w:rsidRPr="00645DF0">
        <w:rPr>
          <w:rFonts w:asciiTheme="majorEastAsia" w:eastAsiaTheme="majorEastAsia" w:hAnsiTheme="majorEastAsia" w:hint="eastAsia"/>
        </w:rPr>
        <w:t>に義務付けられることは？</w:t>
      </w:r>
      <w:r w:rsidR="001025E9" w:rsidRPr="00645DF0">
        <w:rPr>
          <w:rFonts w:asciiTheme="majorEastAsia" w:eastAsiaTheme="majorEastAsia" w:hAnsiTheme="majorEastAsia"/>
          <w:b/>
          <w:color w:val="auto"/>
        </w:rPr>
        <w:t xml:space="preserve"> </w:t>
      </w:r>
    </w:p>
    <w:p w:rsidR="00B45454" w:rsidRPr="00645DF0" w:rsidRDefault="00B45454" w:rsidP="00332AFC">
      <w:pPr>
        <w:rPr>
          <w:rFonts w:asciiTheme="majorEastAsia" w:eastAsiaTheme="majorEastAsia" w:hAnsiTheme="majorEastAsia" w:cs="ＭＳ 明朝"/>
          <w:color w:val="000000"/>
          <w:kern w:val="0"/>
          <w:szCs w:val="20"/>
        </w:rPr>
      </w:pPr>
      <w:r w:rsidRPr="00645DF0">
        <w:rPr>
          <w:rFonts w:asciiTheme="majorEastAsia" w:eastAsiaTheme="majorEastAsia" w:hAnsiTheme="majorEastAsia" w:cs="ＭＳ 明朝"/>
          <w:color w:val="000000"/>
          <w:kern w:val="0"/>
          <w:szCs w:val="20"/>
        </w:rPr>
        <w:t xml:space="preserve">　「働き方改革関連法」により、「労働安全衛生法」が改正され平成31年4月1日から施行さ</w:t>
      </w:r>
      <w:r w:rsidRPr="00645DF0">
        <w:rPr>
          <w:rFonts w:asciiTheme="majorEastAsia" w:eastAsiaTheme="majorEastAsia" w:hAnsiTheme="majorEastAsia" w:cs="ＭＳ 明朝" w:hint="eastAsia"/>
          <w:color w:val="000000"/>
          <w:kern w:val="0"/>
          <w:szCs w:val="20"/>
        </w:rPr>
        <w:t>れ、</w:t>
      </w:r>
      <w:r w:rsidRPr="00645DF0">
        <w:rPr>
          <w:rFonts w:asciiTheme="majorEastAsia" w:eastAsiaTheme="majorEastAsia" w:hAnsiTheme="majorEastAsia" w:cs="ＭＳ 明朝"/>
          <w:color w:val="000000"/>
          <w:kern w:val="0"/>
          <w:szCs w:val="20"/>
        </w:rPr>
        <w:t>主に次のことが</w:t>
      </w:r>
      <w:r w:rsidR="00645DF0" w:rsidRPr="00645DF0">
        <w:rPr>
          <w:rFonts w:asciiTheme="majorEastAsia" w:eastAsiaTheme="majorEastAsia" w:hAnsiTheme="majorEastAsia" w:cs="ＭＳ 明朝" w:hint="eastAsia"/>
          <w:color w:val="000000"/>
          <w:kern w:val="0"/>
          <w:szCs w:val="20"/>
        </w:rPr>
        <w:t>事業者</w:t>
      </w:r>
      <w:r w:rsidRPr="00645DF0">
        <w:rPr>
          <w:rFonts w:asciiTheme="majorEastAsia" w:eastAsiaTheme="majorEastAsia" w:hAnsiTheme="majorEastAsia" w:cs="ＭＳ 明朝"/>
          <w:color w:val="000000"/>
          <w:kern w:val="0"/>
          <w:szCs w:val="20"/>
        </w:rPr>
        <w:t>に義務付けられます。</w:t>
      </w:r>
    </w:p>
    <w:p w:rsidR="00645DF0" w:rsidRPr="00645DF0" w:rsidRDefault="00645DF0" w:rsidP="00332AFC">
      <w:pPr>
        <w:rPr>
          <w:rFonts w:asciiTheme="majorEastAsia" w:eastAsiaTheme="majorEastAsia" w:hAnsiTheme="majorEastAsia" w:cs="ＭＳ 明朝"/>
          <w:kern w:val="0"/>
          <w:szCs w:val="20"/>
        </w:rPr>
      </w:pPr>
    </w:p>
    <w:p w:rsidR="00645DF0" w:rsidRPr="00645DF0" w:rsidRDefault="0046141B" w:rsidP="00332AFC">
      <w:pPr>
        <w:rPr>
          <w:rFonts w:asciiTheme="majorEastAsia" w:eastAsiaTheme="majorEastAsia" w:hAnsiTheme="majorEastAsia" w:cs="ＭＳ 明朝"/>
          <w:kern w:val="0"/>
          <w:szCs w:val="20"/>
        </w:rPr>
      </w:pPr>
      <w:r>
        <w:rPr>
          <w:rFonts w:asciiTheme="majorEastAsia" w:eastAsiaTheme="majorEastAsia" w:hAnsiTheme="majorEastAsia" w:cs="ＭＳ 明朝"/>
          <w:kern w:val="0"/>
          <w:szCs w:val="20"/>
        </w:rPr>
        <w:t>●</w:t>
      </w:r>
      <w:r w:rsidR="00645DF0" w:rsidRPr="00645DF0">
        <w:rPr>
          <w:rFonts w:asciiTheme="majorEastAsia" w:eastAsiaTheme="majorEastAsia" w:hAnsiTheme="majorEastAsia" w:cs="ＭＳ 明朝"/>
          <w:kern w:val="0"/>
          <w:szCs w:val="20"/>
        </w:rPr>
        <w:t>労働時間の状況を客観的に把握するよう、</w:t>
      </w:r>
      <w:r w:rsidR="00645DF0" w:rsidRPr="00645DF0">
        <w:rPr>
          <w:rFonts w:asciiTheme="majorEastAsia" w:eastAsiaTheme="majorEastAsia" w:hAnsiTheme="majorEastAsia" w:cs="ＭＳ 明朝" w:hint="eastAsia"/>
          <w:kern w:val="0"/>
          <w:szCs w:val="20"/>
        </w:rPr>
        <w:t>事業者</w:t>
      </w:r>
      <w:r>
        <w:rPr>
          <w:rFonts w:asciiTheme="majorEastAsia" w:eastAsiaTheme="majorEastAsia" w:hAnsiTheme="majorEastAsia" w:cs="ＭＳ 明朝"/>
          <w:kern w:val="0"/>
          <w:szCs w:val="20"/>
        </w:rPr>
        <w:t>に義務付けられます</w:t>
      </w:r>
    </w:p>
    <w:p w:rsidR="00645DF0" w:rsidRPr="00645DF0" w:rsidRDefault="00645DF0" w:rsidP="00332AFC">
      <w:pPr>
        <w:rPr>
          <w:rFonts w:asciiTheme="majorEastAsia" w:eastAsiaTheme="majorEastAsia" w:hAnsiTheme="majorEastAsia" w:cs="ＭＳ 明朝"/>
          <w:kern w:val="0"/>
          <w:szCs w:val="20"/>
        </w:rPr>
      </w:pPr>
      <w:r w:rsidRPr="00645DF0">
        <w:rPr>
          <w:rFonts w:asciiTheme="majorEastAsia" w:eastAsiaTheme="majorEastAsia" w:hAnsiTheme="majorEastAsia" w:cs="ＭＳ 明朝"/>
          <w:kern w:val="0"/>
          <w:szCs w:val="20"/>
        </w:rPr>
        <w:t>・健康管理の観点から、裁量労働制が適用される人や管理監督者も含め、すべての人の労働時間の状況が客観的な方法、その他適切な方法で把握されるよう法律で義務付けられます。</w:t>
      </w:r>
    </w:p>
    <w:p w:rsidR="00645DF0" w:rsidRPr="00645DF0" w:rsidRDefault="00645DF0" w:rsidP="00332AFC">
      <w:pPr>
        <w:rPr>
          <w:rFonts w:asciiTheme="majorEastAsia" w:eastAsiaTheme="majorEastAsia" w:hAnsiTheme="majorEastAsia" w:cs="ＭＳ 明朝"/>
          <w:kern w:val="0"/>
          <w:szCs w:val="20"/>
        </w:rPr>
      </w:pPr>
      <w:r w:rsidRPr="00645DF0">
        <w:rPr>
          <w:rFonts w:asciiTheme="majorEastAsia" w:eastAsiaTheme="majorEastAsia" w:hAnsiTheme="majorEastAsia" w:cs="ＭＳ 明朝"/>
          <w:kern w:val="0"/>
          <w:szCs w:val="20"/>
        </w:rPr>
        <w:t>・労働安全衛生法では、残業が一定時間を超えた労働者から申出があった場合、</w:t>
      </w:r>
      <w:r w:rsidRPr="00645DF0">
        <w:rPr>
          <w:rFonts w:asciiTheme="majorEastAsia" w:eastAsiaTheme="majorEastAsia" w:hAnsiTheme="majorEastAsia" w:cs="ＭＳ 明朝" w:hint="eastAsia"/>
          <w:color w:val="000000"/>
          <w:kern w:val="0"/>
          <w:szCs w:val="20"/>
        </w:rPr>
        <w:t>事業者</w:t>
      </w:r>
      <w:r w:rsidRPr="00645DF0">
        <w:rPr>
          <w:rFonts w:asciiTheme="majorEastAsia" w:eastAsiaTheme="majorEastAsia" w:hAnsiTheme="majorEastAsia" w:cs="ＭＳ 明朝"/>
          <w:kern w:val="0"/>
          <w:szCs w:val="20"/>
        </w:rPr>
        <w:t>は医師による面接指導を実施する義務があります。労働時間の状況を客観的に把握することで、長時間働いた労働者に対する医師による面接指導が確実に実施できます。</w:t>
      </w:r>
    </w:p>
    <w:p w:rsidR="00645DF0" w:rsidRPr="00645DF0" w:rsidRDefault="00645DF0" w:rsidP="00332AFC">
      <w:pPr>
        <w:ind w:firstLineChars="100" w:firstLine="210"/>
        <w:rPr>
          <w:rFonts w:asciiTheme="majorEastAsia" w:eastAsiaTheme="majorEastAsia" w:hAnsiTheme="majorEastAsia" w:cs="ＭＳ 明朝"/>
          <w:kern w:val="0"/>
          <w:szCs w:val="20"/>
        </w:rPr>
      </w:pPr>
    </w:p>
    <w:p w:rsidR="00645DF0" w:rsidRPr="00645DF0" w:rsidRDefault="0046141B" w:rsidP="00332AFC">
      <w:pPr>
        <w:overflowPunct w:val="0"/>
        <w:textAlignment w:val="baseline"/>
        <w:rPr>
          <w:rFonts w:asciiTheme="majorEastAsia" w:eastAsiaTheme="majorEastAsia" w:hAnsiTheme="majorEastAsia" w:cs="ＭＳ 明朝"/>
          <w:kern w:val="0"/>
          <w:szCs w:val="20"/>
        </w:rPr>
      </w:pPr>
      <w:r>
        <w:rPr>
          <w:rFonts w:asciiTheme="majorEastAsia" w:eastAsiaTheme="majorEastAsia" w:hAnsiTheme="majorEastAsia" w:cs="ＭＳ 明朝"/>
          <w:kern w:val="0"/>
          <w:szCs w:val="20"/>
        </w:rPr>
        <w:t>●長時間労働者等に対する面接指導等が拡充されます</w:t>
      </w:r>
    </w:p>
    <w:p w:rsidR="00645DF0" w:rsidRPr="00645DF0" w:rsidRDefault="00645DF0" w:rsidP="00332AFC">
      <w:pPr>
        <w:overflowPunct w:val="0"/>
        <w:textAlignment w:val="baseline"/>
        <w:rPr>
          <w:rFonts w:asciiTheme="majorEastAsia" w:eastAsiaTheme="majorEastAsia" w:hAnsiTheme="majorEastAsia" w:cs="ＭＳ 明朝"/>
          <w:kern w:val="0"/>
          <w:szCs w:val="20"/>
        </w:rPr>
      </w:pPr>
      <w:r w:rsidRPr="00645DF0">
        <w:rPr>
          <w:rFonts w:asciiTheme="majorEastAsia" w:eastAsiaTheme="majorEastAsia" w:hAnsiTheme="majorEastAsia" w:cs="ＭＳ 明朝"/>
          <w:kern w:val="0"/>
          <w:szCs w:val="20"/>
        </w:rPr>
        <w:t>・「１月当たり時間外・休日労働が80時間を超える労働者」に、医師による面接指導を行うことが義務付けられます（現行の「１月当たり100時間超」から「80時間超」に拡充）</w:t>
      </w:r>
      <w:r w:rsidRPr="00645DF0">
        <w:rPr>
          <w:rFonts w:asciiTheme="majorEastAsia" w:eastAsiaTheme="majorEastAsia" w:hAnsiTheme="majorEastAsia" w:cs="ＭＳ 明朝" w:hint="eastAsia"/>
          <w:kern w:val="0"/>
          <w:szCs w:val="20"/>
        </w:rPr>
        <w:t>。</w:t>
      </w:r>
    </w:p>
    <w:p w:rsidR="00645DF0" w:rsidRPr="00645DF0" w:rsidRDefault="00645DF0" w:rsidP="00332AFC">
      <w:pPr>
        <w:overflowPunct w:val="0"/>
        <w:textAlignment w:val="baseline"/>
        <w:rPr>
          <w:rFonts w:asciiTheme="majorEastAsia" w:eastAsiaTheme="majorEastAsia" w:hAnsiTheme="majorEastAsia" w:cs="ＭＳ 明朝"/>
          <w:dstrike/>
          <w:kern w:val="0"/>
          <w:szCs w:val="20"/>
        </w:rPr>
      </w:pPr>
      <w:r w:rsidRPr="00645DF0">
        <w:rPr>
          <w:rFonts w:asciiTheme="majorEastAsia" w:eastAsiaTheme="majorEastAsia" w:hAnsiTheme="majorEastAsia" w:cs="ＭＳ 明朝"/>
          <w:kern w:val="0"/>
          <w:szCs w:val="20"/>
        </w:rPr>
        <w:t>・「１月当たり時間外・休日労働が80時間を超える労働者」に、医師の面接指導を受ける申出を促すため</w:t>
      </w:r>
      <w:r w:rsidRPr="00645DF0">
        <w:rPr>
          <w:rFonts w:asciiTheme="majorEastAsia" w:eastAsiaTheme="majorEastAsia" w:hAnsiTheme="majorEastAsia" w:cs="ＭＳ 明朝" w:hint="eastAsia"/>
          <w:color w:val="000000"/>
          <w:kern w:val="0"/>
          <w:szCs w:val="20"/>
        </w:rPr>
        <w:t>事業者</w:t>
      </w:r>
      <w:r w:rsidRPr="00645DF0">
        <w:rPr>
          <w:rFonts w:asciiTheme="majorEastAsia" w:eastAsiaTheme="majorEastAsia" w:hAnsiTheme="majorEastAsia" w:cs="ＭＳ 明朝"/>
          <w:kern w:val="0"/>
          <w:szCs w:val="20"/>
        </w:rPr>
        <w:t>が労働時間の状況に関する情報を通知することが新たに義務付けられます</w:t>
      </w:r>
      <w:r w:rsidRPr="00645DF0">
        <w:rPr>
          <w:rFonts w:asciiTheme="majorEastAsia" w:eastAsiaTheme="majorEastAsia" w:hAnsiTheme="majorEastAsia" w:cs="ＭＳ 明朝" w:hint="eastAsia"/>
          <w:kern w:val="0"/>
          <w:szCs w:val="20"/>
        </w:rPr>
        <w:t>。</w:t>
      </w:r>
    </w:p>
    <w:p w:rsidR="00645DF0" w:rsidRPr="00645DF0" w:rsidRDefault="00645DF0" w:rsidP="00332AFC">
      <w:pPr>
        <w:overflowPunct w:val="0"/>
        <w:textAlignment w:val="baseline"/>
        <w:rPr>
          <w:rFonts w:asciiTheme="majorEastAsia" w:eastAsiaTheme="majorEastAsia" w:hAnsiTheme="majorEastAsia" w:cs="ＭＳ 明朝"/>
          <w:kern w:val="0"/>
          <w:szCs w:val="20"/>
        </w:rPr>
      </w:pPr>
      <w:r w:rsidRPr="00645DF0">
        <w:rPr>
          <w:rFonts w:asciiTheme="majorEastAsia" w:eastAsiaTheme="majorEastAsia" w:hAnsiTheme="majorEastAsia" w:cs="ＭＳ 明朝" w:hint="eastAsia"/>
          <w:kern w:val="0"/>
          <w:szCs w:val="20"/>
        </w:rPr>
        <w:t>・</w:t>
      </w:r>
      <w:r w:rsidRPr="00645DF0">
        <w:rPr>
          <w:rFonts w:asciiTheme="majorEastAsia" w:eastAsiaTheme="majorEastAsia" w:hAnsiTheme="majorEastAsia" w:cs="ＭＳ 明朝"/>
          <w:kern w:val="0"/>
          <w:szCs w:val="20"/>
        </w:rPr>
        <w:t>新技術・新商品等の研究開発業務に従事する労働者については、１月当たりの時間外・休日労働が100時間を超える場合、労働者の申出がない場合であっても医師による面接指導を行うことが義務付けられます（労働者にも受診義務あり）</w:t>
      </w:r>
      <w:r w:rsidRPr="00645DF0">
        <w:rPr>
          <w:rFonts w:asciiTheme="majorEastAsia" w:eastAsiaTheme="majorEastAsia" w:hAnsiTheme="majorEastAsia" w:cs="ＭＳ 明朝" w:hint="eastAsia"/>
          <w:kern w:val="0"/>
          <w:szCs w:val="20"/>
        </w:rPr>
        <w:t>。</w:t>
      </w:r>
    </w:p>
    <w:p w:rsidR="00645DF0" w:rsidRPr="00645DF0" w:rsidRDefault="00645DF0" w:rsidP="00332AFC">
      <w:pPr>
        <w:overflowPunct w:val="0"/>
        <w:textAlignment w:val="baseline"/>
        <w:rPr>
          <w:rFonts w:asciiTheme="majorEastAsia" w:eastAsiaTheme="majorEastAsia" w:hAnsiTheme="majorEastAsia" w:cs="ＭＳ 明朝"/>
          <w:kern w:val="0"/>
          <w:szCs w:val="20"/>
        </w:rPr>
      </w:pPr>
    </w:p>
    <w:p w:rsidR="00645DF0" w:rsidRPr="00645DF0" w:rsidRDefault="0046141B" w:rsidP="00332AFC">
      <w:pPr>
        <w:overflowPunct w:val="0"/>
        <w:textAlignment w:val="baseline"/>
        <w:rPr>
          <w:rFonts w:asciiTheme="majorEastAsia" w:eastAsiaTheme="majorEastAsia" w:hAnsiTheme="majorEastAsia" w:cs="ＭＳ 明朝"/>
          <w:kern w:val="0"/>
          <w:szCs w:val="20"/>
        </w:rPr>
      </w:pPr>
      <w:r>
        <w:rPr>
          <w:rFonts w:asciiTheme="majorEastAsia" w:eastAsiaTheme="majorEastAsia" w:hAnsiTheme="majorEastAsia" w:cs="ＭＳ 明朝"/>
          <w:kern w:val="0"/>
          <w:szCs w:val="20"/>
        </w:rPr>
        <w:t>●産業医・産業保健機能が強化されます</w:t>
      </w:r>
    </w:p>
    <w:p w:rsidR="00645DF0" w:rsidRPr="00645DF0" w:rsidRDefault="00645DF0" w:rsidP="00332AFC">
      <w:pPr>
        <w:overflowPunct w:val="0"/>
        <w:textAlignment w:val="baseline"/>
        <w:rPr>
          <w:rFonts w:asciiTheme="majorEastAsia" w:eastAsiaTheme="majorEastAsia" w:hAnsiTheme="majorEastAsia" w:cs="ＭＳ 明朝"/>
          <w:kern w:val="0"/>
          <w:szCs w:val="20"/>
        </w:rPr>
      </w:pPr>
      <w:r w:rsidRPr="00645DF0">
        <w:rPr>
          <w:rFonts w:asciiTheme="majorEastAsia" w:eastAsiaTheme="majorEastAsia" w:hAnsiTheme="majorEastAsia" w:cs="ＭＳ 明朝"/>
          <w:kern w:val="0"/>
          <w:szCs w:val="20"/>
        </w:rPr>
        <w:t>・</w:t>
      </w:r>
      <w:r w:rsidRPr="00645DF0">
        <w:rPr>
          <w:rFonts w:asciiTheme="majorEastAsia" w:eastAsiaTheme="majorEastAsia" w:hAnsiTheme="majorEastAsia" w:cs="ＭＳ 明朝" w:hint="eastAsia"/>
          <w:color w:val="000000"/>
          <w:kern w:val="0"/>
          <w:szCs w:val="20"/>
        </w:rPr>
        <w:t>事業者</w:t>
      </w:r>
      <w:r w:rsidRPr="00645DF0">
        <w:rPr>
          <w:rFonts w:asciiTheme="majorEastAsia" w:eastAsiaTheme="majorEastAsia" w:hAnsiTheme="majorEastAsia" w:cs="ＭＳ 明朝"/>
          <w:kern w:val="0"/>
          <w:szCs w:val="20"/>
        </w:rPr>
        <w:t>は「長時間働く労働者の残業時間」など産業医が労働者の健康管理等を適切に行うために必要な情報を産業医に提供しなければなりません。</w:t>
      </w:r>
    </w:p>
    <w:p w:rsidR="00645DF0" w:rsidRPr="00645DF0" w:rsidRDefault="00645DF0" w:rsidP="00332AFC">
      <w:pPr>
        <w:overflowPunct w:val="0"/>
        <w:textAlignment w:val="baseline"/>
        <w:rPr>
          <w:rFonts w:asciiTheme="majorEastAsia" w:eastAsiaTheme="majorEastAsia" w:hAnsiTheme="majorEastAsia" w:cs="ＭＳ 明朝"/>
          <w:kern w:val="0"/>
          <w:szCs w:val="20"/>
        </w:rPr>
      </w:pPr>
      <w:r w:rsidRPr="00645DF0">
        <w:rPr>
          <w:rFonts w:asciiTheme="majorEastAsia" w:eastAsiaTheme="majorEastAsia" w:hAnsiTheme="majorEastAsia" w:cs="ＭＳ 明朝"/>
          <w:kern w:val="0"/>
          <w:szCs w:val="20"/>
        </w:rPr>
        <w:t>・</w:t>
      </w:r>
      <w:r w:rsidRPr="00645DF0">
        <w:rPr>
          <w:rFonts w:asciiTheme="majorEastAsia" w:eastAsiaTheme="majorEastAsia" w:hAnsiTheme="majorEastAsia" w:cs="ＭＳ 明朝" w:hint="eastAsia"/>
          <w:color w:val="000000"/>
          <w:kern w:val="0"/>
          <w:szCs w:val="20"/>
        </w:rPr>
        <w:t>事業者</w:t>
      </w:r>
      <w:r w:rsidRPr="00645DF0">
        <w:rPr>
          <w:rFonts w:asciiTheme="majorEastAsia" w:eastAsiaTheme="majorEastAsia" w:hAnsiTheme="majorEastAsia" w:cs="ＭＳ 明朝"/>
          <w:kern w:val="0"/>
          <w:szCs w:val="20"/>
        </w:rPr>
        <w:t>は、産業医から受けた勧告の内容を衛生委員会に報告しなければならないこととし、産業医の活動と衛生委員会との関係を強化します。</w:t>
      </w:r>
    </w:p>
    <w:p w:rsidR="00B45454" w:rsidRPr="00645DF0" w:rsidRDefault="00B45454" w:rsidP="00332AFC">
      <w:pPr>
        <w:overflowPunct w:val="0"/>
        <w:textAlignment w:val="baseline"/>
        <w:rPr>
          <w:rFonts w:asciiTheme="majorEastAsia" w:eastAsiaTheme="majorEastAsia" w:hAnsiTheme="majorEastAsia" w:cs="ＭＳ 明朝"/>
          <w:color w:val="000000"/>
          <w:kern w:val="0"/>
          <w:szCs w:val="20"/>
        </w:rPr>
      </w:pPr>
    </w:p>
    <w:p w:rsidR="00645DF0" w:rsidRDefault="00B45454" w:rsidP="00332AFC">
      <w:pPr>
        <w:overflowPunct w:val="0"/>
        <w:textAlignment w:val="baseline"/>
        <w:rPr>
          <w:rFonts w:asciiTheme="majorEastAsia" w:eastAsiaTheme="majorEastAsia" w:hAnsiTheme="majorEastAsia" w:cs="ＭＳ 明朝"/>
          <w:color w:val="000000"/>
          <w:kern w:val="0"/>
          <w:szCs w:val="20"/>
        </w:rPr>
      </w:pPr>
      <w:r w:rsidRPr="00645DF0">
        <w:rPr>
          <w:rFonts w:asciiTheme="majorEastAsia" w:eastAsiaTheme="majorEastAsia" w:hAnsiTheme="majorEastAsia" w:cs="ＭＳ 明朝"/>
          <w:color w:val="000000"/>
          <w:kern w:val="0"/>
          <w:szCs w:val="20"/>
        </w:rPr>
        <w:lastRenderedPageBreak/>
        <w:t>詳しくはこちら</w:t>
      </w:r>
    </w:p>
    <w:p w:rsidR="00B45454" w:rsidRPr="00645DF0" w:rsidRDefault="00B45454" w:rsidP="00332AFC">
      <w:pPr>
        <w:overflowPunct w:val="0"/>
        <w:textAlignment w:val="baseline"/>
        <w:rPr>
          <w:rFonts w:asciiTheme="majorEastAsia" w:eastAsiaTheme="majorEastAsia" w:hAnsiTheme="majorEastAsia" w:cs="ＭＳ 明朝"/>
          <w:color w:val="000000"/>
          <w:kern w:val="0"/>
          <w:szCs w:val="20"/>
        </w:rPr>
      </w:pPr>
      <w:r w:rsidRPr="00645DF0">
        <w:rPr>
          <w:rFonts w:asciiTheme="majorEastAsia" w:eastAsiaTheme="majorEastAsia" w:hAnsiTheme="majorEastAsia" w:cs="ＭＳ 明朝"/>
          <w:color w:val="000000"/>
          <w:kern w:val="0"/>
          <w:szCs w:val="20"/>
        </w:rPr>
        <w:t xml:space="preserve">　</w:t>
      </w:r>
      <w:hyperlink r:id="rId24" w:history="1">
        <w:r w:rsidRPr="00645DF0">
          <w:rPr>
            <w:rFonts w:asciiTheme="majorEastAsia" w:eastAsiaTheme="majorEastAsia" w:hAnsiTheme="majorEastAsia" w:cs="ＭＳ 明朝"/>
            <w:color w:val="0000FF"/>
            <w:kern w:val="0"/>
            <w:szCs w:val="20"/>
            <w:u w:val="single"/>
          </w:rPr>
          <w:t>https://jsite.mhlw.go.jp/kyoto-roudoukyoku/content/contents/000337070.pdf</w:t>
        </w:r>
      </w:hyperlink>
    </w:p>
    <w:p w:rsidR="00B45454" w:rsidRPr="00645DF0" w:rsidRDefault="00B45454" w:rsidP="00332AFC">
      <w:pPr>
        <w:overflowPunct w:val="0"/>
        <w:textAlignment w:val="baseline"/>
        <w:rPr>
          <w:rFonts w:asciiTheme="majorEastAsia" w:eastAsiaTheme="majorEastAsia" w:hAnsiTheme="majorEastAsia" w:cs="ＭＳ 明朝"/>
          <w:color w:val="000000"/>
          <w:kern w:val="0"/>
          <w:szCs w:val="20"/>
        </w:rPr>
      </w:pPr>
      <w:r w:rsidRPr="00645DF0">
        <w:rPr>
          <w:rFonts w:asciiTheme="majorEastAsia" w:eastAsiaTheme="majorEastAsia" w:hAnsiTheme="majorEastAsia" w:cs="ＭＳ 明朝"/>
          <w:color w:val="000000"/>
          <w:kern w:val="0"/>
          <w:szCs w:val="20"/>
        </w:rPr>
        <w:t>お問合せは、各労働基準監督署及び京都労働局健康安全課　電話　075-241-3216</w:t>
      </w:r>
    </w:p>
    <w:p w:rsidR="00E44EF8" w:rsidRPr="00645DF0" w:rsidRDefault="00E44EF8" w:rsidP="00332AFC">
      <w:pPr>
        <w:rPr>
          <w:rFonts w:asciiTheme="majorEastAsia" w:eastAsiaTheme="majorEastAsia" w:hAnsiTheme="majorEastAsia"/>
        </w:rPr>
      </w:pPr>
    </w:p>
    <w:p w:rsidR="00CD33F1" w:rsidRPr="007B4D5E" w:rsidRDefault="00313AE7" w:rsidP="00332AFC">
      <w:pPr>
        <w:rPr>
          <w:rFonts w:asciiTheme="majorEastAsia" w:eastAsiaTheme="majorEastAsia" w:hAnsiTheme="majorEastAsia"/>
        </w:rPr>
      </w:pPr>
      <w:r w:rsidRPr="007B4D5E">
        <w:rPr>
          <w:rFonts w:asciiTheme="majorEastAsia" w:eastAsiaTheme="majorEastAsia" w:hAnsiTheme="majorEastAsia" w:hint="eastAsia"/>
        </w:rPr>
        <w:t>＊＊＊＊＊＊＊＊＊＊＊＊＊＊＊＊＊＊＊＊＊＊＊＊＊＊＊＊＊＊＊＊＊＊＊＊＊＊</w:t>
      </w:r>
    </w:p>
    <w:p w:rsidR="00B73B76" w:rsidRPr="007B4D5E" w:rsidRDefault="00B73B76" w:rsidP="00332AFC">
      <w:pPr>
        <w:rPr>
          <w:rFonts w:asciiTheme="majorEastAsia" w:eastAsiaTheme="majorEastAsia" w:hAnsiTheme="majorEastAsia"/>
        </w:rPr>
      </w:pPr>
      <w:r w:rsidRPr="007B4D5E">
        <w:rPr>
          <w:rFonts w:asciiTheme="majorEastAsia" w:eastAsiaTheme="majorEastAsia" w:hAnsiTheme="majorEastAsia" w:hint="eastAsia"/>
        </w:rPr>
        <w:t>発行者：京都府商工労働観光部 労働・雇用政策課</w:t>
      </w:r>
    </w:p>
    <w:p w:rsidR="00B73B76" w:rsidRPr="007B4D5E" w:rsidRDefault="00B73B76" w:rsidP="00332AFC">
      <w:pPr>
        <w:rPr>
          <w:rFonts w:asciiTheme="majorEastAsia" w:eastAsiaTheme="majorEastAsia" w:hAnsiTheme="majorEastAsia"/>
        </w:rPr>
      </w:pPr>
      <w:r w:rsidRPr="007B4D5E">
        <w:rPr>
          <w:rFonts w:asciiTheme="majorEastAsia" w:eastAsiaTheme="majorEastAsia" w:hAnsiTheme="majorEastAsia" w:hint="eastAsia"/>
        </w:rPr>
        <w:t xml:space="preserve">　　　　</w:t>
      </w:r>
      <w:r w:rsidR="00B42E26" w:rsidRPr="007B4D5E">
        <w:rPr>
          <w:rFonts w:asciiTheme="majorEastAsia" w:eastAsiaTheme="majorEastAsia" w:hAnsiTheme="majorEastAsia" w:hint="eastAsia"/>
        </w:rPr>
        <w:t>電　話：０７５－４１４－５０</w:t>
      </w:r>
      <w:r w:rsidR="002A307F" w:rsidRPr="007B4D5E">
        <w:rPr>
          <w:rFonts w:asciiTheme="majorEastAsia" w:eastAsiaTheme="majorEastAsia" w:hAnsiTheme="majorEastAsia" w:hint="eastAsia"/>
        </w:rPr>
        <w:t>８２</w:t>
      </w:r>
    </w:p>
    <w:p w:rsidR="00B42E26" w:rsidRPr="007B4D5E" w:rsidRDefault="00B42E26" w:rsidP="00332AFC">
      <w:pPr>
        <w:rPr>
          <w:rFonts w:asciiTheme="majorEastAsia" w:eastAsiaTheme="majorEastAsia" w:hAnsiTheme="majorEastAsia"/>
        </w:rPr>
      </w:pPr>
      <w:r w:rsidRPr="007B4D5E">
        <w:rPr>
          <w:rFonts w:asciiTheme="majorEastAsia" w:eastAsiaTheme="majorEastAsia" w:hAnsiTheme="majorEastAsia" w:hint="eastAsia"/>
        </w:rPr>
        <w:t xml:space="preserve">　　　　ＦＡＸ：０７５－４１４－５０９２</w:t>
      </w:r>
    </w:p>
    <w:p w:rsidR="00B42E26" w:rsidRPr="007B4D5E" w:rsidRDefault="00B42E26" w:rsidP="00332AFC">
      <w:pPr>
        <w:rPr>
          <w:rStyle w:val="a3"/>
          <w:rFonts w:asciiTheme="majorEastAsia" w:eastAsiaTheme="majorEastAsia" w:hAnsiTheme="majorEastAsia"/>
        </w:rPr>
      </w:pPr>
      <w:r w:rsidRPr="007B4D5E">
        <w:rPr>
          <w:rFonts w:asciiTheme="majorEastAsia" w:eastAsiaTheme="majorEastAsia" w:hAnsiTheme="majorEastAsia" w:hint="eastAsia"/>
        </w:rPr>
        <w:t xml:space="preserve">　　　　メール：</w:t>
      </w:r>
      <w:hyperlink r:id="rId25" w:history="1">
        <w:r w:rsidRPr="007B4D5E">
          <w:rPr>
            <w:rStyle w:val="a3"/>
            <w:rFonts w:asciiTheme="majorEastAsia" w:eastAsiaTheme="majorEastAsia" w:hAnsiTheme="majorEastAsia"/>
          </w:rPr>
          <w:t>rodo-koyo@pref.kyoto.lg.jp</w:t>
        </w:r>
      </w:hyperlink>
    </w:p>
    <w:p w:rsidR="00B755A9" w:rsidRPr="007B4D5E" w:rsidRDefault="00B755A9" w:rsidP="00332AFC">
      <w:pPr>
        <w:rPr>
          <w:rFonts w:asciiTheme="majorEastAsia" w:eastAsiaTheme="majorEastAsia" w:hAnsiTheme="majorEastAsia"/>
        </w:rPr>
      </w:pPr>
      <w:r w:rsidRPr="007B4D5E">
        <w:rPr>
          <w:rFonts w:asciiTheme="majorEastAsia" w:eastAsiaTheme="majorEastAsia" w:hAnsiTheme="majorEastAsia" w:hint="eastAsia"/>
        </w:rPr>
        <w:t>※無断転載・転写・コピー・転送等はご遠慮願います。</w:t>
      </w:r>
    </w:p>
    <w:p w:rsidR="00B755A9" w:rsidRPr="007B4D5E" w:rsidRDefault="00B755A9" w:rsidP="00332AFC">
      <w:pPr>
        <w:rPr>
          <w:rFonts w:asciiTheme="majorEastAsia" w:eastAsiaTheme="majorEastAsia" w:hAnsiTheme="majorEastAsia"/>
        </w:rPr>
      </w:pPr>
    </w:p>
    <w:p w:rsidR="00B42E26" w:rsidRPr="000B0C1C" w:rsidRDefault="00B42E26" w:rsidP="00332AFC">
      <w:pPr>
        <w:rPr>
          <w:rFonts w:ascii="HG丸ｺﾞｼｯｸM-PRO" w:eastAsia="HG丸ｺﾞｼｯｸM-PRO" w:hAnsi="HG丸ｺﾞｼｯｸM-PRO"/>
        </w:rPr>
      </w:pPr>
    </w:p>
    <w:sectPr w:rsidR="00B42E26" w:rsidRPr="000B0C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208" w:rsidRDefault="00DD7208" w:rsidP="00984C16">
      <w:r>
        <w:separator/>
      </w:r>
    </w:p>
  </w:endnote>
  <w:endnote w:type="continuationSeparator" w:id="0">
    <w:p w:rsidR="00DD7208" w:rsidRDefault="00DD7208"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208" w:rsidRDefault="00DD7208" w:rsidP="00984C16">
      <w:r>
        <w:separator/>
      </w:r>
    </w:p>
  </w:footnote>
  <w:footnote w:type="continuationSeparator" w:id="0">
    <w:p w:rsidR="00DD7208" w:rsidRDefault="00DD7208" w:rsidP="00984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54D"/>
    <w:multiLevelType w:val="hybridMultilevel"/>
    <w:tmpl w:val="6B948580"/>
    <w:lvl w:ilvl="0" w:tplc="FB92CE4A">
      <w:start w:val="1"/>
      <w:numFmt w:val="decimalFullWidth"/>
      <w:lvlText w:val="【%1】"/>
      <w:lvlJc w:val="left"/>
      <w:pPr>
        <w:ind w:left="720" w:hanging="720"/>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974CF7"/>
    <w:multiLevelType w:val="hybridMultilevel"/>
    <w:tmpl w:val="EFBEE476"/>
    <w:lvl w:ilvl="0" w:tplc="159A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553F9B"/>
    <w:multiLevelType w:val="hybridMultilevel"/>
    <w:tmpl w:val="C0620F1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37DC37BD"/>
    <w:multiLevelType w:val="hybridMultilevel"/>
    <w:tmpl w:val="2286ED6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55DE675A"/>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832072A"/>
    <w:multiLevelType w:val="hybridMultilevel"/>
    <w:tmpl w:val="EFEE1E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AE356C0"/>
    <w:multiLevelType w:val="hybridMultilevel"/>
    <w:tmpl w:val="1E2CC2FC"/>
    <w:lvl w:ilvl="0" w:tplc="DDFEDBE4">
      <w:start w:val="1"/>
      <w:numFmt w:val="decimalFullWidth"/>
      <w:lvlText w:val="【%1】"/>
      <w:lvlJc w:val="left"/>
      <w:pPr>
        <w:ind w:left="720" w:hanging="720"/>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E5"/>
    <w:rsid w:val="00004C16"/>
    <w:rsid w:val="00006CF0"/>
    <w:rsid w:val="00020ACE"/>
    <w:rsid w:val="0002325C"/>
    <w:rsid w:val="000233DB"/>
    <w:rsid w:val="00037AF4"/>
    <w:rsid w:val="00041A08"/>
    <w:rsid w:val="00042F41"/>
    <w:rsid w:val="00043C00"/>
    <w:rsid w:val="00060582"/>
    <w:rsid w:val="000618DE"/>
    <w:rsid w:val="00063180"/>
    <w:rsid w:val="00065F1F"/>
    <w:rsid w:val="00074215"/>
    <w:rsid w:val="00077C33"/>
    <w:rsid w:val="00083B4B"/>
    <w:rsid w:val="000A1320"/>
    <w:rsid w:val="000A2367"/>
    <w:rsid w:val="000B0C1C"/>
    <w:rsid w:val="000B77D5"/>
    <w:rsid w:val="000D08F0"/>
    <w:rsid w:val="000D0CF1"/>
    <w:rsid w:val="000D1368"/>
    <w:rsid w:val="001018F2"/>
    <w:rsid w:val="001025E9"/>
    <w:rsid w:val="00115542"/>
    <w:rsid w:val="00122320"/>
    <w:rsid w:val="00126B69"/>
    <w:rsid w:val="00136978"/>
    <w:rsid w:val="00152639"/>
    <w:rsid w:val="00165ACE"/>
    <w:rsid w:val="00170D30"/>
    <w:rsid w:val="00173997"/>
    <w:rsid w:val="00180E7E"/>
    <w:rsid w:val="001964A2"/>
    <w:rsid w:val="001B48FE"/>
    <w:rsid w:val="001C1D50"/>
    <w:rsid w:val="001C2D4F"/>
    <w:rsid w:val="001D56F2"/>
    <w:rsid w:val="001E3E77"/>
    <w:rsid w:val="001F32BD"/>
    <w:rsid w:val="00200BAB"/>
    <w:rsid w:val="00213443"/>
    <w:rsid w:val="00215883"/>
    <w:rsid w:val="00230036"/>
    <w:rsid w:val="00230ED1"/>
    <w:rsid w:val="002406D5"/>
    <w:rsid w:val="00256B8A"/>
    <w:rsid w:val="00271DC3"/>
    <w:rsid w:val="00272EBE"/>
    <w:rsid w:val="002748C1"/>
    <w:rsid w:val="00285C5E"/>
    <w:rsid w:val="00294A17"/>
    <w:rsid w:val="002A2B8A"/>
    <w:rsid w:val="002A307F"/>
    <w:rsid w:val="002A69B6"/>
    <w:rsid w:val="002A7C46"/>
    <w:rsid w:val="002D631D"/>
    <w:rsid w:val="002E11B7"/>
    <w:rsid w:val="002E7C00"/>
    <w:rsid w:val="002F5488"/>
    <w:rsid w:val="002F7BA0"/>
    <w:rsid w:val="00301568"/>
    <w:rsid w:val="00303C26"/>
    <w:rsid w:val="00313AE7"/>
    <w:rsid w:val="00317686"/>
    <w:rsid w:val="00322B28"/>
    <w:rsid w:val="00332AFC"/>
    <w:rsid w:val="00342DEB"/>
    <w:rsid w:val="003522E3"/>
    <w:rsid w:val="00353FD9"/>
    <w:rsid w:val="00356FF6"/>
    <w:rsid w:val="00362F77"/>
    <w:rsid w:val="0037464A"/>
    <w:rsid w:val="00390F6B"/>
    <w:rsid w:val="003C62E7"/>
    <w:rsid w:val="003C673E"/>
    <w:rsid w:val="003D19F2"/>
    <w:rsid w:val="003D6B9C"/>
    <w:rsid w:val="003F198B"/>
    <w:rsid w:val="003F3155"/>
    <w:rsid w:val="003F679B"/>
    <w:rsid w:val="003F7AC8"/>
    <w:rsid w:val="00400482"/>
    <w:rsid w:val="0041522A"/>
    <w:rsid w:val="00437663"/>
    <w:rsid w:val="00440843"/>
    <w:rsid w:val="00454605"/>
    <w:rsid w:val="00455642"/>
    <w:rsid w:val="0046141B"/>
    <w:rsid w:val="00464642"/>
    <w:rsid w:val="004676A6"/>
    <w:rsid w:val="00471005"/>
    <w:rsid w:val="00475557"/>
    <w:rsid w:val="004836FC"/>
    <w:rsid w:val="004958CB"/>
    <w:rsid w:val="004A033E"/>
    <w:rsid w:val="004A2F49"/>
    <w:rsid w:val="004B5CA4"/>
    <w:rsid w:val="004B6C77"/>
    <w:rsid w:val="004E067D"/>
    <w:rsid w:val="004E27C3"/>
    <w:rsid w:val="004E6DC6"/>
    <w:rsid w:val="004F27C2"/>
    <w:rsid w:val="004F2B35"/>
    <w:rsid w:val="004F7D6E"/>
    <w:rsid w:val="005053A2"/>
    <w:rsid w:val="00525EAE"/>
    <w:rsid w:val="00530027"/>
    <w:rsid w:val="00535F15"/>
    <w:rsid w:val="00535FCE"/>
    <w:rsid w:val="005538F1"/>
    <w:rsid w:val="005665EC"/>
    <w:rsid w:val="00577700"/>
    <w:rsid w:val="00583BFF"/>
    <w:rsid w:val="005843C1"/>
    <w:rsid w:val="005A5BDE"/>
    <w:rsid w:val="005A7313"/>
    <w:rsid w:val="005C238B"/>
    <w:rsid w:val="005E364A"/>
    <w:rsid w:val="005E5956"/>
    <w:rsid w:val="005F038E"/>
    <w:rsid w:val="005F4BC2"/>
    <w:rsid w:val="00614B55"/>
    <w:rsid w:val="0062458D"/>
    <w:rsid w:val="00630B62"/>
    <w:rsid w:val="00632CAB"/>
    <w:rsid w:val="00634066"/>
    <w:rsid w:val="00645DF0"/>
    <w:rsid w:val="00654C32"/>
    <w:rsid w:val="006638EF"/>
    <w:rsid w:val="0067067F"/>
    <w:rsid w:val="006768F2"/>
    <w:rsid w:val="006A038A"/>
    <w:rsid w:val="006A2319"/>
    <w:rsid w:val="006A37A6"/>
    <w:rsid w:val="006B3294"/>
    <w:rsid w:val="006B4715"/>
    <w:rsid w:val="006B48C7"/>
    <w:rsid w:val="006F010E"/>
    <w:rsid w:val="006F6018"/>
    <w:rsid w:val="00745573"/>
    <w:rsid w:val="00754E23"/>
    <w:rsid w:val="00757A14"/>
    <w:rsid w:val="0076274A"/>
    <w:rsid w:val="00762DC7"/>
    <w:rsid w:val="007644E5"/>
    <w:rsid w:val="00766EA3"/>
    <w:rsid w:val="00771DDB"/>
    <w:rsid w:val="00775495"/>
    <w:rsid w:val="00791B9F"/>
    <w:rsid w:val="00793169"/>
    <w:rsid w:val="007A2343"/>
    <w:rsid w:val="007B4D5E"/>
    <w:rsid w:val="007B7F06"/>
    <w:rsid w:val="007D0582"/>
    <w:rsid w:val="007D26CC"/>
    <w:rsid w:val="007D391C"/>
    <w:rsid w:val="007D63F1"/>
    <w:rsid w:val="007F3CF2"/>
    <w:rsid w:val="007F7AF4"/>
    <w:rsid w:val="00835F95"/>
    <w:rsid w:val="00866457"/>
    <w:rsid w:val="00881553"/>
    <w:rsid w:val="008840E5"/>
    <w:rsid w:val="00886000"/>
    <w:rsid w:val="008C65D7"/>
    <w:rsid w:val="008D70B4"/>
    <w:rsid w:val="008E420F"/>
    <w:rsid w:val="008E6011"/>
    <w:rsid w:val="008E79B3"/>
    <w:rsid w:val="0092310D"/>
    <w:rsid w:val="00926A6A"/>
    <w:rsid w:val="0093440C"/>
    <w:rsid w:val="00947749"/>
    <w:rsid w:val="00954860"/>
    <w:rsid w:val="009556B9"/>
    <w:rsid w:val="00957D28"/>
    <w:rsid w:val="009716EB"/>
    <w:rsid w:val="00971CE4"/>
    <w:rsid w:val="00972C3F"/>
    <w:rsid w:val="00984C16"/>
    <w:rsid w:val="009C0CB9"/>
    <w:rsid w:val="009D1D3E"/>
    <w:rsid w:val="009D46AC"/>
    <w:rsid w:val="009D7A7B"/>
    <w:rsid w:val="009F54D3"/>
    <w:rsid w:val="00A06B54"/>
    <w:rsid w:val="00A10FFF"/>
    <w:rsid w:val="00A16BF3"/>
    <w:rsid w:val="00A261E3"/>
    <w:rsid w:val="00A32072"/>
    <w:rsid w:val="00A402A2"/>
    <w:rsid w:val="00A40B39"/>
    <w:rsid w:val="00A4558C"/>
    <w:rsid w:val="00A45A04"/>
    <w:rsid w:val="00A55170"/>
    <w:rsid w:val="00A563A7"/>
    <w:rsid w:val="00A83949"/>
    <w:rsid w:val="00A83CF6"/>
    <w:rsid w:val="00A87D51"/>
    <w:rsid w:val="00A96DCA"/>
    <w:rsid w:val="00AA117D"/>
    <w:rsid w:val="00AB2705"/>
    <w:rsid w:val="00AB6389"/>
    <w:rsid w:val="00AC09AC"/>
    <w:rsid w:val="00AD126E"/>
    <w:rsid w:val="00B040B5"/>
    <w:rsid w:val="00B0543E"/>
    <w:rsid w:val="00B10C65"/>
    <w:rsid w:val="00B11881"/>
    <w:rsid w:val="00B12B07"/>
    <w:rsid w:val="00B366D2"/>
    <w:rsid w:val="00B42E26"/>
    <w:rsid w:val="00B45454"/>
    <w:rsid w:val="00B73809"/>
    <w:rsid w:val="00B73B76"/>
    <w:rsid w:val="00B755A9"/>
    <w:rsid w:val="00B81393"/>
    <w:rsid w:val="00B87B0D"/>
    <w:rsid w:val="00B904C2"/>
    <w:rsid w:val="00BA3445"/>
    <w:rsid w:val="00BB2810"/>
    <w:rsid w:val="00BB32D1"/>
    <w:rsid w:val="00BB5014"/>
    <w:rsid w:val="00BD573D"/>
    <w:rsid w:val="00BE5D5F"/>
    <w:rsid w:val="00BE6922"/>
    <w:rsid w:val="00C02AE4"/>
    <w:rsid w:val="00C144F3"/>
    <w:rsid w:val="00C3330B"/>
    <w:rsid w:val="00C40B1A"/>
    <w:rsid w:val="00C44CED"/>
    <w:rsid w:val="00C5312D"/>
    <w:rsid w:val="00C53F06"/>
    <w:rsid w:val="00C60DDC"/>
    <w:rsid w:val="00C611A9"/>
    <w:rsid w:val="00C65635"/>
    <w:rsid w:val="00C66C26"/>
    <w:rsid w:val="00C73A12"/>
    <w:rsid w:val="00C87209"/>
    <w:rsid w:val="00CA503D"/>
    <w:rsid w:val="00CA554A"/>
    <w:rsid w:val="00CA6B51"/>
    <w:rsid w:val="00CB7E17"/>
    <w:rsid w:val="00CC0CC9"/>
    <w:rsid w:val="00CC3DF9"/>
    <w:rsid w:val="00CD1057"/>
    <w:rsid w:val="00CD2516"/>
    <w:rsid w:val="00CD2E36"/>
    <w:rsid w:val="00CD33F1"/>
    <w:rsid w:val="00CD5C21"/>
    <w:rsid w:val="00CF59B0"/>
    <w:rsid w:val="00D10F69"/>
    <w:rsid w:val="00D20718"/>
    <w:rsid w:val="00D46630"/>
    <w:rsid w:val="00D634BC"/>
    <w:rsid w:val="00D74161"/>
    <w:rsid w:val="00D95452"/>
    <w:rsid w:val="00DD24B1"/>
    <w:rsid w:val="00DD7208"/>
    <w:rsid w:val="00DE41C1"/>
    <w:rsid w:val="00E125BF"/>
    <w:rsid w:val="00E16CFA"/>
    <w:rsid w:val="00E25F74"/>
    <w:rsid w:val="00E3326E"/>
    <w:rsid w:val="00E34FA0"/>
    <w:rsid w:val="00E42A06"/>
    <w:rsid w:val="00E44EF8"/>
    <w:rsid w:val="00E52952"/>
    <w:rsid w:val="00E552A6"/>
    <w:rsid w:val="00E60EF5"/>
    <w:rsid w:val="00E80C32"/>
    <w:rsid w:val="00EC7AEC"/>
    <w:rsid w:val="00F00D31"/>
    <w:rsid w:val="00F1540A"/>
    <w:rsid w:val="00F63B14"/>
    <w:rsid w:val="00F72D89"/>
    <w:rsid w:val="00F768A0"/>
    <w:rsid w:val="00F83146"/>
    <w:rsid w:val="00F91208"/>
    <w:rsid w:val="00F97367"/>
    <w:rsid w:val="00F977FF"/>
    <w:rsid w:val="00FA1594"/>
    <w:rsid w:val="00FA46DB"/>
    <w:rsid w:val="00FB104E"/>
    <w:rsid w:val="00FB4447"/>
    <w:rsid w:val="00FB45F3"/>
    <w:rsid w:val="00FB7748"/>
    <w:rsid w:val="00FC0008"/>
    <w:rsid w:val="00FD3643"/>
    <w:rsid w:val="00FD499D"/>
    <w:rsid w:val="00FD5E8A"/>
    <w:rsid w:val="00FE5C24"/>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
    <w:name w:val="Revision"/>
    <w:hidden/>
    <w:uiPriority w:val="99"/>
    <w:semiHidden/>
    <w:rsid w:val="00374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
    <w:name w:val="Revision"/>
    <w:hidden/>
    <w:uiPriority w:val="99"/>
    <w:semiHidden/>
    <w:rsid w:val="00374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1363">
      <w:bodyDiv w:val="1"/>
      <w:marLeft w:val="0"/>
      <w:marRight w:val="0"/>
      <w:marTop w:val="0"/>
      <w:marBottom w:val="0"/>
      <w:divBdr>
        <w:top w:val="none" w:sz="0" w:space="0" w:color="auto"/>
        <w:left w:val="none" w:sz="0" w:space="0" w:color="auto"/>
        <w:bottom w:val="none" w:sz="0" w:space="0" w:color="auto"/>
        <w:right w:val="none" w:sz="0" w:space="0" w:color="auto"/>
      </w:divBdr>
      <w:divsChild>
        <w:div w:id="885605341">
          <w:marLeft w:val="0"/>
          <w:marRight w:val="0"/>
          <w:marTop w:val="0"/>
          <w:marBottom w:val="0"/>
          <w:divBdr>
            <w:top w:val="none" w:sz="0" w:space="0" w:color="auto"/>
            <w:left w:val="none" w:sz="0" w:space="0" w:color="auto"/>
            <w:bottom w:val="none" w:sz="0" w:space="0" w:color="auto"/>
            <w:right w:val="none" w:sz="0" w:space="0" w:color="auto"/>
          </w:divBdr>
          <w:divsChild>
            <w:div w:id="353506227">
              <w:marLeft w:val="0"/>
              <w:marRight w:val="0"/>
              <w:marTop w:val="0"/>
              <w:marBottom w:val="0"/>
              <w:divBdr>
                <w:top w:val="none" w:sz="0" w:space="0" w:color="auto"/>
                <w:left w:val="none" w:sz="0" w:space="0" w:color="auto"/>
                <w:bottom w:val="none" w:sz="0" w:space="0" w:color="auto"/>
                <w:right w:val="none" w:sz="0" w:space="0" w:color="auto"/>
              </w:divBdr>
              <w:divsChild>
                <w:div w:id="253172768">
                  <w:marLeft w:val="0"/>
                  <w:marRight w:val="0"/>
                  <w:marTop w:val="0"/>
                  <w:marBottom w:val="0"/>
                  <w:divBdr>
                    <w:top w:val="none" w:sz="0" w:space="0" w:color="auto"/>
                    <w:left w:val="none" w:sz="0" w:space="0" w:color="auto"/>
                    <w:bottom w:val="none" w:sz="0" w:space="0" w:color="auto"/>
                    <w:right w:val="none" w:sz="0" w:space="0" w:color="auto"/>
                  </w:divBdr>
                  <w:divsChild>
                    <w:div w:id="2000039873">
                      <w:marLeft w:val="0"/>
                      <w:marRight w:val="0"/>
                      <w:marTop w:val="0"/>
                      <w:marBottom w:val="0"/>
                      <w:divBdr>
                        <w:top w:val="none" w:sz="0" w:space="0" w:color="auto"/>
                        <w:left w:val="none" w:sz="0" w:space="0" w:color="auto"/>
                        <w:bottom w:val="none" w:sz="0" w:space="0" w:color="auto"/>
                        <w:right w:val="none" w:sz="0" w:space="0" w:color="auto"/>
                      </w:divBdr>
                      <w:divsChild>
                        <w:div w:id="128285848">
                          <w:marLeft w:val="0"/>
                          <w:marRight w:val="0"/>
                          <w:marTop w:val="0"/>
                          <w:marBottom w:val="0"/>
                          <w:divBdr>
                            <w:top w:val="none" w:sz="0" w:space="0" w:color="auto"/>
                            <w:left w:val="none" w:sz="0" w:space="0" w:color="auto"/>
                            <w:bottom w:val="none" w:sz="0" w:space="0" w:color="auto"/>
                            <w:right w:val="none" w:sz="0" w:space="0" w:color="auto"/>
                          </w:divBdr>
                          <w:divsChild>
                            <w:div w:id="949357015">
                              <w:marLeft w:val="0"/>
                              <w:marRight w:val="0"/>
                              <w:marTop w:val="0"/>
                              <w:marBottom w:val="0"/>
                              <w:divBdr>
                                <w:top w:val="none" w:sz="0" w:space="0" w:color="auto"/>
                                <w:left w:val="none" w:sz="0" w:space="0" w:color="auto"/>
                                <w:bottom w:val="none" w:sz="0" w:space="0" w:color="auto"/>
                                <w:right w:val="none" w:sz="0" w:space="0" w:color="auto"/>
                              </w:divBdr>
                              <w:divsChild>
                                <w:div w:id="1393500033">
                                  <w:marLeft w:val="0"/>
                                  <w:marRight w:val="0"/>
                                  <w:marTop w:val="0"/>
                                  <w:marBottom w:val="0"/>
                                  <w:divBdr>
                                    <w:top w:val="none" w:sz="0" w:space="0" w:color="auto"/>
                                    <w:left w:val="none" w:sz="0" w:space="0" w:color="auto"/>
                                    <w:bottom w:val="none" w:sz="0" w:space="0" w:color="auto"/>
                                    <w:right w:val="none" w:sz="0" w:space="0" w:color="auto"/>
                                  </w:divBdr>
                                  <w:divsChild>
                                    <w:div w:id="8165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260">
      <w:bodyDiv w:val="1"/>
      <w:marLeft w:val="0"/>
      <w:marRight w:val="0"/>
      <w:marTop w:val="0"/>
      <w:marBottom w:val="0"/>
      <w:divBdr>
        <w:top w:val="none" w:sz="0" w:space="0" w:color="auto"/>
        <w:left w:val="none" w:sz="0" w:space="0" w:color="auto"/>
        <w:bottom w:val="none" w:sz="0" w:space="0" w:color="auto"/>
        <w:right w:val="none" w:sz="0" w:space="0" w:color="auto"/>
      </w:divBdr>
    </w:div>
    <w:div w:id="1350788606">
      <w:bodyDiv w:val="1"/>
      <w:marLeft w:val="0"/>
      <w:marRight w:val="0"/>
      <w:marTop w:val="0"/>
      <w:marBottom w:val="0"/>
      <w:divBdr>
        <w:top w:val="none" w:sz="0" w:space="0" w:color="auto"/>
        <w:left w:val="none" w:sz="0" w:space="0" w:color="auto"/>
        <w:bottom w:val="none" w:sz="0" w:space="0" w:color="auto"/>
        <w:right w:val="none" w:sz="0" w:space="0" w:color="auto"/>
      </w:divBdr>
      <w:divsChild>
        <w:div w:id="1391802834">
          <w:marLeft w:val="0"/>
          <w:marRight w:val="0"/>
          <w:marTop w:val="0"/>
          <w:marBottom w:val="0"/>
          <w:divBdr>
            <w:top w:val="none" w:sz="0" w:space="0" w:color="auto"/>
            <w:left w:val="none" w:sz="0" w:space="0" w:color="auto"/>
            <w:bottom w:val="none" w:sz="0" w:space="0" w:color="auto"/>
            <w:right w:val="none" w:sz="0" w:space="0" w:color="auto"/>
          </w:divBdr>
          <w:divsChild>
            <w:div w:id="1282109083">
              <w:marLeft w:val="0"/>
              <w:marRight w:val="0"/>
              <w:marTop w:val="0"/>
              <w:marBottom w:val="0"/>
              <w:divBdr>
                <w:top w:val="none" w:sz="0" w:space="0" w:color="auto"/>
                <w:left w:val="none" w:sz="0" w:space="0" w:color="auto"/>
                <w:bottom w:val="none" w:sz="0" w:space="0" w:color="auto"/>
                <w:right w:val="none" w:sz="0" w:space="0" w:color="auto"/>
              </w:divBdr>
              <w:divsChild>
                <w:div w:id="370299872">
                  <w:marLeft w:val="0"/>
                  <w:marRight w:val="0"/>
                  <w:marTop w:val="0"/>
                  <w:marBottom w:val="0"/>
                  <w:divBdr>
                    <w:top w:val="none" w:sz="0" w:space="0" w:color="auto"/>
                    <w:left w:val="none" w:sz="0" w:space="0" w:color="auto"/>
                    <w:bottom w:val="none" w:sz="0" w:space="0" w:color="auto"/>
                    <w:right w:val="none" w:sz="0" w:space="0" w:color="auto"/>
                  </w:divBdr>
                  <w:divsChild>
                    <w:div w:id="1792623848">
                      <w:marLeft w:val="0"/>
                      <w:marRight w:val="0"/>
                      <w:marTop w:val="0"/>
                      <w:marBottom w:val="0"/>
                      <w:divBdr>
                        <w:top w:val="none" w:sz="0" w:space="0" w:color="auto"/>
                        <w:left w:val="none" w:sz="0" w:space="0" w:color="auto"/>
                        <w:bottom w:val="none" w:sz="0" w:space="0" w:color="auto"/>
                        <w:right w:val="none" w:sz="0" w:space="0" w:color="auto"/>
                      </w:divBdr>
                      <w:divsChild>
                        <w:div w:id="1047683041">
                          <w:marLeft w:val="0"/>
                          <w:marRight w:val="0"/>
                          <w:marTop w:val="0"/>
                          <w:marBottom w:val="0"/>
                          <w:divBdr>
                            <w:top w:val="none" w:sz="0" w:space="0" w:color="auto"/>
                            <w:left w:val="none" w:sz="0" w:space="0" w:color="auto"/>
                            <w:bottom w:val="none" w:sz="0" w:space="0" w:color="auto"/>
                            <w:right w:val="none" w:sz="0" w:space="0" w:color="auto"/>
                          </w:divBdr>
                          <w:divsChild>
                            <w:div w:id="747580294">
                              <w:marLeft w:val="0"/>
                              <w:marRight w:val="0"/>
                              <w:marTop w:val="0"/>
                              <w:marBottom w:val="0"/>
                              <w:divBdr>
                                <w:top w:val="none" w:sz="0" w:space="0" w:color="auto"/>
                                <w:left w:val="none" w:sz="0" w:space="0" w:color="auto"/>
                                <w:bottom w:val="none" w:sz="0" w:space="0" w:color="auto"/>
                                <w:right w:val="none" w:sz="0" w:space="0" w:color="auto"/>
                              </w:divBdr>
                              <w:divsChild>
                                <w:div w:id="1587765252">
                                  <w:marLeft w:val="0"/>
                                  <w:marRight w:val="0"/>
                                  <w:marTop w:val="0"/>
                                  <w:marBottom w:val="0"/>
                                  <w:divBdr>
                                    <w:top w:val="none" w:sz="0" w:space="0" w:color="auto"/>
                                    <w:left w:val="none" w:sz="0" w:space="0" w:color="auto"/>
                                    <w:bottom w:val="none" w:sz="0" w:space="0" w:color="auto"/>
                                    <w:right w:val="none" w:sz="0" w:space="0" w:color="auto"/>
                                  </w:divBdr>
                                  <w:divsChild>
                                    <w:div w:id="160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kyoto.jp/h-ninsyo/index.html" TargetMode="External"/><Relationship Id="rId18" Type="http://schemas.openxmlformats.org/officeDocument/2006/relationships/hyperlink" Target="https://www.gakujo.ne.jp/2020/events/evt_dtl.aspx?p1=evt94&amp;area=kyot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f.kyoto.jp/koyou/news/event/2019/0323kyotangohogosyabenkyokai.html" TargetMode="External"/><Relationship Id="rId7" Type="http://schemas.openxmlformats.org/officeDocument/2006/relationships/footnotes" Target="footnotes.xml"/><Relationship Id="rId12" Type="http://schemas.openxmlformats.org/officeDocument/2006/relationships/hyperlink" Target="http://www.pref.kyoto.jp/noryoku/news/30monozukuri-katsuragawa.html" TargetMode="External"/><Relationship Id="rId17" Type="http://schemas.openxmlformats.org/officeDocument/2006/relationships/hyperlink" Target="http://www.pref.kyoto.jp/koyou/news/event/2019/0302hogosyabenkyokai.html" TargetMode="External"/><Relationship Id="rId25" Type="http://schemas.openxmlformats.org/officeDocument/2006/relationships/hyperlink" Target="mailto:rodo-koyo@pref.kyoto.lg.jp" TargetMode="External"/><Relationship Id="rId2" Type="http://schemas.openxmlformats.org/officeDocument/2006/relationships/numbering" Target="numbering.xml"/><Relationship Id="rId16" Type="http://schemas.openxmlformats.org/officeDocument/2006/relationships/hyperlink" Target="http://www.pref.kyoto.jp/jobpark/documents/0221syougaisyasyusyokumensetukai2.pdf" TargetMode="External"/><Relationship Id="rId20" Type="http://schemas.openxmlformats.org/officeDocument/2006/relationships/hyperlink" Target="http://www.pref.kyoto.jp/koyou/news/event/2019/0323kyotangogousetu.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yotokatsuragawa-aeonmall.com/" TargetMode="External"/><Relationship Id="rId24" Type="http://schemas.openxmlformats.org/officeDocument/2006/relationships/hyperlink" Target="https://jsite.mhlw.go.jp/kyoto-roudoukyoku/content/contents/000337070.pdf" TargetMode="External"/><Relationship Id="rId5" Type="http://schemas.openxmlformats.org/officeDocument/2006/relationships/settings" Target="settings.xml"/><Relationship Id="rId15" Type="http://schemas.openxmlformats.org/officeDocument/2006/relationships/hyperlink" Target="http://www.pref.kyoto.jp/h-ninsyo/shinsei.html" TargetMode="External"/><Relationship Id="rId23" Type="http://schemas.openxmlformats.org/officeDocument/2006/relationships/hyperlink" Target="http://www.pref.kyoto.jp/koyou/news/event/2019/0324fukuchiyamahogosyabenkyokai.html" TargetMode="External"/><Relationship Id="rId10" Type="http://schemas.openxmlformats.org/officeDocument/2006/relationships/hyperlink" Target="http://www.pref.kyoto.jp/noryoku/gino-tokubetu-syo.html" TargetMode="External"/><Relationship Id="rId19" Type="http://schemas.openxmlformats.org/officeDocument/2006/relationships/hyperlink" Target="http://www.pref.kyoto.jp/koyou/news/0315maiddurufair.html" TargetMode="External"/><Relationship Id="rId4" Type="http://schemas.microsoft.com/office/2007/relationships/stylesWithEffects" Target="stylesWithEffects.xml"/><Relationship Id="rId9" Type="http://schemas.openxmlformats.org/officeDocument/2006/relationships/hyperlink" Target="http://www.labor.or.jp/gakuen/seminar" TargetMode="External"/><Relationship Id="rId14" Type="http://schemas.openxmlformats.org/officeDocument/2006/relationships/hyperlink" Target="http://www.pref.kyoto.jp/h-ninsyo/h-company.html" TargetMode="External"/><Relationship Id="rId22" Type="http://schemas.openxmlformats.org/officeDocument/2006/relationships/hyperlink" Target="http://www.pref.kyoto.jp/koyou/news/event/2019/0324hokubukigyosetumeikai.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AF0E3-DCD0-4668-B5A3-5E3F8360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6</Pages>
  <Words>935</Words>
  <Characters>5331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10</cp:revision>
  <cp:lastPrinted>2019-02-14T23:57:00Z</cp:lastPrinted>
  <dcterms:created xsi:type="dcterms:W3CDTF">2019-02-08T08:55:00Z</dcterms:created>
  <dcterms:modified xsi:type="dcterms:W3CDTF">2019-09-12T05:29:00Z</dcterms:modified>
</cp:coreProperties>
</file>