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405A" w14:textId="24648688" w:rsidR="00642D64" w:rsidRDefault="00642D64">
      <w:pPr>
        <w:pStyle w:val="Word"/>
        <w:jc w:val="center"/>
        <w:rPr>
          <w:rFonts w:hint="default"/>
        </w:rPr>
      </w:pPr>
      <w:r>
        <w:t>豊かな森の恵み創造事業実施要領</w:t>
      </w:r>
    </w:p>
    <w:p w14:paraId="7FDD94F5" w14:textId="5C302F07" w:rsidR="00642D64" w:rsidRPr="00FB097E" w:rsidRDefault="007A1CD9" w:rsidP="00D64237">
      <w:pPr>
        <w:ind w:rightChars="100" w:right="227"/>
        <w:jc w:val="right"/>
        <w:rPr>
          <w:rFonts w:hint="default"/>
        </w:rPr>
      </w:pPr>
      <w:r w:rsidRPr="00D64237">
        <w:rPr>
          <w:spacing w:val="7"/>
          <w:fitText w:val="2098" w:id="-1715851264"/>
        </w:rPr>
        <w:t>令和３年１１月５</w:t>
      </w:r>
      <w:r w:rsidRPr="00D64237">
        <w:rPr>
          <w:spacing w:val="3"/>
          <w:fitText w:val="2098" w:id="-1715851264"/>
        </w:rPr>
        <w:t>日</w:t>
      </w:r>
    </w:p>
    <w:p w14:paraId="72A87A28" w14:textId="3F89182E" w:rsidR="00642D64" w:rsidRDefault="007A1CD9" w:rsidP="00D64237">
      <w:pPr>
        <w:wordWrap w:val="0"/>
        <w:ind w:rightChars="100" w:right="227"/>
        <w:jc w:val="right"/>
        <w:rPr>
          <w:rFonts w:hint="default"/>
        </w:rPr>
      </w:pPr>
      <w:r w:rsidRPr="00D64237">
        <w:rPr>
          <w:spacing w:val="47"/>
          <w:fitText w:val="2098" w:id="1"/>
        </w:rPr>
        <w:t>３林第５５３</w:t>
      </w:r>
      <w:r w:rsidRPr="00D64237">
        <w:rPr>
          <w:spacing w:val="-3"/>
          <w:fitText w:val="2098" w:id="1"/>
        </w:rPr>
        <w:t>号</w:t>
      </w:r>
    </w:p>
    <w:p w14:paraId="06134601" w14:textId="09716120" w:rsidR="007B5CBA" w:rsidRPr="00073EBB" w:rsidRDefault="007B5CBA" w:rsidP="00D64237">
      <w:pPr>
        <w:wordWrap w:val="0"/>
        <w:ind w:rightChars="100" w:right="227"/>
        <w:jc w:val="right"/>
        <w:rPr>
          <w:rFonts w:hint="default"/>
          <w:color w:val="auto"/>
        </w:rPr>
      </w:pPr>
      <w:r w:rsidRPr="00D64237">
        <w:rPr>
          <w:color w:val="auto"/>
          <w:spacing w:val="24"/>
          <w:fitText w:val="2097" w:id="-1001623040"/>
        </w:rPr>
        <w:t>令和５年２月３</w:t>
      </w:r>
      <w:r w:rsidRPr="00D64237">
        <w:rPr>
          <w:color w:val="auto"/>
          <w:spacing w:val="1"/>
          <w:fitText w:val="2097" w:id="-1001623040"/>
        </w:rPr>
        <w:t>日</w:t>
      </w:r>
    </w:p>
    <w:p w14:paraId="65C404B8" w14:textId="5DA7B5E1" w:rsidR="007B5CBA" w:rsidRPr="00FB097E" w:rsidRDefault="007B5CBA" w:rsidP="00D64237">
      <w:pPr>
        <w:wordWrap w:val="0"/>
        <w:ind w:rightChars="100" w:right="227"/>
        <w:jc w:val="right"/>
        <w:rPr>
          <w:rFonts w:hint="default"/>
        </w:rPr>
      </w:pPr>
      <w:r w:rsidRPr="00D64237">
        <w:rPr>
          <w:color w:val="auto"/>
          <w:spacing w:val="78"/>
          <w:fitText w:val="2098" w:id="-1033523711"/>
        </w:rPr>
        <w:t>５林第３８</w:t>
      </w:r>
      <w:r w:rsidRPr="00D64237">
        <w:rPr>
          <w:color w:val="auto"/>
          <w:fitText w:val="2098" w:id="-1033523711"/>
        </w:rPr>
        <w:t>号</w:t>
      </w:r>
    </w:p>
    <w:p w14:paraId="13512172" w14:textId="4CF81A5D" w:rsidR="00FB097E" w:rsidRPr="00073EBB" w:rsidRDefault="00FB097E" w:rsidP="00D64237">
      <w:pPr>
        <w:ind w:rightChars="100" w:right="227"/>
        <w:jc w:val="right"/>
        <w:rPr>
          <w:rFonts w:hint="default"/>
          <w:color w:val="auto"/>
        </w:rPr>
      </w:pPr>
      <w:r w:rsidRPr="00073EBB">
        <w:rPr>
          <w:color w:val="auto"/>
        </w:rPr>
        <w:t xml:space="preserve">最終改正　</w:t>
      </w:r>
      <w:r w:rsidR="003B47E2" w:rsidRPr="00D64237">
        <w:rPr>
          <w:color w:val="auto"/>
          <w:spacing w:val="15"/>
          <w:fitText w:val="2097" w:id="-1001622528"/>
        </w:rPr>
        <w:t>令和６年</w:t>
      </w:r>
      <w:r w:rsidR="00951DDE" w:rsidRPr="00D64237">
        <w:rPr>
          <w:color w:val="auto"/>
          <w:spacing w:val="15"/>
          <w:fitText w:val="2097" w:id="-1001622528"/>
        </w:rPr>
        <w:t>３</w:t>
      </w:r>
      <w:r w:rsidR="003B47E2" w:rsidRPr="00D64237">
        <w:rPr>
          <w:color w:val="auto"/>
          <w:spacing w:val="15"/>
          <w:fitText w:val="2097" w:id="-1001622528"/>
        </w:rPr>
        <w:t>月</w:t>
      </w:r>
      <w:r w:rsidR="00951DDE" w:rsidRPr="00D64237">
        <w:rPr>
          <w:color w:val="auto"/>
          <w:spacing w:val="15"/>
          <w:fitText w:val="2097" w:id="-1001622528"/>
        </w:rPr>
        <w:t>29</w:t>
      </w:r>
      <w:r w:rsidR="003B47E2" w:rsidRPr="00D64237">
        <w:rPr>
          <w:color w:val="auto"/>
          <w:spacing w:val="1"/>
          <w:fitText w:val="2097" w:id="-1001622528"/>
        </w:rPr>
        <w:t>日</w:t>
      </w:r>
    </w:p>
    <w:p w14:paraId="2A7CE074" w14:textId="65183747" w:rsidR="00FB097E" w:rsidRDefault="003B47E2" w:rsidP="00D64237">
      <w:pPr>
        <w:ind w:rightChars="100" w:right="227"/>
        <w:jc w:val="right"/>
        <w:rPr>
          <w:rFonts w:hint="default"/>
        </w:rPr>
      </w:pPr>
      <w:r w:rsidRPr="00D64237">
        <w:rPr>
          <w:color w:val="auto"/>
          <w:spacing w:val="46"/>
          <w:fitText w:val="2097" w:id="-1001622527"/>
        </w:rPr>
        <w:t>６</w:t>
      </w:r>
      <w:r w:rsidR="00FB097E" w:rsidRPr="00D64237">
        <w:rPr>
          <w:color w:val="auto"/>
          <w:spacing w:val="46"/>
          <w:fitText w:val="2097" w:id="-1001622527"/>
        </w:rPr>
        <w:t>林第</w:t>
      </w:r>
      <w:r w:rsidR="00951DDE" w:rsidRPr="00D64237">
        <w:rPr>
          <w:color w:val="auto"/>
          <w:spacing w:val="46"/>
          <w:fitText w:val="2097" w:id="-1001622527"/>
        </w:rPr>
        <w:t>１８７</w:t>
      </w:r>
      <w:r w:rsidR="00FB097E" w:rsidRPr="00D64237">
        <w:rPr>
          <w:color w:val="auto"/>
          <w:spacing w:val="2"/>
          <w:fitText w:val="2097" w:id="-1001622527"/>
        </w:rPr>
        <w:t>号</w:t>
      </w:r>
    </w:p>
    <w:p w14:paraId="2CC77FF7" w14:textId="77777777" w:rsidR="00642D64" w:rsidRPr="00724A39" w:rsidRDefault="00642D64">
      <w:pPr>
        <w:rPr>
          <w:rFonts w:hint="default"/>
          <w:color w:val="auto"/>
        </w:rPr>
      </w:pPr>
      <w:r w:rsidRPr="00724A39">
        <w:rPr>
          <w:rFonts w:ascii="ＭＳ ゴシック" w:eastAsia="ＭＳ ゴシック" w:hAnsi="ＭＳ ゴシック"/>
          <w:color w:val="auto"/>
        </w:rPr>
        <w:t>第１</w:t>
      </w:r>
      <w:r w:rsidRPr="00724A39">
        <w:rPr>
          <w:rFonts w:ascii="ＭＳ ゴシック" w:eastAsia="ＭＳ ゴシック" w:hAnsi="ＭＳ ゴシック"/>
          <w:color w:val="auto"/>
          <w:spacing w:val="-2"/>
        </w:rPr>
        <w:t xml:space="preserve">  </w:t>
      </w:r>
      <w:r w:rsidRPr="00724A39">
        <w:rPr>
          <w:rFonts w:ascii="ＭＳ ゴシック" w:eastAsia="ＭＳ ゴシック" w:hAnsi="ＭＳ ゴシック"/>
          <w:color w:val="auto"/>
        </w:rPr>
        <w:t>趣旨</w:t>
      </w:r>
    </w:p>
    <w:p w14:paraId="7C84F28E" w14:textId="603F292A" w:rsidR="00642D64" w:rsidRPr="00724A39" w:rsidRDefault="00642D64">
      <w:pPr>
        <w:ind w:firstLine="227"/>
        <w:rPr>
          <w:rFonts w:hint="default"/>
          <w:color w:val="auto"/>
        </w:rPr>
      </w:pPr>
      <w:r w:rsidRPr="00724A39">
        <w:rPr>
          <w:color w:val="auto"/>
        </w:rPr>
        <w:t>豊かな森の恵み創造事業（以下「本事業」という。）</w:t>
      </w:r>
      <w:r w:rsidR="00BB6C5F" w:rsidRPr="00724A39">
        <w:rPr>
          <w:color w:val="auto"/>
        </w:rPr>
        <w:t>は、特用林産物の生産振興による地域林業の活性化を通して、森林の多面的機能の維持増進を図るものであり</w:t>
      </w:r>
      <w:r w:rsidR="00BB6C5F">
        <w:rPr>
          <w:color w:val="auto"/>
        </w:rPr>
        <w:t>、この要領は、本事業</w:t>
      </w:r>
      <w:r w:rsidR="00821504">
        <w:rPr>
          <w:color w:val="auto"/>
        </w:rPr>
        <w:t>について、</w:t>
      </w:r>
      <w:r w:rsidRPr="00724A39">
        <w:rPr>
          <w:color w:val="auto"/>
        </w:rPr>
        <w:t>補助金等の交付に関する規則（昭和35年京都府規則第23号）</w:t>
      </w:r>
      <w:r w:rsidR="00821504">
        <w:rPr>
          <w:color w:val="auto"/>
        </w:rPr>
        <w:t>及び</w:t>
      </w:r>
      <w:r w:rsidR="00821504" w:rsidRPr="00821504">
        <w:rPr>
          <w:color w:val="auto"/>
        </w:rPr>
        <w:t>豊かな森を育てる府民税関係事業補助金交付要綱（平成</w:t>
      </w:r>
      <w:r w:rsidR="00821504" w:rsidRPr="00821504">
        <w:rPr>
          <w:rFonts w:hint="default"/>
          <w:color w:val="auto"/>
        </w:rPr>
        <w:t>28年京都府告示第335号。以下「交付要綱」という。）</w:t>
      </w:r>
      <w:r w:rsidRPr="00724A39">
        <w:rPr>
          <w:color w:val="auto"/>
        </w:rPr>
        <w:t>に定めるもののほか、</w:t>
      </w:r>
      <w:r w:rsidR="00821504">
        <w:rPr>
          <w:color w:val="auto"/>
        </w:rPr>
        <w:t>必要な事項を定めるものとする。</w:t>
      </w:r>
    </w:p>
    <w:p w14:paraId="5CC9CD45" w14:textId="77777777" w:rsidR="0087008A" w:rsidRDefault="0087008A">
      <w:pPr>
        <w:rPr>
          <w:rFonts w:hint="default"/>
          <w:color w:val="auto"/>
        </w:rPr>
      </w:pPr>
    </w:p>
    <w:p w14:paraId="3FF5E56D" w14:textId="1C3E4536" w:rsidR="0087008A" w:rsidRPr="00DD41AA" w:rsidRDefault="00946340">
      <w:pPr>
        <w:rPr>
          <w:rFonts w:ascii="ＭＳ ゴシック" w:eastAsia="ＭＳ ゴシック" w:hAnsi="ＭＳ ゴシック" w:hint="default"/>
          <w:color w:val="auto"/>
        </w:rPr>
      </w:pPr>
      <w:r w:rsidRPr="00DD41AA">
        <w:rPr>
          <w:rFonts w:ascii="ＭＳ ゴシック" w:eastAsia="ＭＳ ゴシック" w:hAnsi="ＭＳ ゴシック"/>
          <w:color w:val="auto"/>
        </w:rPr>
        <w:t>第２</w:t>
      </w:r>
      <w:r w:rsidR="0087008A" w:rsidRPr="00DD41AA">
        <w:rPr>
          <w:rFonts w:ascii="ＭＳ ゴシック" w:eastAsia="ＭＳ ゴシック" w:hAnsi="ＭＳ ゴシック"/>
          <w:color w:val="auto"/>
        </w:rPr>
        <w:t xml:space="preserve">　定義</w:t>
      </w:r>
    </w:p>
    <w:p w14:paraId="2E88C3F1" w14:textId="77777777" w:rsidR="00B22AD2" w:rsidRDefault="00946340">
      <w:pPr>
        <w:rPr>
          <w:rFonts w:hint="default"/>
          <w:color w:val="auto"/>
        </w:rPr>
      </w:pPr>
      <w:r>
        <w:rPr>
          <w:color w:val="auto"/>
        </w:rPr>
        <w:t xml:space="preserve">　</w:t>
      </w:r>
      <w:r w:rsidRPr="00946340">
        <w:rPr>
          <w:color w:val="auto"/>
        </w:rPr>
        <w:t>この要領において</w:t>
      </w:r>
      <w:r w:rsidR="00B22AD2">
        <w:rPr>
          <w:color w:val="auto"/>
        </w:rPr>
        <w:t>、次の各号に掲げる用語の意義は、当該各号に定めるところによる。</w:t>
      </w:r>
    </w:p>
    <w:p w14:paraId="0E04A652" w14:textId="1A1A38BC" w:rsidR="001A2696" w:rsidRPr="00B22AD2" w:rsidRDefault="00946340" w:rsidP="00B22AD2">
      <w:pPr>
        <w:pStyle w:val="a7"/>
        <w:numPr>
          <w:ilvl w:val="0"/>
          <w:numId w:val="2"/>
        </w:numPr>
        <w:ind w:leftChars="0"/>
        <w:rPr>
          <w:rFonts w:hint="default"/>
          <w:color w:val="auto"/>
        </w:rPr>
      </w:pPr>
      <w:r w:rsidRPr="00B22AD2">
        <w:rPr>
          <w:color w:val="auto"/>
        </w:rPr>
        <w:t>特用林産物</w:t>
      </w:r>
      <w:r w:rsidR="00B22AD2" w:rsidRPr="00B22AD2">
        <w:rPr>
          <w:color w:val="auto"/>
        </w:rPr>
        <w:t xml:space="preserve">　</w:t>
      </w:r>
      <w:r w:rsidRPr="00B22AD2">
        <w:rPr>
          <w:color w:val="auto"/>
        </w:rPr>
        <w:t>食用のきのこ類、樹実類、漆、竹材等をいう。</w:t>
      </w:r>
    </w:p>
    <w:p w14:paraId="658E2B26" w14:textId="156AE868" w:rsidR="00B22AD2" w:rsidRPr="00B22AD2" w:rsidRDefault="00B22AD2" w:rsidP="00B22AD2">
      <w:pPr>
        <w:pStyle w:val="a7"/>
        <w:numPr>
          <w:ilvl w:val="0"/>
          <w:numId w:val="2"/>
        </w:numPr>
        <w:ind w:leftChars="0"/>
        <w:rPr>
          <w:rFonts w:hint="default"/>
          <w:color w:val="auto"/>
        </w:rPr>
      </w:pPr>
      <w:r>
        <w:rPr>
          <w:color w:val="auto"/>
        </w:rPr>
        <w:t>特用樹林　特用林産物を生産する森林等をいう。</w:t>
      </w:r>
    </w:p>
    <w:p w14:paraId="2D19BFDE" w14:textId="77777777" w:rsidR="0087008A" w:rsidRDefault="0087008A">
      <w:pPr>
        <w:rPr>
          <w:rFonts w:ascii="ＭＳ ゴシック" w:eastAsia="ＭＳ ゴシック" w:hAnsi="ＭＳ ゴシック" w:hint="default"/>
          <w:color w:val="auto"/>
        </w:rPr>
      </w:pPr>
    </w:p>
    <w:p w14:paraId="052C7008" w14:textId="252BDFCB"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３</w:t>
      </w:r>
      <w:r w:rsidRPr="00724A39">
        <w:rPr>
          <w:rFonts w:ascii="ＭＳ ゴシック" w:eastAsia="ＭＳ ゴシック" w:hAnsi="ＭＳ ゴシック"/>
          <w:color w:val="auto"/>
        </w:rPr>
        <w:t xml:space="preserve">　</w:t>
      </w:r>
      <w:r w:rsidR="00E700BF">
        <w:rPr>
          <w:rFonts w:ascii="ＭＳ ゴシック" w:eastAsia="ＭＳ ゴシック" w:hAnsi="ＭＳ ゴシック"/>
          <w:color w:val="auto"/>
        </w:rPr>
        <w:t>補助対象</w:t>
      </w:r>
      <w:r w:rsidRPr="00724A39">
        <w:rPr>
          <w:rFonts w:ascii="ＭＳ ゴシック" w:eastAsia="ＭＳ ゴシック" w:hAnsi="ＭＳ ゴシック"/>
          <w:color w:val="auto"/>
        </w:rPr>
        <w:t>事業等</w:t>
      </w:r>
    </w:p>
    <w:p w14:paraId="14D29868" w14:textId="13CF2234" w:rsidR="00642D64" w:rsidRPr="00724A39" w:rsidRDefault="00276C2D">
      <w:pPr>
        <w:ind w:firstLine="227"/>
        <w:rPr>
          <w:rFonts w:hint="default"/>
          <w:color w:val="auto"/>
        </w:rPr>
      </w:pPr>
      <w:r>
        <w:rPr>
          <w:color w:val="auto"/>
        </w:rPr>
        <w:t>本事業における</w:t>
      </w:r>
      <w:r w:rsidR="00642D64" w:rsidRPr="00724A39">
        <w:rPr>
          <w:color w:val="auto"/>
        </w:rPr>
        <w:t>事業種目、補助対象経費、補助金額の上限、</w:t>
      </w:r>
      <w:r w:rsidR="0099426D">
        <w:rPr>
          <w:color w:val="auto"/>
        </w:rPr>
        <w:t>事業を実施する者（以下「</w:t>
      </w:r>
      <w:r w:rsidR="00642D64" w:rsidRPr="00724A39">
        <w:rPr>
          <w:color w:val="auto"/>
        </w:rPr>
        <w:t>事業主体</w:t>
      </w:r>
      <w:r w:rsidR="0099426D">
        <w:rPr>
          <w:color w:val="auto"/>
        </w:rPr>
        <w:t>」という。）</w:t>
      </w:r>
      <w:r w:rsidR="00642D64" w:rsidRPr="00724A39">
        <w:rPr>
          <w:color w:val="auto"/>
        </w:rPr>
        <w:t>及び</w:t>
      </w:r>
      <w:r w:rsidR="0099426D">
        <w:rPr>
          <w:color w:val="auto"/>
        </w:rPr>
        <w:t>府からの補助金の交付を受ける者（以下「</w:t>
      </w:r>
      <w:r w:rsidR="00821504">
        <w:rPr>
          <w:color w:val="auto"/>
        </w:rPr>
        <w:t>補助対象者</w:t>
      </w:r>
      <w:r w:rsidR="0099426D">
        <w:rPr>
          <w:color w:val="auto"/>
        </w:rPr>
        <w:t>」という。）</w:t>
      </w:r>
      <w:r w:rsidR="00642D64" w:rsidRPr="00724A39">
        <w:rPr>
          <w:color w:val="auto"/>
        </w:rPr>
        <w:t>は別表１のとおりとする。</w:t>
      </w:r>
    </w:p>
    <w:p w14:paraId="6E2D9BC7" w14:textId="0C5FE1A9" w:rsidR="00642D64" w:rsidRPr="00724A39" w:rsidRDefault="00642D64" w:rsidP="00333A96">
      <w:pPr>
        <w:ind w:left="283" w:hangingChars="125" w:hanging="283"/>
        <w:rPr>
          <w:rFonts w:hint="default"/>
          <w:color w:val="auto"/>
        </w:rPr>
      </w:pPr>
      <w:r w:rsidRPr="00724A39">
        <w:rPr>
          <w:color w:val="auto"/>
        </w:rPr>
        <w:t>２　本事業の事業主体の所在地</w:t>
      </w:r>
      <w:r w:rsidR="00276C2D">
        <w:rPr>
          <w:color w:val="auto"/>
        </w:rPr>
        <w:t>、</w:t>
      </w:r>
      <w:r w:rsidRPr="00724A39">
        <w:rPr>
          <w:color w:val="auto"/>
        </w:rPr>
        <w:t>事業実施箇所</w:t>
      </w:r>
      <w:r w:rsidR="00276C2D">
        <w:rPr>
          <w:color w:val="auto"/>
        </w:rPr>
        <w:t>及び装置・機械等の設置箇所</w:t>
      </w:r>
      <w:r w:rsidRPr="00724A39">
        <w:rPr>
          <w:color w:val="auto"/>
        </w:rPr>
        <w:t>は、府内に限るものとする。</w:t>
      </w:r>
    </w:p>
    <w:p w14:paraId="66BE24DD" w14:textId="77777777" w:rsidR="00642D64" w:rsidRPr="00724A39" w:rsidRDefault="00642D64" w:rsidP="00FF7CB1">
      <w:pPr>
        <w:ind w:left="283" w:hangingChars="125" w:hanging="283"/>
        <w:rPr>
          <w:rFonts w:hint="default"/>
          <w:color w:val="auto"/>
        </w:rPr>
      </w:pPr>
      <w:r w:rsidRPr="00724A39">
        <w:rPr>
          <w:color w:val="auto"/>
        </w:rPr>
        <w:t>３　補助対象経費が、国、地方自治体その他の機関から受ける同種の補助金等と重複する場合は、本事業の対象としない。</w:t>
      </w:r>
    </w:p>
    <w:p w14:paraId="279930FE" w14:textId="77777777" w:rsidR="00642D64" w:rsidRPr="00724A39" w:rsidRDefault="00642D64">
      <w:pPr>
        <w:rPr>
          <w:rFonts w:hint="default"/>
          <w:color w:val="auto"/>
        </w:rPr>
      </w:pPr>
    </w:p>
    <w:p w14:paraId="3AF939AB" w14:textId="5560CFC8"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４</w:t>
      </w:r>
      <w:r w:rsidRPr="00724A39">
        <w:rPr>
          <w:rFonts w:ascii="ＭＳ ゴシック" w:eastAsia="ＭＳ ゴシック" w:hAnsi="ＭＳ ゴシック"/>
          <w:color w:val="auto"/>
        </w:rPr>
        <w:t xml:space="preserve">　実施計画の協議及び</w:t>
      </w:r>
      <w:r w:rsidR="00821504">
        <w:rPr>
          <w:rFonts w:ascii="ＭＳ ゴシック" w:eastAsia="ＭＳ ゴシック" w:hAnsi="ＭＳ ゴシック"/>
          <w:color w:val="auto"/>
        </w:rPr>
        <w:t>補助対象</w:t>
      </w:r>
      <w:r w:rsidR="0099426D">
        <w:rPr>
          <w:rFonts w:ascii="ＭＳ ゴシック" w:eastAsia="ＭＳ ゴシック" w:hAnsi="ＭＳ ゴシック"/>
          <w:color w:val="auto"/>
        </w:rPr>
        <w:t>事業</w:t>
      </w:r>
      <w:r w:rsidRPr="00724A39">
        <w:rPr>
          <w:rFonts w:ascii="ＭＳ ゴシック" w:eastAsia="ＭＳ ゴシック" w:hAnsi="ＭＳ ゴシック"/>
          <w:color w:val="auto"/>
        </w:rPr>
        <w:t>の決定</w:t>
      </w:r>
    </w:p>
    <w:p w14:paraId="06263435" w14:textId="449555D2" w:rsidR="00642D64" w:rsidRPr="00724A39" w:rsidRDefault="00642D64">
      <w:pPr>
        <w:rPr>
          <w:rFonts w:hint="default"/>
          <w:color w:val="auto"/>
        </w:rPr>
      </w:pPr>
      <w:r w:rsidRPr="00724A39">
        <w:rPr>
          <w:rFonts w:ascii="ＭＳ ゴシック" w:eastAsia="ＭＳ ゴシック" w:hAnsi="ＭＳ ゴシック"/>
          <w:color w:val="auto"/>
        </w:rPr>
        <w:t xml:space="preserve">　</w:t>
      </w:r>
      <w:r w:rsidR="00A00DE0" w:rsidRPr="00E700BF">
        <w:rPr>
          <w:color w:val="auto"/>
        </w:rPr>
        <w:t>交付</w:t>
      </w:r>
      <w:r w:rsidRPr="00724A39">
        <w:rPr>
          <w:color w:val="auto"/>
        </w:rPr>
        <w:t>要綱第３条の規定に</w:t>
      </w:r>
      <w:r w:rsidR="0092435A">
        <w:rPr>
          <w:color w:val="auto"/>
        </w:rPr>
        <w:t>よる</w:t>
      </w:r>
      <w:r w:rsidRPr="00724A39">
        <w:rPr>
          <w:color w:val="auto"/>
        </w:rPr>
        <w:t>実施計画の協議</w:t>
      </w:r>
      <w:r w:rsidR="00840E89">
        <w:rPr>
          <w:color w:val="auto"/>
        </w:rPr>
        <w:t>について、補助対象者</w:t>
      </w:r>
      <w:r w:rsidRPr="00724A39">
        <w:rPr>
          <w:color w:val="auto"/>
        </w:rPr>
        <w:t>は、事業実施計画書（別記第１号様式）により、知事が別に定める期日までに行うものとする。</w:t>
      </w:r>
    </w:p>
    <w:p w14:paraId="02AD9BFE" w14:textId="7E101F1E" w:rsidR="00642D64" w:rsidRPr="00724A39" w:rsidRDefault="00642D64" w:rsidP="00FF7CB1">
      <w:pPr>
        <w:ind w:left="283" w:hangingChars="125" w:hanging="283"/>
        <w:rPr>
          <w:rFonts w:hint="default"/>
          <w:color w:val="auto"/>
        </w:rPr>
      </w:pPr>
      <w:r w:rsidRPr="00724A39">
        <w:rPr>
          <w:color w:val="auto"/>
        </w:rPr>
        <w:t>２　知事は、</w:t>
      </w:r>
      <w:r w:rsidRPr="00724A39">
        <w:rPr>
          <w:color w:val="auto"/>
          <w:spacing w:val="-3"/>
        </w:rPr>
        <w:t>提出のあった事業実施計画書の内容について、別表２の採択に係る指標に基づき検討の上、予算の範囲内で</w:t>
      </w:r>
      <w:r w:rsidR="00821504">
        <w:rPr>
          <w:color w:val="auto"/>
          <w:spacing w:val="-3"/>
        </w:rPr>
        <w:t>補助対象</w:t>
      </w:r>
      <w:r w:rsidR="0099426D">
        <w:rPr>
          <w:color w:val="auto"/>
          <w:spacing w:val="-3"/>
        </w:rPr>
        <w:t>事業</w:t>
      </w:r>
      <w:r w:rsidRPr="00724A39">
        <w:rPr>
          <w:color w:val="auto"/>
          <w:spacing w:val="-3"/>
        </w:rPr>
        <w:t>を決定する。</w:t>
      </w:r>
    </w:p>
    <w:p w14:paraId="5945FE5E" w14:textId="77777777" w:rsidR="00642D64" w:rsidRPr="00724A39" w:rsidRDefault="00642D64">
      <w:pPr>
        <w:rPr>
          <w:rFonts w:hint="default"/>
          <w:color w:val="auto"/>
        </w:rPr>
      </w:pPr>
    </w:p>
    <w:p w14:paraId="6D3C4499" w14:textId="5919F4CC"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５</w:t>
      </w:r>
      <w:r w:rsidRPr="00724A39">
        <w:rPr>
          <w:rFonts w:ascii="ＭＳ ゴシック" w:eastAsia="ＭＳ ゴシック" w:hAnsi="ＭＳ ゴシック"/>
          <w:color w:val="auto"/>
        </w:rPr>
        <w:t xml:space="preserve">　事業実施計画協議結果の通知</w:t>
      </w:r>
    </w:p>
    <w:p w14:paraId="3C209A5E" w14:textId="18DDE1A2" w:rsidR="00642D64" w:rsidRPr="00724A39" w:rsidRDefault="00642D64">
      <w:pPr>
        <w:rPr>
          <w:rFonts w:hint="default"/>
          <w:color w:val="auto"/>
        </w:rPr>
      </w:pPr>
      <w:r w:rsidRPr="00724A39">
        <w:rPr>
          <w:color w:val="auto"/>
          <w:spacing w:val="-2"/>
        </w:rPr>
        <w:t xml:space="preserve">  </w:t>
      </w:r>
      <w:r w:rsidRPr="00724A39">
        <w:rPr>
          <w:color w:val="auto"/>
        </w:rPr>
        <w:t>知事は、第</w:t>
      </w:r>
      <w:r w:rsidR="0019419F">
        <w:rPr>
          <w:color w:val="auto"/>
        </w:rPr>
        <w:t>４</w:t>
      </w:r>
      <w:r w:rsidRPr="00724A39">
        <w:rPr>
          <w:color w:val="auto"/>
        </w:rPr>
        <w:t>の規定による実施計画の協議結果を</w:t>
      </w:r>
      <w:r w:rsidR="00821504">
        <w:rPr>
          <w:color w:val="auto"/>
        </w:rPr>
        <w:t>補助対象者</w:t>
      </w:r>
      <w:r w:rsidRPr="00724A39">
        <w:rPr>
          <w:color w:val="auto"/>
        </w:rPr>
        <w:t>及び関係市町村長に対し通知するものとする。</w:t>
      </w:r>
    </w:p>
    <w:p w14:paraId="49CEDA7F" w14:textId="77777777" w:rsidR="00642D64" w:rsidRPr="00724A39" w:rsidRDefault="00642D64">
      <w:pPr>
        <w:rPr>
          <w:rFonts w:hint="default"/>
          <w:color w:val="auto"/>
        </w:rPr>
      </w:pPr>
    </w:p>
    <w:p w14:paraId="5901640C" w14:textId="5B8E235D" w:rsidR="00A06669" w:rsidRPr="00A00DE0" w:rsidRDefault="00A06669" w:rsidP="00A06669">
      <w:pPr>
        <w:rPr>
          <w:rFonts w:ascii="ＭＳ ゴシック" w:eastAsia="ＭＳ ゴシック" w:hAnsi="ＭＳ ゴシック" w:hint="default"/>
          <w:color w:val="auto"/>
        </w:rPr>
      </w:pPr>
      <w:r w:rsidRPr="00A00DE0">
        <w:rPr>
          <w:rFonts w:ascii="ＭＳ ゴシック" w:eastAsia="ＭＳ ゴシック" w:hAnsi="ＭＳ ゴシック"/>
          <w:color w:val="auto"/>
        </w:rPr>
        <w:t>第</w:t>
      </w:r>
      <w:r w:rsidR="00DD41AA">
        <w:rPr>
          <w:rFonts w:ascii="ＭＳ ゴシック" w:eastAsia="ＭＳ ゴシック" w:hAnsi="ＭＳ ゴシック"/>
          <w:color w:val="auto"/>
        </w:rPr>
        <w:t>６</w:t>
      </w:r>
      <w:r w:rsidRPr="00A00DE0">
        <w:rPr>
          <w:rFonts w:ascii="ＭＳ ゴシック" w:eastAsia="ＭＳ ゴシック" w:hAnsi="ＭＳ ゴシック"/>
          <w:color w:val="auto"/>
        </w:rPr>
        <w:t xml:space="preserve">　交付決定前着手届</w:t>
      </w:r>
    </w:p>
    <w:p w14:paraId="2568049E" w14:textId="535F61D8" w:rsidR="00A06669" w:rsidRPr="00724A39" w:rsidRDefault="00A06669" w:rsidP="00A06669">
      <w:pPr>
        <w:rPr>
          <w:rFonts w:hint="default"/>
          <w:color w:val="auto"/>
        </w:rPr>
      </w:pPr>
      <w:r w:rsidRPr="00724A39">
        <w:rPr>
          <w:color w:val="auto"/>
        </w:rPr>
        <w:t xml:space="preserve">　</w:t>
      </w:r>
      <w:r>
        <w:rPr>
          <w:color w:val="auto"/>
        </w:rPr>
        <w:t>補助対象者は</w:t>
      </w:r>
      <w:r w:rsidRPr="00724A39">
        <w:rPr>
          <w:color w:val="auto"/>
        </w:rPr>
        <w:t>、</w:t>
      </w:r>
      <w:r>
        <w:rPr>
          <w:color w:val="auto"/>
        </w:rPr>
        <w:t>補助金の</w:t>
      </w:r>
      <w:r w:rsidRPr="00724A39">
        <w:rPr>
          <w:color w:val="auto"/>
        </w:rPr>
        <w:t>交付決定前に事業を実施した場合は、</w:t>
      </w:r>
      <w:r>
        <w:rPr>
          <w:color w:val="auto"/>
        </w:rPr>
        <w:t>補助</w:t>
      </w:r>
      <w:r w:rsidRPr="00724A39">
        <w:rPr>
          <w:color w:val="auto"/>
        </w:rPr>
        <w:t>金の交付を受けることはできない。ただし、やむを得ない事由により、</w:t>
      </w:r>
      <w:r>
        <w:rPr>
          <w:color w:val="auto"/>
        </w:rPr>
        <w:t>当該事業に係る補助金の交付の申請を行った日から当該申請に係る補助金の</w:t>
      </w:r>
      <w:r w:rsidRPr="00724A39">
        <w:rPr>
          <w:color w:val="auto"/>
        </w:rPr>
        <w:t>交付決定前</w:t>
      </w:r>
      <w:r>
        <w:rPr>
          <w:color w:val="auto"/>
        </w:rPr>
        <w:t>まで</w:t>
      </w:r>
      <w:r w:rsidRPr="00724A39">
        <w:rPr>
          <w:color w:val="auto"/>
        </w:rPr>
        <w:t>に事業を実施しようとする場合において、交付決定前</w:t>
      </w:r>
      <w:r w:rsidRPr="00724A39">
        <w:rPr>
          <w:color w:val="auto"/>
        </w:rPr>
        <w:lastRenderedPageBreak/>
        <w:t>着手届（別記第</w:t>
      </w:r>
      <w:r>
        <w:rPr>
          <w:color w:val="auto"/>
        </w:rPr>
        <w:t>２</w:t>
      </w:r>
      <w:r w:rsidRPr="00724A39">
        <w:rPr>
          <w:color w:val="auto"/>
        </w:rPr>
        <w:t>号様式）を知事に提出したときは、この限りでない。</w:t>
      </w:r>
    </w:p>
    <w:p w14:paraId="6E8B7152" w14:textId="77777777" w:rsidR="00F012A9" w:rsidRDefault="00F012A9">
      <w:pPr>
        <w:rPr>
          <w:rFonts w:ascii="ＭＳ ゴシック" w:eastAsia="ＭＳ ゴシック" w:hAnsi="ＭＳ ゴシック" w:hint="default"/>
          <w:color w:val="auto"/>
        </w:rPr>
      </w:pPr>
    </w:p>
    <w:p w14:paraId="1FA10584" w14:textId="2F0F06FA"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７</w:t>
      </w:r>
      <w:r w:rsidRPr="00724A39">
        <w:rPr>
          <w:rFonts w:ascii="ＭＳ ゴシック" w:eastAsia="ＭＳ ゴシック" w:hAnsi="ＭＳ ゴシック"/>
          <w:color w:val="auto"/>
        </w:rPr>
        <w:t xml:space="preserve">　事業内容の変更</w:t>
      </w:r>
    </w:p>
    <w:p w14:paraId="7F5D6873" w14:textId="4B86BE94" w:rsidR="00642D64" w:rsidRPr="00724A39" w:rsidRDefault="00642D64">
      <w:pPr>
        <w:rPr>
          <w:rFonts w:hint="default"/>
          <w:color w:val="auto"/>
        </w:rPr>
      </w:pPr>
      <w:r w:rsidRPr="00724A39">
        <w:rPr>
          <w:color w:val="auto"/>
          <w:spacing w:val="-2"/>
        </w:rPr>
        <w:t xml:space="preserve">  </w:t>
      </w:r>
      <w:r w:rsidRPr="00724A39">
        <w:rPr>
          <w:color w:val="auto"/>
        </w:rPr>
        <w:t>第</w:t>
      </w:r>
      <w:r w:rsidR="0019419F">
        <w:rPr>
          <w:color w:val="auto"/>
        </w:rPr>
        <w:t>４</w:t>
      </w:r>
      <w:r w:rsidRPr="00724A39">
        <w:rPr>
          <w:color w:val="auto"/>
        </w:rPr>
        <w:t>の規定により協議した実施計画について、変更を行おうとする</w:t>
      </w:r>
      <w:r w:rsidR="00821504">
        <w:rPr>
          <w:color w:val="auto"/>
        </w:rPr>
        <w:t>補助対象者</w:t>
      </w:r>
      <w:r w:rsidRPr="00724A39">
        <w:rPr>
          <w:color w:val="auto"/>
        </w:rPr>
        <w:t>は、変更計画書（別記第</w:t>
      </w:r>
      <w:r w:rsidR="00A06669">
        <w:rPr>
          <w:color w:val="auto"/>
        </w:rPr>
        <w:t>３</w:t>
      </w:r>
      <w:r w:rsidRPr="00724A39">
        <w:rPr>
          <w:color w:val="auto"/>
        </w:rPr>
        <w:t>号様式）を知事に提出し、</w:t>
      </w:r>
      <w:r w:rsidR="00980FAB">
        <w:rPr>
          <w:color w:val="auto"/>
        </w:rPr>
        <w:t>事前に</w:t>
      </w:r>
      <w:r w:rsidRPr="00724A39">
        <w:rPr>
          <w:color w:val="auto"/>
        </w:rPr>
        <w:t>承認を受けるものとする。ただし、軽微な変更についてはこの限りでない。</w:t>
      </w:r>
    </w:p>
    <w:p w14:paraId="3D7CF944" w14:textId="77777777" w:rsidR="00642D64" w:rsidRPr="00724A39" w:rsidRDefault="00642D64" w:rsidP="00FF7CB1">
      <w:pPr>
        <w:ind w:left="283" w:hangingChars="125" w:hanging="283"/>
        <w:rPr>
          <w:rFonts w:hint="default"/>
          <w:color w:val="auto"/>
        </w:rPr>
      </w:pPr>
      <w:r w:rsidRPr="00724A39">
        <w:rPr>
          <w:color w:val="auto"/>
        </w:rPr>
        <w:t>２　前項に規定する軽微な変更とは、事業内容の変更又は補助金の増額を伴わないものであって、補助対象経費の増額又は３割以内の減額とする。</w:t>
      </w:r>
    </w:p>
    <w:p w14:paraId="710BFD97" w14:textId="77777777" w:rsidR="00642D64" w:rsidRPr="00724A39" w:rsidRDefault="00642D64">
      <w:pPr>
        <w:rPr>
          <w:rFonts w:hint="default"/>
          <w:color w:val="auto"/>
        </w:rPr>
      </w:pPr>
    </w:p>
    <w:p w14:paraId="740C6C88" w14:textId="69A3D52E"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８</w:t>
      </w:r>
      <w:r w:rsidRPr="00724A39">
        <w:rPr>
          <w:rFonts w:ascii="ＭＳ ゴシック" w:eastAsia="ＭＳ ゴシック" w:hAnsi="ＭＳ ゴシック"/>
          <w:color w:val="auto"/>
        </w:rPr>
        <w:t xml:space="preserve">　実績報告</w:t>
      </w:r>
    </w:p>
    <w:p w14:paraId="1BACA627" w14:textId="7C8E7678" w:rsidR="00642D64" w:rsidRPr="00724A39" w:rsidRDefault="00642D64">
      <w:pPr>
        <w:rPr>
          <w:rFonts w:hint="default"/>
          <w:color w:val="auto"/>
        </w:rPr>
      </w:pPr>
      <w:r w:rsidRPr="00724A39">
        <w:rPr>
          <w:color w:val="auto"/>
        </w:rPr>
        <w:t xml:space="preserve">　</w:t>
      </w:r>
      <w:r w:rsidR="00A00DE0">
        <w:rPr>
          <w:color w:val="auto"/>
        </w:rPr>
        <w:t>交付</w:t>
      </w:r>
      <w:r w:rsidRPr="00724A39">
        <w:rPr>
          <w:color w:val="auto"/>
        </w:rPr>
        <w:t>要綱第６条に規定する実績報告書</w:t>
      </w:r>
      <w:r w:rsidR="00980FAB">
        <w:rPr>
          <w:color w:val="auto"/>
        </w:rPr>
        <w:t>について補助対象者</w:t>
      </w:r>
      <w:r w:rsidRPr="00724A39">
        <w:rPr>
          <w:color w:val="auto"/>
        </w:rPr>
        <w:t>は、事業実施報告書（別記第４号様式）</w:t>
      </w:r>
      <w:r w:rsidR="00A00DE0">
        <w:rPr>
          <w:color w:val="auto"/>
        </w:rPr>
        <w:t>に</w:t>
      </w:r>
      <w:r w:rsidRPr="00724A39">
        <w:rPr>
          <w:color w:val="auto"/>
        </w:rPr>
        <w:t>事業実施箇所の位置図、平面図、事業</w:t>
      </w:r>
      <w:r w:rsidR="00980FAB">
        <w:rPr>
          <w:color w:val="auto"/>
        </w:rPr>
        <w:t>を</w:t>
      </w:r>
      <w:r w:rsidRPr="00724A39">
        <w:rPr>
          <w:color w:val="auto"/>
        </w:rPr>
        <w:t>実施</w:t>
      </w:r>
      <w:r w:rsidR="00980FAB">
        <w:rPr>
          <w:color w:val="auto"/>
        </w:rPr>
        <w:t>したことがわかる</w:t>
      </w:r>
      <w:r w:rsidRPr="00724A39">
        <w:rPr>
          <w:color w:val="auto"/>
        </w:rPr>
        <w:t>写真、対象経費を支払ったことがわかる資料を添え、事業完了</w:t>
      </w:r>
      <w:r w:rsidR="00980FAB">
        <w:rPr>
          <w:color w:val="auto"/>
        </w:rPr>
        <w:t>から1箇月後</w:t>
      </w:r>
      <w:r w:rsidR="0099426D">
        <w:rPr>
          <w:color w:val="auto"/>
        </w:rPr>
        <w:t>又</w:t>
      </w:r>
      <w:r w:rsidR="00980FAB">
        <w:rPr>
          <w:color w:val="auto"/>
        </w:rPr>
        <w:t>は、事業実施年度の３月20日のいずれか早い日までに</w:t>
      </w:r>
      <w:r w:rsidRPr="00724A39">
        <w:rPr>
          <w:color w:val="auto"/>
        </w:rPr>
        <w:t>知事に提出しなければならない。</w:t>
      </w:r>
    </w:p>
    <w:p w14:paraId="496EECAD" w14:textId="77777777" w:rsidR="00642D64" w:rsidRPr="00724A39" w:rsidRDefault="00642D64">
      <w:pPr>
        <w:rPr>
          <w:rFonts w:hint="default"/>
          <w:color w:val="auto"/>
        </w:rPr>
      </w:pPr>
    </w:p>
    <w:p w14:paraId="3F7A7FC4" w14:textId="25E0EE0A"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９</w:t>
      </w:r>
      <w:r w:rsidRPr="00724A39">
        <w:rPr>
          <w:rFonts w:ascii="ＭＳ ゴシック" w:eastAsia="ＭＳ ゴシック" w:hAnsi="ＭＳ ゴシック"/>
          <w:color w:val="auto"/>
        </w:rPr>
        <w:t xml:space="preserve">　書類の提出等</w:t>
      </w:r>
    </w:p>
    <w:p w14:paraId="598450A7" w14:textId="77777777" w:rsidR="00642D64" w:rsidRPr="00724A39" w:rsidRDefault="00642D64">
      <w:pPr>
        <w:rPr>
          <w:rFonts w:hint="default"/>
          <w:color w:val="auto"/>
        </w:rPr>
      </w:pPr>
      <w:r w:rsidRPr="00724A39">
        <w:rPr>
          <w:color w:val="auto"/>
        </w:rPr>
        <w:t xml:space="preserve">　</w:t>
      </w:r>
      <w:r w:rsidR="00821504">
        <w:rPr>
          <w:color w:val="auto"/>
        </w:rPr>
        <w:t>補助対象者</w:t>
      </w:r>
      <w:r w:rsidRPr="00724A39">
        <w:rPr>
          <w:color w:val="auto"/>
        </w:rPr>
        <w:t>が知事に提出する書類は、１部とし、事業実施箇所を所管する京都府広域振興局の長（京都市、向日市、長岡京市及び乙訓郡大山崎町にあっては京都府京都林務事務所の長。以下「振興局長等」という。）に提出するものとする。</w:t>
      </w:r>
    </w:p>
    <w:p w14:paraId="4416F753" w14:textId="77777777" w:rsidR="00642D64" w:rsidRPr="00724A39" w:rsidRDefault="00642D64">
      <w:pPr>
        <w:rPr>
          <w:rFonts w:hint="default"/>
          <w:color w:val="auto"/>
        </w:rPr>
      </w:pPr>
    </w:p>
    <w:p w14:paraId="401B1121" w14:textId="353C979C" w:rsidR="00642D64" w:rsidRPr="00724A39" w:rsidRDefault="00642D64">
      <w:pPr>
        <w:rPr>
          <w:rFonts w:hint="default"/>
          <w:color w:val="auto"/>
        </w:rPr>
      </w:pPr>
      <w:r w:rsidRPr="00724A39">
        <w:rPr>
          <w:rFonts w:ascii="ＭＳ ゴシック" w:eastAsia="ＭＳ ゴシック" w:hAnsi="ＭＳ ゴシック"/>
          <w:color w:val="auto"/>
        </w:rPr>
        <w:t>第</w:t>
      </w:r>
      <w:r w:rsidR="00DD41AA">
        <w:rPr>
          <w:rFonts w:ascii="ＭＳ ゴシック" w:eastAsia="ＭＳ ゴシック" w:hAnsi="ＭＳ ゴシック"/>
          <w:color w:val="auto"/>
        </w:rPr>
        <w:t>１０</w:t>
      </w:r>
      <w:r w:rsidRPr="00724A39">
        <w:rPr>
          <w:rFonts w:ascii="ＭＳ ゴシック" w:eastAsia="ＭＳ ゴシック" w:hAnsi="ＭＳ ゴシック"/>
          <w:color w:val="auto"/>
        </w:rPr>
        <w:t xml:space="preserve">　書類の整備</w:t>
      </w:r>
    </w:p>
    <w:p w14:paraId="696D00FE" w14:textId="77777777" w:rsidR="00642D64" w:rsidRPr="00724A39" w:rsidRDefault="00642D64">
      <w:pPr>
        <w:rPr>
          <w:rFonts w:hint="default"/>
          <w:color w:val="auto"/>
        </w:rPr>
      </w:pPr>
      <w:r w:rsidRPr="00724A39">
        <w:rPr>
          <w:color w:val="auto"/>
        </w:rPr>
        <w:t xml:space="preserve">　</w:t>
      </w:r>
      <w:r w:rsidR="00821504">
        <w:rPr>
          <w:color w:val="auto"/>
        </w:rPr>
        <w:t>補助対象者</w:t>
      </w:r>
      <w:r w:rsidRPr="00724A39">
        <w:rPr>
          <w:color w:val="auto"/>
        </w:rPr>
        <w:t>は、補助金に係る収支を記載した帳簿を備え付けるとともに、その証拠となる書類を整理し、かつ、これら書類を当該事業の完了の日の属する年度の翌年度から５年間保存しなければならない。</w:t>
      </w:r>
    </w:p>
    <w:p w14:paraId="15CC0098" w14:textId="77777777" w:rsidR="00642D64" w:rsidRPr="00724A39" w:rsidRDefault="00642D64">
      <w:pPr>
        <w:rPr>
          <w:rFonts w:hint="default"/>
          <w:color w:val="auto"/>
        </w:rPr>
      </w:pPr>
    </w:p>
    <w:p w14:paraId="4E3F8569" w14:textId="143A3D35" w:rsidR="00642D64" w:rsidRPr="00724A39" w:rsidRDefault="00642D64">
      <w:pPr>
        <w:rPr>
          <w:rFonts w:hint="default"/>
          <w:color w:val="auto"/>
        </w:rPr>
      </w:pPr>
      <w:r w:rsidRPr="00724A39">
        <w:rPr>
          <w:rFonts w:ascii="ＭＳ ゴシック" w:eastAsia="ＭＳ ゴシック" w:hAnsi="ＭＳ ゴシック"/>
          <w:color w:val="auto"/>
        </w:rPr>
        <w:t>第１</w:t>
      </w:r>
      <w:r w:rsidR="00DD41AA">
        <w:rPr>
          <w:rFonts w:ascii="ＭＳ ゴシック" w:eastAsia="ＭＳ ゴシック" w:hAnsi="ＭＳ ゴシック"/>
          <w:color w:val="auto"/>
        </w:rPr>
        <w:t>１</w:t>
      </w:r>
      <w:r w:rsidRPr="00724A39">
        <w:rPr>
          <w:rFonts w:ascii="ＭＳ ゴシック" w:eastAsia="ＭＳ ゴシック" w:hAnsi="ＭＳ ゴシック"/>
          <w:color w:val="auto"/>
        </w:rPr>
        <w:t xml:space="preserve">　財産の管理及び処分</w:t>
      </w:r>
    </w:p>
    <w:p w14:paraId="75EDDDD7" w14:textId="0497EE40" w:rsidR="00642D64" w:rsidRPr="00724A39" w:rsidRDefault="00642D64">
      <w:pPr>
        <w:rPr>
          <w:rFonts w:hint="default"/>
          <w:color w:val="auto"/>
        </w:rPr>
      </w:pPr>
      <w:r w:rsidRPr="00724A39">
        <w:rPr>
          <w:color w:val="auto"/>
        </w:rPr>
        <w:t xml:space="preserve">　</w:t>
      </w:r>
      <w:r w:rsidR="00821504">
        <w:rPr>
          <w:color w:val="auto"/>
        </w:rPr>
        <w:t>補助対象者</w:t>
      </w:r>
      <w:r w:rsidRPr="00724A39">
        <w:rPr>
          <w:color w:val="auto"/>
        </w:rPr>
        <w:t>は、補助対象事業が完了した後も補助対象事業により取得し、又は効用が増加した財産（以下「取得財産」という。）について、</w:t>
      </w:r>
      <w:r w:rsidR="005F4579" w:rsidRPr="005F4579">
        <w:rPr>
          <w:color w:val="auto"/>
        </w:rPr>
        <w:t>取得財産管理台帳</w:t>
      </w:r>
      <w:r w:rsidR="005F4579">
        <w:rPr>
          <w:color w:val="auto"/>
        </w:rPr>
        <w:t>（別記第５号様式）</w:t>
      </w:r>
      <w:r w:rsidRPr="00724A39">
        <w:rPr>
          <w:color w:val="auto"/>
        </w:rPr>
        <w:t>を設け、その保管状況を明らかにし、善良なる管理者の注意を持って管理するとともに、補助金交付の目的に従って効率的運用を図らなければならない。</w:t>
      </w:r>
    </w:p>
    <w:p w14:paraId="416472FF" w14:textId="77777777" w:rsidR="00642D64" w:rsidRPr="00724A39" w:rsidRDefault="00642D64">
      <w:pPr>
        <w:ind w:left="227" w:hanging="227"/>
        <w:rPr>
          <w:rFonts w:hint="default"/>
          <w:color w:val="auto"/>
        </w:rPr>
      </w:pPr>
      <w:r w:rsidRPr="00724A39">
        <w:rPr>
          <w:color w:val="auto"/>
        </w:rPr>
        <w:t>２　規則第19条ただし書きに規定する知事が定める期間は、減価償却資産の耐用年数等に関する省令（昭和40年大蔵省令第15号）に定める耐用年数とする。</w:t>
      </w:r>
    </w:p>
    <w:p w14:paraId="459C7E13" w14:textId="77777777" w:rsidR="00642D64" w:rsidRDefault="00642D64">
      <w:pPr>
        <w:ind w:left="227" w:hanging="227"/>
        <w:rPr>
          <w:rFonts w:hint="default"/>
          <w:color w:val="auto"/>
        </w:rPr>
      </w:pPr>
      <w:r w:rsidRPr="00724A39">
        <w:rPr>
          <w:color w:val="auto"/>
        </w:rPr>
        <w:t>３　規則第19条第２号に規定する知事が別に定める財産は、取得価格又は効用増加価格が50万円以上のものとする。</w:t>
      </w:r>
    </w:p>
    <w:p w14:paraId="592F9D0C" w14:textId="71EF0A42" w:rsidR="00A15209" w:rsidRPr="00557DCD" w:rsidRDefault="003B47E2" w:rsidP="00A15209">
      <w:pPr>
        <w:ind w:left="227" w:hanging="227"/>
        <w:rPr>
          <w:rFonts w:hint="default"/>
          <w:color w:val="auto"/>
        </w:rPr>
      </w:pPr>
      <w:r>
        <w:rPr>
          <w:color w:val="auto"/>
        </w:rPr>
        <w:t xml:space="preserve">４　</w:t>
      </w:r>
      <w:r w:rsidR="00557DCD" w:rsidRPr="00825C2F">
        <w:rPr>
          <w:szCs w:val="21"/>
        </w:rPr>
        <w:t>補助対象者は、前項の取得財産を第２項に定める期間内において、補助金の交付の目的に反して使用し、譲渡し、交換し、貸し付け、又は担保に供しようとするときは、あらかじめ、財産処分承認申請書（別記第６号様式）を知事に提出し、その承認を受けなければならない。</w:t>
      </w:r>
    </w:p>
    <w:p w14:paraId="43F73DE7" w14:textId="38CF9830" w:rsidR="003B47E2" w:rsidRPr="00724A39" w:rsidRDefault="005074A4">
      <w:pPr>
        <w:ind w:left="227" w:hanging="227"/>
        <w:rPr>
          <w:rFonts w:hint="default"/>
          <w:color w:val="auto"/>
        </w:rPr>
      </w:pPr>
      <w:r>
        <w:rPr>
          <w:color w:val="auto"/>
        </w:rPr>
        <w:t>５　知事は、</w:t>
      </w:r>
      <w:r w:rsidR="00A15209">
        <w:rPr>
          <w:color w:val="auto"/>
        </w:rPr>
        <w:t>提出のあった財産処分承認申請書の内容が、</w:t>
      </w:r>
      <w:r>
        <w:rPr>
          <w:color w:val="auto"/>
        </w:rPr>
        <w:t>別表３</w:t>
      </w:r>
      <w:r w:rsidR="00A15209">
        <w:rPr>
          <w:color w:val="auto"/>
        </w:rPr>
        <w:t>の</w:t>
      </w:r>
      <w:r>
        <w:rPr>
          <w:color w:val="auto"/>
        </w:rPr>
        <w:t>承認基準に</w:t>
      </w:r>
      <w:r w:rsidR="007B5CBA">
        <w:rPr>
          <w:color w:val="auto"/>
        </w:rPr>
        <w:t>基づき</w:t>
      </w:r>
      <w:r>
        <w:rPr>
          <w:color w:val="auto"/>
        </w:rPr>
        <w:t>、</w:t>
      </w:r>
      <w:r w:rsidR="00A15209">
        <w:rPr>
          <w:color w:val="auto"/>
        </w:rPr>
        <w:t>やむを得ないと認める</w:t>
      </w:r>
      <w:r w:rsidR="00557DCD">
        <w:rPr>
          <w:color w:val="auto"/>
        </w:rPr>
        <w:t>ときは</w:t>
      </w:r>
      <w:r w:rsidR="00A15209">
        <w:rPr>
          <w:color w:val="auto"/>
        </w:rPr>
        <w:t>、必要に応じ</w:t>
      </w:r>
      <w:r w:rsidR="00557DCD">
        <w:rPr>
          <w:color w:val="auto"/>
        </w:rPr>
        <w:t>、</w:t>
      </w:r>
      <w:r w:rsidR="00A15209">
        <w:rPr>
          <w:color w:val="auto"/>
        </w:rPr>
        <w:t>条件を付して、</w:t>
      </w:r>
      <w:r w:rsidR="007B5CBA">
        <w:rPr>
          <w:color w:val="auto"/>
        </w:rPr>
        <w:t>規則第19条の</w:t>
      </w:r>
      <w:r>
        <w:rPr>
          <w:color w:val="auto"/>
        </w:rPr>
        <w:t>承認</w:t>
      </w:r>
      <w:r w:rsidR="007B5CBA">
        <w:rPr>
          <w:color w:val="auto"/>
        </w:rPr>
        <w:t>を行うもの</w:t>
      </w:r>
      <w:r>
        <w:rPr>
          <w:color w:val="auto"/>
        </w:rPr>
        <w:t>とする。</w:t>
      </w:r>
    </w:p>
    <w:p w14:paraId="3B8BC978" w14:textId="0F0E48AD" w:rsidR="003B47E2" w:rsidRPr="00724A39" w:rsidRDefault="005074A4" w:rsidP="003B47E2">
      <w:pPr>
        <w:ind w:left="227" w:hanging="227"/>
        <w:rPr>
          <w:rFonts w:hint="default"/>
          <w:color w:val="auto"/>
        </w:rPr>
      </w:pPr>
      <w:r>
        <w:rPr>
          <w:color w:val="auto"/>
        </w:rPr>
        <w:t>６</w:t>
      </w:r>
      <w:r w:rsidR="00642D64" w:rsidRPr="00724A39">
        <w:rPr>
          <w:color w:val="auto"/>
        </w:rPr>
        <w:t xml:space="preserve">　知事は、規則第19条の承認を受けた</w:t>
      </w:r>
      <w:r w:rsidR="00821504">
        <w:rPr>
          <w:color w:val="auto"/>
        </w:rPr>
        <w:t>補助対象者</w:t>
      </w:r>
      <w:r w:rsidR="00642D64" w:rsidRPr="00724A39">
        <w:rPr>
          <w:color w:val="auto"/>
        </w:rPr>
        <w:t>に対し、当該承認に係る取得財産等の処分により収入があったときは、その収入の全部又は一部を府に納付させることができる。</w:t>
      </w:r>
    </w:p>
    <w:p w14:paraId="7456A369" w14:textId="77777777" w:rsidR="00642D64" w:rsidRPr="00724A39" w:rsidRDefault="00642D64">
      <w:pPr>
        <w:rPr>
          <w:rFonts w:hint="default"/>
          <w:color w:val="auto"/>
        </w:rPr>
      </w:pPr>
    </w:p>
    <w:p w14:paraId="3AC7F9B7" w14:textId="28F008E2" w:rsidR="00642D64" w:rsidRPr="00724A39" w:rsidRDefault="00642D64">
      <w:pPr>
        <w:rPr>
          <w:rFonts w:hint="default"/>
          <w:color w:val="auto"/>
        </w:rPr>
      </w:pPr>
      <w:r w:rsidRPr="00724A39">
        <w:rPr>
          <w:rFonts w:ascii="ＭＳ ゴシック" w:eastAsia="ＭＳ ゴシック" w:hAnsi="ＭＳ ゴシック"/>
          <w:color w:val="auto"/>
        </w:rPr>
        <w:lastRenderedPageBreak/>
        <w:t>第１</w:t>
      </w:r>
      <w:r w:rsidR="00DD41AA">
        <w:rPr>
          <w:rFonts w:ascii="ＭＳ ゴシック" w:eastAsia="ＭＳ ゴシック" w:hAnsi="ＭＳ ゴシック"/>
          <w:color w:val="auto"/>
        </w:rPr>
        <w:t>２</w:t>
      </w:r>
      <w:r w:rsidRPr="00724A39">
        <w:rPr>
          <w:rFonts w:ascii="ＭＳ ゴシック" w:eastAsia="ＭＳ ゴシック" w:hAnsi="ＭＳ ゴシック"/>
          <w:color w:val="auto"/>
        </w:rPr>
        <w:t xml:space="preserve">　その他</w:t>
      </w:r>
    </w:p>
    <w:p w14:paraId="24C3C403" w14:textId="349EE336" w:rsidR="00B63A49" w:rsidRDefault="00642D64">
      <w:pPr>
        <w:rPr>
          <w:rFonts w:hint="default"/>
          <w:color w:val="auto"/>
        </w:rPr>
      </w:pPr>
      <w:r w:rsidRPr="00724A39">
        <w:rPr>
          <w:color w:val="auto"/>
        </w:rPr>
        <w:t xml:space="preserve">　この要領に定めるもののほか必要な事項は、知事が別に定める。</w:t>
      </w:r>
    </w:p>
    <w:p w14:paraId="4E7F5E7D" w14:textId="77777777" w:rsidR="001B0C84" w:rsidRDefault="001B0C84">
      <w:pPr>
        <w:rPr>
          <w:rFonts w:hint="default"/>
          <w:color w:val="auto"/>
        </w:rPr>
      </w:pPr>
    </w:p>
    <w:p w14:paraId="658C2AF3" w14:textId="3206C328" w:rsidR="00980FAB" w:rsidRDefault="009D5CB0" w:rsidP="00825C2F">
      <w:pPr>
        <w:ind w:firstLineChars="300" w:firstLine="680"/>
        <w:rPr>
          <w:rFonts w:hint="default"/>
          <w:color w:val="auto"/>
        </w:rPr>
      </w:pPr>
      <w:r>
        <w:rPr>
          <w:rFonts w:ascii="ＭＳ ゴシック" w:eastAsia="ＭＳ ゴシック" w:hAnsi="ＭＳ ゴシック"/>
          <w:color w:val="auto"/>
        </w:rPr>
        <w:t>附　則</w:t>
      </w:r>
    </w:p>
    <w:p w14:paraId="74464EA9" w14:textId="7820339B" w:rsidR="00980FAB" w:rsidRDefault="009D5CB0" w:rsidP="00825C2F">
      <w:pPr>
        <w:ind w:firstLineChars="100" w:firstLine="227"/>
        <w:rPr>
          <w:rFonts w:hint="default"/>
          <w:color w:val="auto"/>
        </w:rPr>
      </w:pPr>
      <w:r w:rsidRPr="009D5CB0">
        <w:rPr>
          <w:color w:val="auto"/>
        </w:rPr>
        <w:t>１　この要領は、令和３年度分の補助金から適用する。</w:t>
      </w:r>
    </w:p>
    <w:p w14:paraId="0F9C0B2B" w14:textId="74DF08C2" w:rsidR="00BE47C4" w:rsidRPr="00073EBB" w:rsidRDefault="00BE47C4">
      <w:pPr>
        <w:rPr>
          <w:rFonts w:hint="default"/>
          <w:color w:val="auto"/>
        </w:rPr>
      </w:pPr>
      <w:r w:rsidRPr="00BE47C4">
        <w:rPr>
          <w:color w:val="FF0000"/>
        </w:rPr>
        <w:t xml:space="preserve">　</w:t>
      </w:r>
      <w:r w:rsidR="00572585">
        <w:rPr>
          <w:color w:val="FF0000"/>
        </w:rPr>
        <w:t xml:space="preserve">　　</w:t>
      </w:r>
      <w:r w:rsidRPr="00073EBB">
        <w:rPr>
          <w:color w:val="auto"/>
        </w:rPr>
        <w:t>附　則（令和５年</w:t>
      </w:r>
      <w:r w:rsidR="00571186" w:rsidRPr="00073EBB">
        <w:rPr>
          <w:color w:val="auto"/>
        </w:rPr>
        <w:t>２</w:t>
      </w:r>
      <w:r w:rsidRPr="00073EBB">
        <w:rPr>
          <w:color w:val="auto"/>
        </w:rPr>
        <w:t>月</w:t>
      </w:r>
      <w:r w:rsidR="00571186" w:rsidRPr="00073EBB">
        <w:rPr>
          <w:color w:val="auto"/>
        </w:rPr>
        <w:t>３</w:t>
      </w:r>
      <w:r w:rsidRPr="00073EBB">
        <w:rPr>
          <w:color w:val="auto"/>
        </w:rPr>
        <w:t>日付け５林第</w:t>
      </w:r>
      <w:r w:rsidR="00571186" w:rsidRPr="00073EBB">
        <w:rPr>
          <w:color w:val="auto"/>
        </w:rPr>
        <w:t>３８</w:t>
      </w:r>
      <w:r w:rsidRPr="00073EBB">
        <w:rPr>
          <w:color w:val="auto"/>
        </w:rPr>
        <w:t>号）</w:t>
      </w:r>
    </w:p>
    <w:p w14:paraId="0668ACCC" w14:textId="76686F37" w:rsidR="00FB097E" w:rsidRDefault="00BE47C4" w:rsidP="00825C2F">
      <w:pPr>
        <w:ind w:firstLineChars="100" w:firstLine="227"/>
        <w:rPr>
          <w:rFonts w:hint="default"/>
          <w:color w:val="auto"/>
        </w:rPr>
      </w:pPr>
      <w:r w:rsidRPr="00073EBB">
        <w:rPr>
          <w:color w:val="auto"/>
        </w:rPr>
        <w:t>１</w:t>
      </w:r>
      <w:r w:rsidR="00FB097E" w:rsidRPr="00073EBB">
        <w:rPr>
          <w:color w:val="auto"/>
        </w:rPr>
        <w:t xml:space="preserve">　この要領は、令和５年</w:t>
      </w:r>
      <w:r w:rsidR="00571186" w:rsidRPr="00073EBB">
        <w:rPr>
          <w:color w:val="auto"/>
        </w:rPr>
        <w:t>２</w:t>
      </w:r>
      <w:r w:rsidR="00EF3637" w:rsidRPr="00073EBB">
        <w:rPr>
          <w:color w:val="auto"/>
        </w:rPr>
        <w:t>月</w:t>
      </w:r>
      <w:r w:rsidR="00571186" w:rsidRPr="00073EBB">
        <w:rPr>
          <w:color w:val="auto"/>
        </w:rPr>
        <w:t>３</w:t>
      </w:r>
      <w:r w:rsidR="00EF3637" w:rsidRPr="00073EBB">
        <w:rPr>
          <w:color w:val="auto"/>
        </w:rPr>
        <w:t>日</w:t>
      </w:r>
      <w:r w:rsidR="00FB097E" w:rsidRPr="00073EBB">
        <w:rPr>
          <w:color w:val="auto"/>
        </w:rPr>
        <w:t>から適用する。</w:t>
      </w:r>
    </w:p>
    <w:p w14:paraId="57C2A244" w14:textId="64FD3312" w:rsidR="00A15209" w:rsidRPr="00073EBB" w:rsidRDefault="00A15209" w:rsidP="00A15209">
      <w:pPr>
        <w:rPr>
          <w:rFonts w:hint="default"/>
          <w:color w:val="auto"/>
        </w:rPr>
      </w:pPr>
      <w:r w:rsidRPr="00BE47C4">
        <w:rPr>
          <w:color w:val="FF0000"/>
        </w:rPr>
        <w:t xml:space="preserve">　</w:t>
      </w:r>
      <w:r w:rsidR="00572585">
        <w:rPr>
          <w:color w:val="FF0000"/>
        </w:rPr>
        <w:t xml:space="preserve">　　</w:t>
      </w:r>
      <w:r w:rsidRPr="00073EBB">
        <w:rPr>
          <w:color w:val="auto"/>
        </w:rPr>
        <w:t>附　則（令和</w:t>
      </w:r>
      <w:r>
        <w:rPr>
          <w:color w:val="auto"/>
        </w:rPr>
        <w:t>６</w:t>
      </w:r>
      <w:r w:rsidRPr="00073EBB">
        <w:rPr>
          <w:color w:val="auto"/>
        </w:rPr>
        <w:t>年</w:t>
      </w:r>
      <w:r w:rsidR="00C22A4D">
        <w:rPr>
          <w:color w:val="auto"/>
        </w:rPr>
        <w:t>３</w:t>
      </w:r>
      <w:r w:rsidRPr="00073EBB">
        <w:rPr>
          <w:color w:val="auto"/>
        </w:rPr>
        <w:t>月</w:t>
      </w:r>
      <w:r w:rsidR="00C22A4D">
        <w:rPr>
          <w:color w:val="auto"/>
        </w:rPr>
        <w:t>29</w:t>
      </w:r>
      <w:r w:rsidRPr="00073EBB">
        <w:rPr>
          <w:color w:val="auto"/>
        </w:rPr>
        <w:t>日付け</w:t>
      </w:r>
      <w:r w:rsidR="00C22A4D">
        <w:rPr>
          <w:color w:val="auto"/>
        </w:rPr>
        <w:t>６</w:t>
      </w:r>
      <w:r w:rsidRPr="00073EBB">
        <w:rPr>
          <w:color w:val="auto"/>
        </w:rPr>
        <w:t>林第</w:t>
      </w:r>
      <w:r w:rsidR="00C22A4D">
        <w:rPr>
          <w:color w:val="auto"/>
        </w:rPr>
        <w:t>187</w:t>
      </w:r>
      <w:r w:rsidRPr="00073EBB">
        <w:rPr>
          <w:color w:val="auto"/>
        </w:rPr>
        <w:t>号）</w:t>
      </w:r>
    </w:p>
    <w:p w14:paraId="60D7E883" w14:textId="0DD0921F" w:rsidR="00A15209" w:rsidRDefault="00572585" w:rsidP="00825C2F">
      <w:pPr>
        <w:ind w:firstLineChars="100" w:firstLine="227"/>
        <w:rPr>
          <w:rFonts w:hint="default"/>
          <w:color w:val="auto"/>
        </w:rPr>
      </w:pPr>
      <w:r w:rsidRPr="00073EBB">
        <w:t>この要領は、令和</w:t>
      </w:r>
      <w:r>
        <w:t>６</w:t>
      </w:r>
      <w:r w:rsidRPr="00073EBB">
        <w:t>年</w:t>
      </w:r>
      <w:r w:rsidR="00C22A4D">
        <w:t>３</w:t>
      </w:r>
      <w:r w:rsidRPr="00073EBB">
        <w:t>月</w:t>
      </w:r>
      <w:r w:rsidR="00C22A4D">
        <w:t>29</w:t>
      </w:r>
      <w:r w:rsidRPr="00073EBB">
        <w:t>日から適用</w:t>
      </w:r>
      <w:r>
        <w:t>し、令和</w:t>
      </w:r>
      <w:r w:rsidR="00D64237">
        <w:t>６</w:t>
      </w:r>
      <w:r>
        <w:t>年度分の補助金から適用</w:t>
      </w:r>
      <w:r w:rsidRPr="00073EBB">
        <w:t>する。</w:t>
      </w:r>
    </w:p>
    <w:p w14:paraId="752E9991" w14:textId="77777777" w:rsidR="00A15209" w:rsidRPr="00A15209" w:rsidRDefault="00A15209">
      <w:pPr>
        <w:rPr>
          <w:rFonts w:hint="default"/>
          <w:color w:val="FF0000"/>
          <w:u w:val="single"/>
        </w:rPr>
      </w:pPr>
    </w:p>
    <w:p w14:paraId="4C170DB5" w14:textId="0FECF2AF" w:rsidR="003B4298" w:rsidRPr="00D64237" w:rsidRDefault="003B4298" w:rsidP="005F4579">
      <w:pPr>
        <w:widowControl/>
        <w:overflowPunct/>
        <w:jc w:val="left"/>
        <w:textAlignment w:val="auto"/>
        <w:rPr>
          <w:rFonts w:hint="default"/>
          <w:color w:val="auto"/>
        </w:rPr>
        <w:sectPr w:rsidR="003B4298" w:rsidRPr="00D64237" w:rsidSect="00473CF4">
          <w:footnotePr>
            <w:numRestart w:val="eachPage"/>
          </w:footnotePr>
          <w:endnotePr>
            <w:numFmt w:val="decimal"/>
          </w:endnotePr>
          <w:pgSz w:w="11906" w:h="16838" w:code="9"/>
          <w:pgMar w:top="851" w:right="1134" w:bottom="851" w:left="1134" w:header="1134" w:footer="0" w:gutter="0"/>
          <w:cols w:space="720"/>
          <w:docGrid w:type="linesAndChars" w:linePitch="360" w:charSpace="1387"/>
        </w:sectPr>
      </w:pPr>
      <w:bookmarkStart w:id="0" w:name="_GoBack"/>
      <w:bookmarkEnd w:id="0"/>
    </w:p>
    <w:p w14:paraId="286CCFDC" w14:textId="541F2070" w:rsidR="00870B84" w:rsidRDefault="00870B84">
      <w:pPr>
        <w:rPr>
          <w:rFonts w:hint="default"/>
          <w:noProof/>
          <w:color w:val="auto"/>
          <w:sz w:val="20"/>
        </w:rPr>
      </w:pPr>
      <w:r>
        <w:rPr>
          <w:noProof/>
          <w:color w:val="auto"/>
          <w:sz w:val="20"/>
        </w:rPr>
        <w:lastRenderedPageBreak/>
        <w:t>別表１</w:t>
      </w:r>
    </w:p>
    <w:tbl>
      <w:tblPr>
        <w:tblStyle w:val="a8"/>
        <w:tblW w:w="0" w:type="auto"/>
        <w:tblLook w:val="04A0" w:firstRow="1" w:lastRow="0" w:firstColumn="1" w:lastColumn="0" w:noHBand="0" w:noVBand="1"/>
      </w:tblPr>
      <w:tblGrid>
        <w:gridCol w:w="2263"/>
        <w:gridCol w:w="4395"/>
        <w:gridCol w:w="2693"/>
        <w:gridCol w:w="2268"/>
        <w:gridCol w:w="2373"/>
      </w:tblGrid>
      <w:tr w:rsidR="00CA686B" w:rsidRPr="00870B84" w14:paraId="292A7CCB" w14:textId="77777777" w:rsidTr="00277896">
        <w:trPr>
          <w:trHeight w:val="375"/>
        </w:trPr>
        <w:tc>
          <w:tcPr>
            <w:tcW w:w="2263" w:type="dxa"/>
            <w:noWrap/>
            <w:hideMark/>
          </w:tcPr>
          <w:p w14:paraId="1C5EAF02" w14:textId="77777777" w:rsidR="00870B84" w:rsidRPr="00870B84" w:rsidRDefault="00870B84" w:rsidP="00870B84">
            <w:pPr>
              <w:rPr>
                <w:rFonts w:hint="default"/>
                <w:noProof/>
                <w:color w:val="auto"/>
                <w:sz w:val="20"/>
              </w:rPr>
            </w:pPr>
            <w:r w:rsidRPr="00870B84">
              <w:rPr>
                <w:noProof/>
                <w:color w:val="auto"/>
                <w:sz w:val="20"/>
              </w:rPr>
              <w:t>事業種目</w:t>
            </w:r>
          </w:p>
        </w:tc>
        <w:tc>
          <w:tcPr>
            <w:tcW w:w="4395" w:type="dxa"/>
            <w:noWrap/>
            <w:hideMark/>
          </w:tcPr>
          <w:p w14:paraId="776C94C6" w14:textId="288BBC06" w:rsidR="00870B84" w:rsidRPr="00870B84" w:rsidRDefault="00870B84" w:rsidP="00870B84">
            <w:pPr>
              <w:rPr>
                <w:rFonts w:hint="default"/>
                <w:noProof/>
                <w:color w:val="auto"/>
                <w:sz w:val="20"/>
              </w:rPr>
            </w:pPr>
            <w:r w:rsidRPr="00870B84">
              <w:rPr>
                <w:noProof/>
                <w:color w:val="auto"/>
                <w:sz w:val="20"/>
              </w:rPr>
              <w:t>補助対象経費</w:t>
            </w:r>
            <w:r w:rsidR="00F1212B" w:rsidRPr="00277896">
              <w:rPr>
                <w:noProof/>
                <w:color w:val="auto"/>
                <w:position w:val="6"/>
                <w:sz w:val="16"/>
                <w:szCs w:val="16"/>
              </w:rPr>
              <w:t>※</w:t>
            </w:r>
            <w:r w:rsidR="00F1212B">
              <w:rPr>
                <w:noProof/>
                <w:color w:val="auto"/>
                <w:position w:val="6"/>
                <w:sz w:val="16"/>
                <w:szCs w:val="16"/>
              </w:rPr>
              <w:t>２</w:t>
            </w:r>
          </w:p>
        </w:tc>
        <w:tc>
          <w:tcPr>
            <w:tcW w:w="2693" w:type="dxa"/>
            <w:noWrap/>
            <w:hideMark/>
          </w:tcPr>
          <w:p w14:paraId="1B9460D9" w14:textId="77777777" w:rsidR="00870B84" w:rsidRPr="00870B84" w:rsidRDefault="00870B84" w:rsidP="00870B84">
            <w:pPr>
              <w:rPr>
                <w:rFonts w:hint="default"/>
                <w:noProof/>
                <w:color w:val="auto"/>
                <w:sz w:val="20"/>
              </w:rPr>
            </w:pPr>
            <w:r w:rsidRPr="00870B84">
              <w:rPr>
                <w:noProof/>
                <w:color w:val="auto"/>
                <w:sz w:val="20"/>
              </w:rPr>
              <w:t>補助金額の上限</w:t>
            </w:r>
          </w:p>
        </w:tc>
        <w:tc>
          <w:tcPr>
            <w:tcW w:w="2268" w:type="dxa"/>
            <w:noWrap/>
            <w:hideMark/>
          </w:tcPr>
          <w:p w14:paraId="2654347C" w14:textId="77777777" w:rsidR="00870B84" w:rsidRPr="00870B84" w:rsidRDefault="00870B84" w:rsidP="00870B84">
            <w:pPr>
              <w:rPr>
                <w:rFonts w:hint="default"/>
                <w:noProof/>
                <w:color w:val="auto"/>
                <w:sz w:val="20"/>
              </w:rPr>
            </w:pPr>
            <w:r w:rsidRPr="00870B84">
              <w:rPr>
                <w:noProof/>
                <w:color w:val="auto"/>
                <w:sz w:val="20"/>
              </w:rPr>
              <w:t>事業主体</w:t>
            </w:r>
          </w:p>
        </w:tc>
        <w:tc>
          <w:tcPr>
            <w:tcW w:w="2373" w:type="dxa"/>
            <w:noWrap/>
            <w:hideMark/>
          </w:tcPr>
          <w:p w14:paraId="076E2FC0" w14:textId="77777777" w:rsidR="00870B84" w:rsidRPr="00870B84" w:rsidRDefault="00870B84" w:rsidP="00870B84">
            <w:pPr>
              <w:rPr>
                <w:rFonts w:hint="default"/>
                <w:noProof/>
                <w:color w:val="auto"/>
                <w:sz w:val="20"/>
              </w:rPr>
            </w:pPr>
            <w:r w:rsidRPr="00870B84">
              <w:rPr>
                <w:noProof/>
                <w:color w:val="auto"/>
                <w:sz w:val="20"/>
              </w:rPr>
              <w:t>補助対象者</w:t>
            </w:r>
          </w:p>
        </w:tc>
      </w:tr>
      <w:tr w:rsidR="00CA686B" w:rsidRPr="00870B84" w14:paraId="4A593A17" w14:textId="77777777" w:rsidTr="00277896">
        <w:trPr>
          <w:trHeight w:val="2295"/>
        </w:trPr>
        <w:tc>
          <w:tcPr>
            <w:tcW w:w="2263" w:type="dxa"/>
            <w:hideMark/>
          </w:tcPr>
          <w:p w14:paraId="5E023962" w14:textId="4E5831C9" w:rsidR="00870B84" w:rsidRPr="00870B84" w:rsidRDefault="00870B84" w:rsidP="00870B84">
            <w:pPr>
              <w:rPr>
                <w:rFonts w:hint="default"/>
                <w:noProof/>
                <w:color w:val="auto"/>
                <w:sz w:val="20"/>
              </w:rPr>
            </w:pPr>
            <w:r w:rsidRPr="00870B84">
              <w:rPr>
                <w:noProof/>
                <w:color w:val="auto"/>
                <w:sz w:val="20"/>
              </w:rPr>
              <w:t>特用林産物</w:t>
            </w:r>
            <w:r w:rsidR="00FD5C55" w:rsidRPr="00277896">
              <w:rPr>
                <w:noProof/>
                <w:color w:val="auto"/>
                <w:position w:val="6"/>
                <w:sz w:val="16"/>
                <w:szCs w:val="16"/>
              </w:rPr>
              <w:t>※１</w:t>
            </w:r>
            <w:r w:rsidRPr="00870B84">
              <w:rPr>
                <w:noProof/>
                <w:color w:val="auto"/>
                <w:sz w:val="20"/>
              </w:rPr>
              <w:t>の生産基盤の整備</w:t>
            </w:r>
          </w:p>
        </w:tc>
        <w:tc>
          <w:tcPr>
            <w:tcW w:w="4395" w:type="dxa"/>
            <w:hideMark/>
          </w:tcPr>
          <w:p w14:paraId="166042F0" w14:textId="0063D588" w:rsidR="00870B84" w:rsidRPr="00870B84" w:rsidRDefault="00870B84">
            <w:pPr>
              <w:rPr>
                <w:rFonts w:hint="default"/>
                <w:noProof/>
                <w:color w:val="auto"/>
                <w:sz w:val="20"/>
              </w:rPr>
            </w:pPr>
            <w:r w:rsidRPr="00870B84">
              <w:rPr>
                <w:noProof/>
                <w:color w:val="auto"/>
                <w:sz w:val="20"/>
              </w:rPr>
              <w:t>特用樹林</w:t>
            </w:r>
            <w:r w:rsidR="009D5CB0">
              <w:rPr>
                <w:noProof/>
                <w:color w:val="auto"/>
                <w:sz w:val="20"/>
              </w:rPr>
              <w:t>造成</w:t>
            </w:r>
            <w:r w:rsidRPr="00870B84">
              <w:rPr>
                <w:noProof/>
                <w:color w:val="auto"/>
                <w:sz w:val="20"/>
              </w:rPr>
              <w:t>、獣害対策施設</w:t>
            </w:r>
            <w:r w:rsidR="009D5CB0">
              <w:rPr>
                <w:noProof/>
                <w:color w:val="auto"/>
                <w:sz w:val="20"/>
              </w:rPr>
              <w:t>設置</w:t>
            </w:r>
            <w:r w:rsidRPr="00870B84">
              <w:rPr>
                <w:noProof/>
                <w:color w:val="auto"/>
                <w:sz w:val="20"/>
              </w:rPr>
              <w:t>、ほだ場等造成及びこれに付随する作業道等の整備に要する経費</w:t>
            </w:r>
            <w:r w:rsidRPr="00277896">
              <w:rPr>
                <w:noProof/>
                <w:color w:val="auto"/>
                <w:position w:val="6"/>
                <w:sz w:val="16"/>
                <w:szCs w:val="16"/>
              </w:rPr>
              <w:t>※</w:t>
            </w:r>
            <w:r w:rsidR="007B142B">
              <w:rPr>
                <w:noProof/>
                <w:color w:val="auto"/>
                <w:position w:val="6"/>
                <w:sz w:val="16"/>
                <w:szCs w:val="16"/>
              </w:rPr>
              <w:t>３</w:t>
            </w:r>
          </w:p>
        </w:tc>
        <w:tc>
          <w:tcPr>
            <w:tcW w:w="2693" w:type="dxa"/>
            <w:hideMark/>
          </w:tcPr>
          <w:p w14:paraId="05F4BEF8" w14:textId="77777777" w:rsidR="00870B84" w:rsidRPr="00870B84" w:rsidRDefault="00870B84">
            <w:pPr>
              <w:rPr>
                <w:rFonts w:hint="default"/>
                <w:noProof/>
                <w:color w:val="auto"/>
                <w:sz w:val="20"/>
              </w:rPr>
            </w:pPr>
            <w:r w:rsidRPr="00870B84">
              <w:rPr>
                <w:noProof/>
                <w:color w:val="auto"/>
                <w:sz w:val="20"/>
              </w:rPr>
              <w:t>事業主体当たりの補助金額の上限は50万円とする</w:t>
            </w:r>
          </w:p>
        </w:tc>
        <w:tc>
          <w:tcPr>
            <w:tcW w:w="2268" w:type="dxa"/>
            <w:vMerge w:val="restart"/>
            <w:hideMark/>
          </w:tcPr>
          <w:p w14:paraId="194ED20A" w14:textId="127B03E4" w:rsidR="00870B84" w:rsidRPr="00870B84" w:rsidRDefault="00870B84">
            <w:pPr>
              <w:rPr>
                <w:rFonts w:hint="default"/>
                <w:noProof/>
                <w:color w:val="auto"/>
                <w:sz w:val="20"/>
              </w:rPr>
            </w:pPr>
            <w:r w:rsidRPr="00870B84">
              <w:rPr>
                <w:noProof/>
                <w:color w:val="auto"/>
                <w:sz w:val="20"/>
              </w:rPr>
              <w:t>市町村、森林組合、生産森林組合、森林組合連合会、農業協同組合、農業協同組合連合会、</w:t>
            </w:r>
            <w:r w:rsidR="00BD0DA1" w:rsidRPr="00073EBB">
              <w:rPr>
                <w:noProof/>
                <w:color w:val="auto"/>
                <w:sz w:val="20"/>
              </w:rPr>
              <w:t>特用林産物を生産する法人</w:t>
            </w:r>
            <w:r w:rsidRPr="00870B84">
              <w:rPr>
                <w:noProof/>
                <w:color w:val="auto"/>
                <w:sz w:val="20"/>
              </w:rPr>
              <w:t>、林業者等の組織する団体</w:t>
            </w:r>
            <w:r w:rsidRPr="00277896">
              <w:rPr>
                <w:noProof/>
                <w:color w:val="auto"/>
                <w:position w:val="6"/>
                <w:sz w:val="16"/>
                <w:szCs w:val="16"/>
              </w:rPr>
              <w:t>※</w:t>
            </w:r>
            <w:r w:rsidR="007B142B">
              <w:rPr>
                <w:noProof/>
                <w:color w:val="auto"/>
                <w:position w:val="6"/>
                <w:sz w:val="16"/>
                <w:szCs w:val="16"/>
              </w:rPr>
              <w:t>５</w:t>
            </w:r>
          </w:p>
        </w:tc>
        <w:tc>
          <w:tcPr>
            <w:tcW w:w="2373" w:type="dxa"/>
            <w:vMerge w:val="restart"/>
            <w:hideMark/>
          </w:tcPr>
          <w:p w14:paraId="7FDC87F8" w14:textId="77777777" w:rsidR="00870B84" w:rsidRPr="00870B84" w:rsidRDefault="00870B84">
            <w:pPr>
              <w:rPr>
                <w:rFonts w:hint="default"/>
                <w:noProof/>
                <w:color w:val="auto"/>
                <w:sz w:val="20"/>
              </w:rPr>
            </w:pPr>
            <w:r w:rsidRPr="00870B84">
              <w:rPr>
                <w:noProof/>
                <w:color w:val="auto"/>
                <w:sz w:val="20"/>
              </w:rPr>
              <w:t>事業主体。ただし、市町村以外が事業主体である場合において、当該事業主体の事業に対し、市町村が補助するときは、当該市町村を補助対象者とすることができる。</w:t>
            </w:r>
          </w:p>
        </w:tc>
      </w:tr>
      <w:tr w:rsidR="00CA686B" w:rsidRPr="00870B84" w14:paraId="37E94976" w14:textId="77777777" w:rsidTr="00277896">
        <w:trPr>
          <w:trHeight w:val="1860"/>
        </w:trPr>
        <w:tc>
          <w:tcPr>
            <w:tcW w:w="2263" w:type="dxa"/>
            <w:hideMark/>
          </w:tcPr>
          <w:p w14:paraId="5C166E14" w14:textId="6C5EC378" w:rsidR="00870B84" w:rsidRPr="00870B84" w:rsidRDefault="00870B84">
            <w:pPr>
              <w:rPr>
                <w:rFonts w:hint="default"/>
                <w:noProof/>
                <w:color w:val="auto"/>
                <w:sz w:val="20"/>
              </w:rPr>
            </w:pPr>
            <w:r w:rsidRPr="00870B84">
              <w:rPr>
                <w:noProof/>
                <w:color w:val="auto"/>
                <w:sz w:val="20"/>
              </w:rPr>
              <w:t>特用林産物</w:t>
            </w:r>
            <w:r w:rsidR="00FD5C55" w:rsidRPr="00277896">
              <w:rPr>
                <w:noProof/>
                <w:color w:val="auto"/>
                <w:position w:val="6"/>
                <w:sz w:val="16"/>
                <w:szCs w:val="16"/>
              </w:rPr>
              <w:t>※１</w:t>
            </w:r>
            <w:r w:rsidRPr="00870B84">
              <w:rPr>
                <w:noProof/>
                <w:color w:val="auto"/>
                <w:sz w:val="20"/>
              </w:rPr>
              <w:t>の生産に必要な施設の整備</w:t>
            </w:r>
          </w:p>
        </w:tc>
        <w:tc>
          <w:tcPr>
            <w:tcW w:w="4395" w:type="dxa"/>
            <w:hideMark/>
          </w:tcPr>
          <w:p w14:paraId="6389DA6B" w14:textId="3A12900F" w:rsidR="00870B84" w:rsidRPr="00870B84" w:rsidRDefault="00870B84">
            <w:pPr>
              <w:rPr>
                <w:rFonts w:hint="default"/>
                <w:noProof/>
                <w:color w:val="auto"/>
                <w:sz w:val="20"/>
              </w:rPr>
            </w:pPr>
            <w:r w:rsidRPr="00870B84">
              <w:rPr>
                <w:noProof/>
                <w:color w:val="auto"/>
                <w:sz w:val="20"/>
              </w:rPr>
              <w:t>特用林産物の生産施設装置、生産用機械、加工・貯蔵施設装置の整備に要する経費</w:t>
            </w:r>
            <w:r w:rsidRPr="00277896">
              <w:rPr>
                <w:noProof/>
                <w:color w:val="auto"/>
                <w:position w:val="6"/>
                <w:sz w:val="16"/>
                <w:szCs w:val="16"/>
              </w:rPr>
              <w:t>※</w:t>
            </w:r>
            <w:r w:rsidR="00277896">
              <w:rPr>
                <w:noProof/>
                <w:color w:val="auto"/>
                <w:position w:val="6"/>
                <w:sz w:val="16"/>
                <w:szCs w:val="16"/>
              </w:rPr>
              <w:t>４</w:t>
            </w:r>
          </w:p>
        </w:tc>
        <w:tc>
          <w:tcPr>
            <w:tcW w:w="2693" w:type="dxa"/>
            <w:hideMark/>
          </w:tcPr>
          <w:p w14:paraId="3A8D1CF4" w14:textId="6A3DAC8E" w:rsidR="00870B84" w:rsidRPr="00870B84" w:rsidRDefault="00870B84">
            <w:pPr>
              <w:rPr>
                <w:rFonts w:hint="default"/>
                <w:noProof/>
                <w:color w:val="auto"/>
                <w:sz w:val="20"/>
              </w:rPr>
            </w:pPr>
            <w:r w:rsidRPr="00870B84">
              <w:rPr>
                <w:noProof/>
                <w:color w:val="auto"/>
                <w:sz w:val="20"/>
              </w:rPr>
              <w:t>事業主体当たりの補助金額の上限は150万円</w:t>
            </w:r>
            <w:r w:rsidR="007A08A8" w:rsidRPr="00073EBB">
              <w:rPr>
                <w:noProof/>
                <w:color w:val="auto"/>
                <w:position w:val="6"/>
                <w:sz w:val="16"/>
                <w:szCs w:val="16"/>
              </w:rPr>
              <w:t>※６</w:t>
            </w:r>
            <w:r w:rsidRPr="00870B84">
              <w:rPr>
                <w:noProof/>
                <w:color w:val="auto"/>
                <w:sz w:val="20"/>
              </w:rPr>
              <w:t>とする</w:t>
            </w:r>
          </w:p>
        </w:tc>
        <w:tc>
          <w:tcPr>
            <w:tcW w:w="2268" w:type="dxa"/>
            <w:vMerge/>
            <w:hideMark/>
          </w:tcPr>
          <w:p w14:paraId="529C8D90" w14:textId="77777777" w:rsidR="00870B84" w:rsidRPr="00870B84" w:rsidRDefault="00870B84">
            <w:pPr>
              <w:rPr>
                <w:rFonts w:hint="default"/>
                <w:noProof/>
                <w:color w:val="auto"/>
                <w:sz w:val="20"/>
              </w:rPr>
            </w:pPr>
          </w:p>
        </w:tc>
        <w:tc>
          <w:tcPr>
            <w:tcW w:w="2373" w:type="dxa"/>
            <w:vMerge/>
            <w:hideMark/>
          </w:tcPr>
          <w:p w14:paraId="5AEFADBE" w14:textId="77777777" w:rsidR="00870B84" w:rsidRPr="00870B84" w:rsidRDefault="00870B84">
            <w:pPr>
              <w:rPr>
                <w:rFonts w:hint="default"/>
                <w:noProof/>
                <w:color w:val="auto"/>
                <w:sz w:val="20"/>
              </w:rPr>
            </w:pPr>
          </w:p>
        </w:tc>
      </w:tr>
    </w:tbl>
    <w:p w14:paraId="316BDB06" w14:textId="62137CC5" w:rsidR="00277896" w:rsidRDefault="00277896">
      <w:pPr>
        <w:rPr>
          <w:rFonts w:hint="default"/>
          <w:noProof/>
          <w:color w:val="auto"/>
          <w:sz w:val="20"/>
        </w:rPr>
      </w:pPr>
      <w:r>
        <w:rPr>
          <w:noProof/>
          <w:color w:val="auto"/>
          <w:sz w:val="20"/>
        </w:rPr>
        <w:t>※１：特用林産物のうち、山菜・薬草等は対象としない。</w:t>
      </w:r>
    </w:p>
    <w:p w14:paraId="6A1EAE33" w14:textId="1803B93A" w:rsidR="007B142B" w:rsidRDefault="00870B84">
      <w:pPr>
        <w:rPr>
          <w:rFonts w:hint="default"/>
          <w:noProof/>
          <w:color w:val="auto"/>
          <w:sz w:val="20"/>
        </w:rPr>
      </w:pPr>
      <w:r w:rsidRPr="00870B84">
        <w:rPr>
          <w:noProof/>
          <w:color w:val="auto"/>
          <w:sz w:val="20"/>
        </w:rPr>
        <w:t>※</w:t>
      </w:r>
      <w:r w:rsidR="00277896">
        <w:rPr>
          <w:noProof/>
          <w:color w:val="auto"/>
          <w:sz w:val="20"/>
        </w:rPr>
        <w:t>２</w:t>
      </w:r>
      <w:r w:rsidR="00CA686B">
        <w:rPr>
          <w:noProof/>
          <w:color w:val="auto"/>
          <w:sz w:val="20"/>
        </w:rPr>
        <w:t>：</w:t>
      </w:r>
      <w:r w:rsidR="007B142B" w:rsidRPr="007B142B">
        <w:rPr>
          <w:noProof/>
          <w:color w:val="auto"/>
          <w:sz w:val="20"/>
        </w:rPr>
        <w:t>補助対象経費には、消費税を含まないものとする。</w:t>
      </w:r>
    </w:p>
    <w:p w14:paraId="081D01D9" w14:textId="38B70BB6" w:rsidR="00870B84" w:rsidRDefault="007B142B">
      <w:pPr>
        <w:rPr>
          <w:rFonts w:hint="default"/>
          <w:noProof/>
          <w:color w:val="auto"/>
          <w:sz w:val="20"/>
        </w:rPr>
      </w:pPr>
      <w:r>
        <w:rPr>
          <w:noProof/>
          <w:color w:val="auto"/>
          <w:sz w:val="20"/>
        </w:rPr>
        <w:t>※３：</w:t>
      </w:r>
      <w:r w:rsidR="00870B84" w:rsidRPr="00870B84">
        <w:rPr>
          <w:noProof/>
          <w:color w:val="auto"/>
          <w:sz w:val="20"/>
        </w:rPr>
        <w:t>ほだ木や種菌等の購入に要する経常的経費は除く。</w:t>
      </w:r>
    </w:p>
    <w:p w14:paraId="382AC9C5" w14:textId="6A21B86F" w:rsidR="00870B84" w:rsidRPr="00870B84" w:rsidRDefault="00870B84" w:rsidP="00870B84">
      <w:pPr>
        <w:rPr>
          <w:rFonts w:hint="default"/>
          <w:noProof/>
          <w:color w:val="auto"/>
          <w:sz w:val="20"/>
        </w:rPr>
      </w:pPr>
      <w:r w:rsidRPr="00870B84">
        <w:rPr>
          <w:noProof/>
          <w:color w:val="auto"/>
          <w:sz w:val="20"/>
        </w:rPr>
        <w:t>※</w:t>
      </w:r>
      <w:r w:rsidR="007B142B">
        <w:rPr>
          <w:noProof/>
          <w:color w:val="auto"/>
          <w:sz w:val="20"/>
        </w:rPr>
        <w:t>４</w:t>
      </w:r>
      <w:r w:rsidR="00CA686B">
        <w:rPr>
          <w:noProof/>
          <w:color w:val="auto"/>
          <w:sz w:val="20"/>
        </w:rPr>
        <w:t>：</w:t>
      </w:r>
      <w:bookmarkStart w:id="1" w:name="_Hlk85132747"/>
      <w:r w:rsidR="009D5CB0" w:rsidRPr="009D5CB0">
        <w:rPr>
          <w:noProof/>
          <w:color w:val="auto"/>
          <w:sz w:val="20"/>
        </w:rPr>
        <w:t>専ら対象品目の生産・加工・貯蔵に使用される施設を対象とし、本事業名及び事業実施年度を装置・機械等に明示すること。</w:t>
      </w:r>
      <w:bookmarkEnd w:id="1"/>
    </w:p>
    <w:p w14:paraId="1543D3D3" w14:textId="5E40C3EC" w:rsidR="00870B84" w:rsidRDefault="00870B84" w:rsidP="00870B84">
      <w:pPr>
        <w:rPr>
          <w:rFonts w:hint="default"/>
          <w:noProof/>
          <w:color w:val="auto"/>
          <w:sz w:val="20"/>
        </w:rPr>
      </w:pPr>
      <w:r w:rsidRPr="00870B84">
        <w:rPr>
          <w:noProof/>
          <w:color w:val="auto"/>
          <w:sz w:val="20"/>
        </w:rPr>
        <w:t>※</w:t>
      </w:r>
      <w:r w:rsidR="007B142B">
        <w:rPr>
          <w:noProof/>
          <w:color w:val="auto"/>
          <w:sz w:val="20"/>
        </w:rPr>
        <w:t>５</w:t>
      </w:r>
      <w:r w:rsidR="00CA686B">
        <w:rPr>
          <w:noProof/>
          <w:color w:val="auto"/>
          <w:sz w:val="20"/>
        </w:rPr>
        <w:t>：</w:t>
      </w:r>
      <w:r w:rsidR="009D5CB0" w:rsidRPr="009D5CB0">
        <w:rPr>
          <w:noProof/>
          <w:color w:val="auto"/>
          <w:sz w:val="20"/>
        </w:rPr>
        <w:t>林業者等の組織する団体は３名以上の林業者が加入しているものと</w:t>
      </w:r>
      <w:r w:rsidR="009D5CB0" w:rsidRPr="0029018D">
        <w:rPr>
          <w:noProof/>
          <w:color w:val="000000" w:themeColor="text1"/>
          <w:sz w:val="20"/>
        </w:rPr>
        <w:t>し、法人格の有無は問わない。</w:t>
      </w:r>
    </w:p>
    <w:p w14:paraId="018E9D4E" w14:textId="5AD1EAB1" w:rsidR="009A4519" w:rsidRPr="00073EBB" w:rsidRDefault="009A4519" w:rsidP="00870B84">
      <w:pPr>
        <w:rPr>
          <w:rFonts w:hint="default"/>
          <w:noProof/>
          <w:color w:val="auto"/>
          <w:sz w:val="20"/>
        </w:rPr>
      </w:pPr>
      <w:r w:rsidRPr="00073EBB">
        <w:rPr>
          <w:noProof/>
          <w:color w:val="auto"/>
          <w:sz w:val="20"/>
        </w:rPr>
        <w:t>※６：</w:t>
      </w:r>
      <w:r w:rsidR="007A08A8" w:rsidRPr="00073EBB">
        <w:rPr>
          <w:noProof/>
          <w:color w:val="auto"/>
          <w:sz w:val="20"/>
        </w:rPr>
        <w:t>「京のブランド産品」として認定されている特用林産物の生産に必要</w:t>
      </w:r>
      <w:r w:rsidR="00C27C08" w:rsidRPr="00073EBB">
        <w:rPr>
          <w:noProof/>
          <w:color w:val="auto"/>
          <w:sz w:val="20"/>
        </w:rPr>
        <w:t>であって、受益戸数が50戸を超える</w:t>
      </w:r>
      <w:r w:rsidR="007A08A8" w:rsidRPr="00073EBB">
        <w:rPr>
          <w:noProof/>
          <w:color w:val="auto"/>
          <w:sz w:val="20"/>
        </w:rPr>
        <w:t>施設の整備においては</w:t>
      </w:r>
      <w:r w:rsidR="00FB097E" w:rsidRPr="00073EBB">
        <w:rPr>
          <w:noProof/>
          <w:color w:val="auto"/>
          <w:sz w:val="20"/>
        </w:rPr>
        <w:t>、</w:t>
      </w:r>
      <w:r w:rsidR="007A08A8" w:rsidRPr="00073EBB">
        <w:rPr>
          <w:noProof/>
          <w:color w:val="auto"/>
          <w:sz w:val="20"/>
        </w:rPr>
        <w:t>300万円とする。</w:t>
      </w:r>
    </w:p>
    <w:p w14:paraId="609B7CFF" w14:textId="246CAF66" w:rsidR="003B4298" w:rsidRDefault="00821504" w:rsidP="00C3249D">
      <w:pPr>
        <w:widowControl/>
        <w:overflowPunct/>
        <w:jc w:val="left"/>
        <w:textAlignment w:val="auto"/>
        <w:rPr>
          <w:rFonts w:hint="default"/>
          <w:noProof/>
          <w:color w:val="auto"/>
        </w:rPr>
        <w:sectPr w:rsidR="003B4298" w:rsidSect="00473CF4">
          <w:footnotePr>
            <w:numRestart w:val="eachPage"/>
          </w:footnotePr>
          <w:endnotePr>
            <w:numFmt w:val="decimal"/>
          </w:endnotePr>
          <w:pgSz w:w="16838" w:h="11906" w:orient="landscape" w:code="9"/>
          <w:pgMar w:top="1134" w:right="1418" w:bottom="1134" w:left="1418" w:header="1134" w:footer="0" w:gutter="0"/>
          <w:cols w:space="720"/>
          <w:docGrid w:type="lines" w:linePitch="388" w:charSpace="1387"/>
        </w:sectPr>
      </w:pPr>
      <w:r>
        <w:rPr>
          <w:rFonts w:hint="default"/>
          <w:noProof/>
          <w:color w:val="auto"/>
        </w:rPr>
        <w:br w:type="page"/>
      </w:r>
    </w:p>
    <w:p w14:paraId="4817302F" w14:textId="77777777" w:rsidR="00C3249D" w:rsidRPr="00724A39" w:rsidRDefault="00C3249D" w:rsidP="00C3249D">
      <w:pPr>
        <w:widowControl/>
        <w:overflowPunct/>
        <w:jc w:val="left"/>
        <w:textAlignment w:val="auto"/>
        <w:rPr>
          <w:rFonts w:hint="default"/>
          <w:color w:val="auto"/>
        </w:rPr>
      </w:pPr>
      <w:r w:rsidRPr="00724A39">
        <w:rPr>
          <w:color w:val="auto"/>
        </w:rPr>
        <w:lastRenderedPageBreak/>
        <w:t>別表２</w:t>
      </w:r>
    </w:p>
    <w:p w14:paraId="3CA043FB" w14:textId="77777777" w:rsidR="00C3249D" w:rsidRPr="00724A39" w:rsidRDefault="00C3249D" w:rsidP="00C3249D">
      <w:pPr>
        <w:widowControl/>
        <w:overflowPunct/>
        <w:jc w:val="left"/>
        <w:textAlignment w:val="auto"/>
        <w:rPr>
          <w:rFonts w:hint="default"/>
          <w:color w:val="auto"/>
        </w:rPr>
      </w:pPr>
      <w:r w:rsidRPr="00724A39">
        <w:rPr>
          <w:color w:val="auto"/>
        </w:rPr>
        <w:t>採択に係る指標</w:t>
      </w:r>
    </w:p>
    <w:tbl>
      <w:tblPr>
        <w:tblStyle w:val="a8"/>
        <w:tblW w:w="9634" w:type="dxa"/>
        <w:tblLook w:val="04A0" w:firstRow="1" w:lastRow="0" w:firstColumn="1" w:lastColumn="0" w:noHBand="0" w:noVBand="1"/>
      </w:tblPr>
      <w:tblGrid>
        <w:gridCol w:w="443"/>
        <w:gridCol w:w="2121"/>
        <w:gridCol w:w="7070"/>
      </w:tblGrid>
      <w:tr w:rsidR="00724A39" w:rsidRPr="00724A39" w14:paraId="49A88637" w14:textId="77777777" w:rsidTr="00C3249D">
        <w:tc>
          <w:tcPr>
            <w:tcW w:w="443" w:type="dxa"/>
          </w:tcPr>
          <w:p w14:paraId="6B5CC3E8" w14:textId="77777777" w:rsidR="00C3249D" w:rsidRPr="00724A39" w:rsidRDefault="00C3249D" w:rsidP="00C3249D">
            <w:pPr>
              <w:widowControl/>
              <w:overflowPunct/>
              <w:jc w:val="left"/>
              <w:textAlignment w:val="auto"/>
              <w:rPr>
                <w:rFonts w:hint="default"/>
                <w:color w:val="auto"/>
              </w:rPr>
            </w:pPr>
          </w:p>
        </w:tc>
        <w:tc>
          <w:tcPr>
            <w:tcW w:w="2121" w:type="dxa"/>
          </w:tcPr>
          <w:p w14:paraId="60D47F4F" w14:textId="77777777" w:rsidR="00C3249D" w:rsidRPr="00724A39" w:rsidRDefault="00C3249D" w:rsidP="00C3249D">
            <w:pPr>
              <w:widowControl/>
              <w:overflowPunct/>
              <w:jc w:val="left"/>
              <w:textAlignment w:val="auto"/>
              <w:rPr>
                <w:rFonts w:hint="default"/>
                <w:color w:val="auto"/>
              </w:rPr>
            </w:pPr>
            <w:r w:rsidRPr="00724A39">
              <w:rPr>
                <w:color w:val="auto"/>
              </w:rPr>
              <w:t>項目</w:t>
            </w:r>
          </w:p>
        </w:tc>
        <w:tc>
          <w:tcPr>
            <w:tcW w:w="7070" w:type="dxa"/>
          </w:tcPr>
          <w:p w14:paraId="5324E66B" w14:textId="77777777" w:rsidR="00C3249D" w:rsidRPr="00724A39" w:rsidRDefault="00C3249D" w:rsidP="00C3249D">
            <w:pPr>
              <w:widowControl/>
              <w:overflowPunct/>
              <w:jc w:val="left"/>
              <w:textAlignment w:val="auto"/>
              <w:rPr>
                <w:rFonts w:hint="default"/>
                <w:color w:val="auto"/>
              </w:rPr>
            </w:pPr>
            <w:r w:rsidRPr="00724A39">
              <w:rPr>
                <w:color w:val="auto"/>
              </w:rPr>
              <w:t>評価指標</w:t>
            </w:r>
          </w:p>
        </w:tc>
      </w:tr>
      <w:tr w:rsidR="00724A39" w:rsidRPr="00724A39" w14:paraId="4BB1162A" w14:textId="77777777" w:rsidTr="00C3249D">
        <w:trPr>
          <w:trHeight w:val="1169"/>
        </w:trPr>
        <w:tc>
          <w:tcPr>
            <w:tcW w:w="443" w:type="dxa"/>
          </w:tcPr>
          <w:p w14:paraId="6131C2AC" w14:textId="77777777" w:rsidR="00C3249D" w:rsidRPr="00724A39" w:rsidRDefault="00C3249D" w:rsidP="00C3249D">
            <w:pPr>
              <w:widowControl/>
              <w:overflowPunct/>
              <w:jc w:val="left"/>
              <w:textAlignment w:val="auto"/>
              <w:rPr>
                <w:rFonts w:hint="default"/>
                <w:color w:val="auto"/>
              </w:rPr>
            </w:pPr>
            <w:r w:rsidRPr="00724A39">
              <w:rPr>
                <w:color w:val="auto"/>
              </w:rPr>
              <w:t>１</w:t>
            </w:r>
          </w:p>
        </w:tc>
        <w:tc>
          <w:tcPr>
            <w:tcW w:w="2121" w:type="dxa"/>
          </w:tcPr>
          <w:p w14:paraId="4D062064" w14:textId="77777777" w:rsidR="00C3249D" w:rsidRPr="00724A39" w:rsidRDefault="00C3249D" w:rsidP="00C3249D">
            <w:pPr>
              <w:widowControl/>
              <w:overflowPunct/>
              <w:jc w:val="left"/>
              <w:textAlignment w:val="auto"/>
              <w:rPr>
                <w:rFonts w:hint="default"/>
                <w:color w:val="auto"/>
              </w:rPr>
            </w:pPr>
            <w:r w:rsidRPr="00724A39">
              <w:rPr>
                <w:color w:val="auto"/>
              </w:rPr>
              <w:t>府施策との整合</w:t>
            </w:r>
          </w:p>
        </w:tc>
        <w:tc>
          <w:tcPr>
            <w:tcW w:w="7070" w:type="dxa"/>
          </w:tcPr>
          <w:p w14:paraId="7F158958" w14:textId="57D69F28" w:rsidR="00C3249D" w:rsidRPr="00724A39" w:rsidRDefault="00C3249D" w:rsidP="00C3249D">
            <w:pPr>
              <w:widowControl/>
              <w:overflowPunct/>
              <w:jc w:val="left"/>
              <w:textAlignment w:val="auto"/>
              <w:rPr>
                <w:rFonts w:hint="default"/>
                <w:color w:val="auto"/>
              </w:rPr>
            </w:pPr>
            <w:r w:rsidRPr="00724A39">
              <w:rPr>
                <w:color w:val="auto"/>
              </w:rPr>
              <w:t>・事業の趣旨に沿った</w:t>
            </w:r>
            <w:r w:rsidR="00FD5C55">
              <w:rPr>
                <w:color w:val="auto"/>
              </w:rPr>
              <w:t>実施</w:t>
            </w:r>
            <w:r w:rsidRPr="00724A39">
              <w:rPr>
                <w:color w:val="auto"/>
              </w:rPr>
              <w:t>計画となっているか。</w:t>
            </w:r>
          </w:p>
          <w:p w14:paraId="7843002F" w14:textId="2F2307AB" w:rsidR="00C3249D" w:rsidRPr="00724A39" w:rsidRDefault="00C3249D" w:rsidP="00C3249D">
            <w:pPr>
              <w:widowControl/>
              <w:overflowPunct/>
              <w:jc w:val="left"/>
              <w:textAlignment w:val="auto"/>
              <w:rPr>
                <w:rFonts w:hint="default"/>
                <w:color w:val="auto"/>
              </w:rPr>
            </w:pPr>
            <w:r w:rsidRPr="00724A39">
              <w:rPr>
                <w:color w:val="auto"/>
              </w:rPr>
              <w:t>・京都府の普及計画等において推奨される品目に係る</w:t>
            </w:r>
            <w:r w:rsidR="00FD5C55">
              <w:rPr>
                <w:color w:val="auto"/>
              </w:rPr>
              <w:t>実施</w:t>
            </w:r>
            <w:r w:rsidRPr="00724A39">
              <w:rPr>
                <w:color w:val="auto"/>
              </w:rPr>
              <w:t>計画となっているか。</w:t>
            </w:r>
          </w:p>
          <w:p w14:paraId="3D6AF7CC" w14:textId="77777777" w:rsidR="00C3249D" w:rsidRPr="00FD5C55" w:rsidRDefault="00C3249D" w:rsidP="00C3249D">
            <w:pPr>
              <w:widowControl/>
              <w:overflowPunct/>
              <w:jc w:val="left"/>
              <w:textAlignment w:val="auto"/>
              <w:rPr>
                <w:rFonts w:hint="default"/>
                <w:color w:val="auto"/>
              </w:rPr>
            </w:pPr>
          </w:p>
        </w:tc>
      </w:tr>
      <w:tr w:rsidR="00724A39" w:rsidRPr="00724A39" w14:paraId="18A1EC01" w14:textId="77777777" w:rsidTr="00C3249D">
        <w:trPr>
          <w:trHeight w:val="1425"/>
        </w:trPr>
        <w:tc>
          <w:tcPr>
            <w:tcW w:w="443" w:type="dxa"/>
          </w:tcPr>
          <w:p w14:paraId="63AC26EB" w14:textId="77777777" w:rsidR="00C3249D" w:rsidRPr="00724A39" w:rsidRDefault="00C3249D" w:rsidP="00C3249D">
            <w:pPr>
              <w:widowControl/>
              <w:overflowPunct/>
              <w:jc w:val="left"/>
              <w:textAlignment w:val="auto"/>
              <w:rPr>
                <w:rFonts w:hint="default"/>
                <w:color w:val="auto"/>
              </w:rPr>
            </w:pPr>
            <w:r w:rsidRPr="00724A39">
              <w:rPr>
                <w:color w:val="auto"/>
              </w:rPr>
              <w:t>２</w:t>
            </w:r>
          </w:p>
        </w:tc>
        <w:tc>
          <w:tcPr>
            <w:tcW w:w="2121" w:type="dxa"/>
          </w:tcPr>
          <w:p w14:paraId="5E5DE128" w14:textId="77777777" w:rsidR="00C3249D" w:rsidRPr="00724A39" w:rsidRDefault="00C3249D" w:rsidP="00C3249D">
            <w:pPr>
              <w:widowControl/>
              <w:overflowPunct/>
              <w:jc w:val="left"/>
              <w:textAlignment w:val="auto"/>
              <w:rPr>
                <w:rFonts w:hint="default"/>
                <w:color w:val="auto"/>
              </w:rPr>
            </w:pPr>
            <w:r w:rsidRPr="00724A39">
              <w:rPr>
                <w:color w:val="auto"/>
              </w:rPr>
              <w:t>事業の必要性</w:t>
            </w:r>
          </w:p>
          <w:p w14:paraId="5293A8ED" w14:textId="77777777" w:rsidR="00C3249D" w:rsidRPr="00724A39" w:rsidRDefault="00C3249D" w:rsidP="00C3249D">
            <w:pPr>
              <w:widowControl/>
              <w:overflowPunct/>
              <w:jc w:val="left"/>
              <w:textAlignment w:val="auto"/>
              <w:rPr>
                <w:rFonts w:hint="default"/>
                <w:color w:val="auto"/>
              </w:rPr>
            </w:pPr>
          </w:p>
          <w:p w14:paraId="05C46D6F" w14:textId="77777777" w:rsidR="00C3249D" w:rsidRPr="00724A39" w:rsidRDefault="00C3249D" w:rsidP="00C3249D">
            <w:pPr>
              <w:widowControl/>
              <w:overflowPunct/>
              <w:jc w:val="left"/>
              <w:textAlignment w:val="auto"/>
              <w:rPr>
                <w:rFonts w:hint="default"/>
                <w:color w:val="auto"/>
              </w:rPr>
            </w:pPr>
          </w:p>
          <w:p w14:paraId="5BA6ECED" w14:textId="77777777" w:rsidR="00C3249D" w:rsidRPr="00724A39" w:rsidRDefault="00C3249D" w:rsidP="00C3249D">
            <w:pPr>
              <w:widowControl/>
              <w:overflowPunct/>
              <w:jc w:val="left"/>
              <w:textAlignment w:val="auto"/>
              <w:rPr>
                <w:rFonts w:hint="default"/>
                <w:color w:val="auto"/>
              </w:rPr>
            </w:pPr>
          </w:p>
        </w:tc>
        <w:tc>
          <w:tcPr>
            <w:tcW w:w="7070" w:type="dxa"/>
          </w:tcPr>
          <w:p w14:paraId="2DDC2361" w14:textId="124387B4" w:rsidR="00C3249D" w:rsidRPr="00724A39" w:rsidRDefault="00C3249D" w:rsidP="00C3249D">
            <w:pPr>
              <w:widowControl/>
              <w:overflowPunct/>
              <w:jc w:val="left"/>
              <w:textAlignment w:val="auto"/>
              <w:rPr>
                <w:rFonts w:hint="default"/>
                <w:color w:val="auto"/>
              </w:rPr>
            </w:pPr>
            <w:r w:rsidRPr="00724A39">
              <w:rPr>
                <w:color w:val="auto"/>
              </w:rPr>
              <w:t>・目標の達成のために必要な</w:t>
            </w:r>
            <w:r w:rsidR="00FD5C55">
              <w:rPr>
                <w:color w:val="auto"/>
              </w:rPr>
              <w:t>実施</w:t>
            </w:r>
            <w:r w:rsidRPr="00724A39">
              <w:rPr>
                <w:color w:val="auto"/>
              </w:rPr>
              <w:t>計画となっているか。</w:t>
            </w:r>
          </w:p>
          <w:p w14:paraId="71460D90" w14:textId="0CC28AA5" w:rsidR="00C3249D" w:rsidRPr="00724A39" w:rsidRDefault="00C3249D" w:rsidP="00C3249D">
            <w:pPr>
              <w:widowControl/>
              <w:overflowPunct/>
              <w:jc w:val="left"/>
              <w:textAlignment w:val="auto"/>
              <w:rPr>
                <w:rFonts w:hint="default"/>
                <w:color w:val="auto"/>
              </w:rPr>
            </w:pPr>
            <w:r w:rsidRPr="00724A39">
              <w:rPr>
                <w:color w:val="auto"/>
              </w:rPr>
              <w:t>・</w:t>
            </w:r>
            <w:r w:rsidR="00CA7B72">
              <w:rPr>
                <w:color w:val="auto"/>
              </w:rPr>
              <w:t>早期に取り組むべき</w:t>
            </w:r>
            <w:r w:rsidR="00FD5C55">
              <w:rPr>
                <w:color w:val="auto"/>
              </w:rPr>
              <w:t>実施</w:t>
            </w:r>
            <w:r w:rsidRPr="00724A39">
              <w:rPr>
                <w:color w:val="auto"/>
              </w:rPr>
              <w:t>計画となっているか。</w:t>
            </w:r>
          </w:p>
          <w:p w14:paraId="27833889" w14:textId="06891CD8" w:rsidR="00C3249D" w:rsidRPr="00FD5C55" w:rsidRDefault="00C3249D" w:rsidP="00C3249D">
            <w:pPr>
              <w:widowControl/>
              <w:overflowPunct/>
              <w:jc w:val="left"/>
              <w:textAlignment w:val="auto"/>
              <w:rPr>
                <w:rFonts w:hint="default"/>
                <w:color w:val="auto"/>
              </w:rPr>
            </w:pPr>
          </w:p>
          <w:p w14:paraId="701CB6E9" w14:textId="6FE31653" w:rsidR="00AF7248" w:rsidRPr="00724A39" w:rsidRDefault="00AF7248" w:rsidP="00C3249D">
            <w:pPr>
              <w:widowControl/>
              <w:overflowPunct/>
              <w:jc w:val="left"/>
              <w:textAlignment w:val="auto"/>
              <w:rPr>
                <w:rFonts w:hint="default"/>
                <w:color w:val="auto"/>
              </w:rPr>
            </w:pPr>
          </w:p>
        </w:tc>
      </w:tr>
      <w:tr w:rsidR="00724A39" w:rsidRPr="00724A39" w14:paraId="7049EE51" w14:textId="77777777" w:rsidTr="00C3249D">
        <w:trPr>
          <w:trHeight w:val="1393"/>
        </w:trPr>
        <w:tc>
          <w:tcPr>
            <w:tcW w:w="443" w:type="dxa"/>
          </w:tcPr>
          <w:p w14:paraId="16E79072" w14:textId="77777777" w:rsidR="00C3249D" w:rsidRPr="00724A39" w:rsidRDefault="00C3249D" w:rsidP="00C3249D">
            <w:pPr>
              <w:widowControl/>
              <w:overflowPunct/>
              <w:jc w:val="left"/>
              <w:textAlignment w:val="auto"/>
              <w:rPr>
                <w:rFonts w:hint="default"/>
                <w:color w:val="auto"/>
              </w:rPr>
            </w:pPr>
            <w:r w:rsidRPr="00724A39">
              <w:rPr>
                <w:color w:val="auto"/>
              </w:rPr>
              <w:t>３</w:t>
            </w:r>
          </w:p>
          <w:p w14:paraId="4C9D3417" w14:textId="77777777" w:rsidR="00C3249D" w:rsidRPr="00724A39" w:rsidRDefault="00C3249D" w:rsidP="00C3249D">
            <w:pPr>
              <w:widowControl/>
              <w:overflowPunct/>
              <w:jc w:val="left"/>
              <w:textAlignment w:val="auto"/>
              <w:rPr>
                <w:rFonts w:hint="default"/>
                <w:color w:val="auto"/>
              </w:rPr>
            </w:pPr>
          </w:p>
        </w:tc>
        <w:tc>
          <w:tcPr>
            <w:tcW w:w="2121" w:type="dxa"/>
          </w:tcPr>
          <w:p w14:paraId="45E4258E" w14:textId="77777777" w:rsidR="00C3249D" w:rsidRPr="00724A39" w:rsidRDefault="00C3249D" w:rsidP="00C3249D">
            <w:pPr>
              <w:widowControl/>
              <w:overflowPunct/>
              <w:jc w:val="left"/>
              <w:textAlignment w:val="auto"/>
              <w:rPr>
                <w:rFonts w:hint="default"/>
                <w:color w:val="auto"/>
              </w:rPr>
            </w:pPr>
            <w:r w:rsidRPr="00724A39">
              <w:rPr>
                <w:color w:val="auto"/>
              </w:rPr>
              <w:t>事業計画の妥当性</w:t>
            </w:r>
          </w:p>
        </w:tc>
        <w:tc>
          <w:tcPr>
            <w:tcW w:w="7070" w:type="dxa"/>
          </w:tcPr>
          <w:p w14:paraId="5C819233" w14:textId="635E3FCE" w:rsidR="00C3249D" w:rsidRPr="00724A39" w:rsidRDefault="00C3249D" w:rsidP="00C3249D">
            <w:pPr>
              <w:widowControl/>
              <w:overflowPunct/>
              <w:jc w:val="left"/>
              <w:textAlignment w:val="auto"/>
              <w:rPr>
                <w:rFonts w:hint="default"/>
                <w:color w:val="auto"/>
              </w:rPr>
            </w:pPr>
            <w:r w:rsidRPr="00724A39">
              <w:rPr>
                <w:color w:val="auto"/>
              </w:rPr>
              <w:t>・当該品目の生産量又は生産額を増加させる</w:t>
            </w:r>
            <w:r w:rsidR="00FD5C55">
              <w:rPr>
                <w:color w:val="auto"/>
              </w:rPr>
              <w:t>実施</w:t>
            </w:r>
            <w:r w:rsidRPr="00724A39">
              <w:rPr>
                <w:color w:val="auto"/>
              </w:rPr>
              <w:t>計画となっているか。</w:t>
            </w:r>
          </w:p>
          <w:p w14:paraId="71D291A8" w14:textId="1F309CCE" w:rsidR="00C3249D" w:rsidRPr="00724A39" w:rsidRDefault="00C3249D" w:rsidP="00C3249D">
            <w:pPr>
              <w:widowControl/>
              <w:overflowPunct/>
              <w:jc w:val="left"/>
              <w:textAlignment w:val="auto"/>
              <w:rPr>
                <w:rFonts w:hint="default"/>
                <w:color w:val="auto"/>
              </w:rPr>
            </w:pPr>
            <w:r w:rsidRPr="00724A39">
              <w:rPr>
                <w:color w:val="auto"/>
              </w:rPr>
              <w:t>・</w:t>
            </w:r>
            <w:r w:rsidR="0042448C" w:rsidRPr="0042448C">
              <w:rPr>
                <w:color w:val="auto"/>
              </w:rPr>
              <w:t>目標に応じた受益戸数となっているか。</w:t>
            </w:r>
          </w:p>
          <w:p w14:paraId="362ABFC9" w14:textId="77777777" w:rsidR="00C3249D" w:rsidRPr="00724A39" w:rsidRDefault="00C3249D" w:rsidP="00C3249D">
            <w:pPr>
              <w:widowControl/>
              <w:overflowPunct/>
              <w:jc w:val="left"/>
              <w:textAlignment w:val="auto"/>
              <w:rPr>
                <w:rFonts w:hint="default"/>
                <w:color w:val="auto"/>
              </w:rPr>
            </w:pPr>
          </w:p>
          <w:p w14:paraId="210C4F46" w14:textId="77777777" w:rsidR="00C3249D" w:rsidRPr="00724A39" w:rsidRDefault="00C3249D" w:rsidP="00C3249D">
            <w:pPr>
              <w:widowControl/>
              <w:overflowPunct/>
              <w:jc w:val="left"/>
              <w:textAlignment w:val="auto"/>
              <w:rPr>
                <w:rFonts w:hint="default"/>
                <w:color w:val="auto"/>
              </w:rPr>
            </w:pPr>
          </w:p>
        </w:tc>
      </w:tr>
      <w:tr w:rsidR="00724A39" w:rsidRPr="00724A39" w14:paraId="05E40FF8" w14:textId="77777777" w:rsidTr="00C3249D">
        <w:trPr>
          <w:trHeight w:val="1350"/>
        </w:trPr>
        <w:tc>
          <w:tcPr>
            <w:tcW w:w="443" w:type="dxa"/>
          </w:tcPr>
          <w:p w14:paraId="5F489AFA" w14:textId="77777777" w:rsidR="00C3249D" w:rsidRPr="00724A39" w:rsidRDefault="00C3249D" w:rsidP="00C3249D">
            <w:pPr>
              <w:widowControl/>
              <w:overflowPunct/>
              <w:jc w:val="left"/>
              <w:textAlignment w:val="auto"/>
              <w:rPr>
                <w:rFonts w:hint="default"/>
                <w:color w:val="auto"/>
              </w:rPr>
            </w:pPr>
            <w:r w:rsidRPr="00724A39">
              <w:rPr>
                <w:color w:val="auto"/>
              </w:rPr>
              <w:t>４</w:t>
            </w:r>
          </w:p>
        </w:tc>
        <w:tc>
          <w:tcPr>
            <w:tcW w:w="2121" w:type="dxa"/>
          </w:tcPr>
          <w:p w14:paraId="7F6E44E7" w14:textId="77777777" w:rsidR="00C3249D" w:rsidRPr="00724A39" w:rsidRDefault="00C3249D" w:rsidP="00C3249D">
            <w:pPr>
              <w:widowControl/>
              <w:overflowPunct/>
              <w:jc w:val="left"/>
              <w:textAlignment w:val="auto"/>
              <w:rPr>
                <w:rFonts w:hint="default"/>
                <w:color w:val="auto"/>
              </w:rPr>
            </w:pPr>
            <w:r w:rsidRPr="00724A39">
              <w:rPr>
                <w:color w:val="auto"/>
              </w:rPr>
              <w:t>地域への貢献</w:t>
            </w:r>
          </w:p>
          <w:p w14:paraId="44565B30" w14:textId="77777777" w:rsidR="00C3249D" w:rsidRPr="00724A39" w:rsidRDefault="00C3249D" w:rsidP="00C3249D">
            <w:pPr>
              <w:widowControl/>
              <w:overflowPunct/>
              <w:jc w:val="left"/>
              <w:textAlignment w:val="auto"/>
              <w:rPr>
                <w:rFonts w:hint="default"/>
                <w:color w:val="auto"/>
              </w:rPr>
            </w:pPr>
          </w:p>
          <w:p w14:paraId="3FF51149" w14:textId="77777777" w:rsidR="00C3249D" w:rsidRPr="00724A39" w:rsidRDefault="00C3249D" w:rsidP="00C3249D">
            <w:pPr>
              <w:widowControl/>
              <w:overflowPunct/>
              <w:jc w:val="left"/>
              <w:textAlignment w:val="auto"/>
              <w:rPr>
                <w:rFonts w:hint="default"/>
                <w:color w:val="auto"/>
              </w:rPr>
            </w:pPr>
          </w:p>
          <w:p w14:paraId="37A4F6FC" w14:textId="77777777" w:rsidR="00C3249D" w:rsidRPr="00724A39" w:rsidRDefault="00C3249D" w:rsidP="00C3249D">
            <w:pPr>
              <w:widowControl/>
              <w:overflowPunct/>
              <w:jc w:val="left"/>
              <w:textAlignment w:val="auto"/>
              <w:rPr>
                <w:rFonts w:hint="default"/>
                <w:color w:val="auto"/>
              </w:rPr>
            </w:pPr>
          </w:p>
        </w:tc>
        <w:tc>
          <w:tcPr>
            <w:tcW w:w="7070" w:type="dxa"/>
          </w:tcPr>
          <w:p w14:paraId="4EA3F6BD" w14:textId="260DE532" w:rsidR="00C3249D" w:rsidRPr="00724A39" w:rsidRDefault="00C3249D" w:rsidP="00C3249D">
            <w:pPr>
              <w:widowControl/>
              <w:overflowPunct/>
              <w:jc w:val="left"/>
              <w:textAlignment w:val="auto"/>
              <w:rPr>
                <w:rFonts w:hint="default"/>
                <w:color w:val="auto"/>
              </w:rPr>
            </w:pPr>
            <w:r w:rsidRPr="00724A39">
              <w:rPr>
                <w:color w:val="auto"/>
              </w:rPr>
              <w:t>・地域の特用林産物</w:t>
            </w:r>
            <w:r w:rsidR="00D4372E">
              <w:rPr>
                <w:color w:val="auto"/>
              </w:rPr>
              <w:t>の</w:t>
            </w:r>
            <w:r w:rsidRPr="00724A39">
              <w:rPr>
                <w:color w:val="auto"/>
              </w:rPr>
              <w:t>生産振興や森林整備に貢献する取り組みとなっているか。</w:t>
            </w:r>
          </w:p>
          <w:p w14:paraId="033D9EA9" w14:textId="26FC57CA" w:rsidR="00C3249D" w:rsidRPr="00724A39" w:rsidRDefault="00C3249D" w:rsidP="00C3249D">
            <w:pPr>
              <w:widowControl/>
              <w:overflowPunct/>
              <w:jc w:val="left"/>
              <w:textAlignment w:val="auto"/>
              <w:rPr>
                <w:rFonts w:hint="default"/>
                <w:color w:val="auto"/>
              </w:rPr>
            </w:pPr>
            <w:r w:rsidRPr="00724A39">
              <w:rPr>
                <w:color w:val="auto"/>
              </w:rPr>
              <w:t>・</w:t>
            </w:r>
            <w:r w:rsidR="0042448C">
              <w:rPr>
                <w:color w:val="auto"/>
              </w:rPr>
              <w:t>実施</w:t>
            </w:r>
            <w:r w:rsidR="0042448C" w:rsidRPr="00724A39">
              <w:rPr>
                <w:color w:val="auto"/>
              </w:rPr>
              <w:t>計画が先進的</w:t>
            </w:r>
            <w:r w:rsidR="0042448C">
              <w:rPr>
                <w:color w:val="auto"/>
              </w:rPr>
              <w:t>、先導的</w:t>
            </w:r>
            <w:r w:rsidR="0042448C" w:rsidRPr="00724A39">
              <w:rPr>
                <w:color w:val="auto"/>
              </w:rPr>
              <w:t>な取り組みとなっているか。</w:t>
            </w:r>
          </w:p>
          <w:p w14:paraId="6DFC5F61" w14:textId="77777777" w:rsidR="00C3249D" w:rsidRPr="00724A39" w:rsidRDefault="00C3249D" w:rsidP="00C3249D">
            <w:pPr>
              <w:widowControl/>
              <w:overflowPunct/>
              <w:jc w:val="left"/>
              <w:textAlignment w:val="auto"/>
              <w:rPr>
                <w:rFonts w:hint="default"/>
                <w:color w:val="auto"/>
              </w:rPr>
            </w:pPr>
          </w:p>
        </w:tc>
      </w:tr>
      <w:tr w:rsidR="00724A39" w:rsidRPr="00724A39" w14:paraId="34B5DC06" w14:textId="77777777" w:rsidTr="00C3249D">
        <w:trPr>
          <w:trHeight w:val="1515"/>
        </w:trPr>
        <w:tc>
          <w:tcPr>
            <w:tcW w:w="443" w:type="dxa"/>
          </w:tcPr>
          <w:p w14:paraId="19454DBA" w14:textId="77777777" w:rsidR="00C3249D" w:rsidRPr="00724A39" w:rsidRDefault="00C3249D" w:rsidP="00C3249D">
            <w:pPr>
              <w:widowControl/>
              <w:overflowPunct/>
              <w:jc w:val="left"/>
              <w:textAlignment w:val="auto"/>
              <w:rPr>
                <w:rFonts w:hint="default"/>
                <w:color w:val="auto"/>
              </w:rPr>
            </w:pPr>
            <w:r w:rsidRPr="00724A39">
              <w:rPr>
                <w:color w:val="auto"/>
              </w:rPr>
              <w:t>５</w:t>
            </w:r>
          </w:p>
        </w:tc>
        <w:tc>
          <w:tcPr>
            <w:tcW w:w="2121" w:type="dxa"/>
          </w:tcPr>
          <w:p w14:paraId="12C387A1" w14:textId="77777777" w:rsidR="00C3249D" w:rsidRPr="00724A39" w:rsidRDefault="00C3249D" w:rsidP="00C3249D">
            <w:pPr>
              <w:widowControl/>
              <w:overflowPunct/>
              <w:jc w:val="left"/>
              <w:textAlignment w:val="auto"/>
              <w:rPr>
                <w:rFonts w:hint="default"/>
                <w:color w:val="auto"/>
              </w:rPr>
            </w:pPr>
            <w:r w:rsidRPr="00724A39">
              <w:rPr>
                <w:color w:val="auto"/>
              </w:rPr>
              <w:t>事業実施の確実性</w:t>
            </w:r>
          </w:p>
        </w:tc>
        <w:tc>
          <w:tcPr>
            <w:tcW w:w="7070" w:type="dxa"/>
          </w:tcPr>
          <w:p w14:paraId="7236E1A9" w14:textId="77777777" w:rsidR="00C3249D" w:rsidRPr="00724A39" w:rsidRDefault="00C3249D" w:rsidP="00C3249D">
            <w:pPr>
              <w:widowControl/>
              <w:overflowPunct/>
              <w:jc w:val="left"/>
              <w:textAlignment w:val="auto"/>
              <w:rPr>
                <w:rFonts w:hint="default"/>
                <w:color w:val="auto"/>
              </w:rPr>
            </w:pPr>
            <w:r w:rsidRPr="00724A39">
              <w:rPr>
                <w:color w:val="auto"/>
              </w:rPr>
              <w:t>・適切に事業を遂行し、完了後も目標達成のため継続して実施できる体制となっているか。</w:t>
            </w:r>
          </w:p>
          <w:p w14:paraId="3E7BF6BF" w14:textId="77777777" w:rsidR="00C3249D" w:rsidRPr="00724A39" w:rsidRDefault="00C3249D" w:rsidP="00C3249D">
            <w:pPr>
              <w:widowControl/>
              <w:overflowPunct/>
              <w:jc w:val="left"/>
              <w:textAlignment w:val="auto"/>
              <w:rPr>
                <w:rFonts w:hint="default"/>
                <w:color w:val="auto"/>
              </w:rPr>
            </w:pPr>
          </w:p>
        </w:tc>
      </w:tr>
    </w:tbl>
    <w:p w14:paraId="6750EF47" w14:textId="20AB9DBF" w:rsidR="00A15209" w:rsidRDefault="00A15209" w:rsidP="00A15209">
      <w:pPr>
        <w:spacing w:line="323" w:lineRule="exact"/>
        <w:rPr>
          <w:rFonts w:hint="default"/>
          <w:color w:val="auto"/>
        </w:rPr>
      </w:pPr>
    </w:p>
    <w:p w14:paraId="29329FF5" w14:textId="77777777" w:rsidR="00A96369" w:rsidRDefault="00A15209">
      <w:pPr>
        <w:widowControl/>
        <w:overflowPunct/>
        <w:jc w:val="left"/>
        <w:textAlignment w:val="auto"/>
        <w:rPr>
          <w:rFonts w:hint="default"/>
          <w:color w:val="auto"/>
        </w:rPr>
        <w:sectPr w:rsidR="00A96369" w:rsidSect="00473CF4">
          <w:footnotePr>
            <w:numRestart w:val="eachPage"/>
          </w:footnotePr>
          <w:endnotePr>
            <w:numFmt w:val="decimal"/>
          </w:endnotePr>
          <w:pgSz w:w="11906" w:h="16838" w:code="9"/>
          <w:pgMar w:top="1418" w:right="1134" w:bottom="1418" w:left="1134" w:header="1134" w:footer="0" w:gutter="0"/>
          <w:cols w:space="720"/>
          <w:docGrid w:type="linesAndChars" w:linePitch="388" w:charSpace="1387"/>
        </w:sectPr>
      </w:pPr>
      <w:r>
        <w:rPr>
          <w:rFonts w:hint="default"/>
          <w:color w:val="auto"/>
        </w:rPr>
        <w:br w:type="page"/>
      </w:r>
    </w:p>
    <w:p w14:paraId="72CF66F3" w14:textId="7794CAB2" w:rsidR="00A15209" w:rsidRDefault="007B5CBA">
      <w:pPr>
        <w:widowControl/>
        <w:overflowPunct/>
        <w:jc w:val="left"/>
        <w:textAlignment w:val="auto"/>
        <w:rPr>
          <w:rFonts w:hint="default"/>
          <w:color w:val="auto"/>
        </w:rPr>
      </w:pPr>
      <w:r>
        <w:rPr>
          <w:color w:val="auto"/>
        </w:rPr>
        <w:lastRenderedPageBreak/>
        <w:t>別表３</w:t>
      </w:r>
    </w:p>
    <w:p w14:paraId="5031C6FC" w14:textId="742C78EA" w:rsidR="00A15209" w:rsidRDefault="00572585" w:rsidP="00A15209">
      <w:pPr>
        <w:spacing w:line="323" w:lineRule="exact"/>
        <w:rPr>
          <w:rFonts w:hint="default"/>
          <w:sz w:val="24"/>
          <w:szCs w:val="24"/>
        </w:rPr>
      </w:pPr>
      <w:r w:rsidRPr="00825C2F">
        <w:rPr>
          <w:sz w:val="24"/>
          <w:szCs w:val="24"/>
        </w:rPr>
        <w:t>取得財産に係る</w:t>
      </w:r>
      <w:r w:rsidR="00A15209" w:rsidRPr="00123410">
        <w:rPr>
          <w:sz w:val="24"/>
          <w:szCs w:val="24"/>
        </w:rPr>
        <w:t>処</w:t>
      </w:r>
      <w:r w:rsidR="00A15209">
        <w:rPr>
          <w:sz w:val="24"/>
          <w:szCs w:val="24"/>
        </w:rPr>
        <w:t>分等の承認基準</w:t>
      </w:r>
    </w:p>
    <w:tbl>
      <w:tblPr>
        <w:tblStyle w:val="a8"/>
        <w:tblpPr w:leftFromText="142" w:rightFromText="142" w:vertAnchor="page" w:horzAnchor="margin" w:tblpXSpec="center" w:tblpY="1784"/>
        <w:tblW w:w="10485" w:type="dxa"/>
        <w:tblLook w:val="04A0" w:firstRow="1" w:lastRow="0" w:firstColumn="1" w:lastColumn="0" w:noHBand="0" w:noVBand="1"/>
      </w:tblPr>
      <w:tblGrid>
        <w:gridCol w:w="421"/>
        <w:gridCol w:w="1139"/>
        <w:gridCol w:w="845"/>
        <w:gridCol w:w="1848"/>
        <w:gridCol w:w="2552"/>
        <w:gridCol w:w="3680"/>
      </w:tblGrid>
      <w:tr w:rsidR="00A96369" w:rsidRPr="003125F1" w14:paraId="4D6609A0" w14:textId="77777777" w:rsidTr="00825C2F">
        <w:trPr>
          <w:trHeight w:val="274"/>
        </w:trPr>
        <w:tc>
          <w:tcPr>
            <w:tcW w:w="2405" w:type="dxa"/>
            <w:gridSpan w:val="3"/>
          </w:tcPr>
          <w:p w14:paraId="1EDF2C15" w14:textId="77777777" w:rsidR="00A96369" w:rsidRPr="003125F1" w:rsidRDefault="00A96369" w:rsidP="00825C2F">
            <w:pPr>
              <w:spacing w:line="0" w:lineRule="atLeast"/>
              <w:jc w:val="center"/>
              <w:rPr>
                <w:rFonts w:asciiTheme="minorEastAsia" w:hAnsiTheme="minorEastAsia" w:hint="default"/>
                <w:sz w:val="16"/>
                <w:szCs w:val="16"/>
              </w:rPr>
            </w:pPr>
            <w:r w:rsidRPr="003125F1">
              <w:rPr>
                <w:rFonts w:asciiTheme="minorEastAsia" w:hAnsiTheme="minorEastAsia"/>
                <w:sz w:val="16"/>
                <w:szCs w:val="16"/>
              </w:rPr>
              <w:t>処分区分</w:t>
            </w:r>
          </w:p>
        </w:tc>
        <w:tc>
          <w:tcPr>
            <w:tcW w:w="1848" w:type="dxa"/>
          </w:tcPr>
          <w:p w14:paraId="72AAEB81" w14:textId="77777777" w:rsidR="00A96369" w:rsidRPr="003125F1" w:rsidRDefault="00A96369" w:rsidP="00825C2F">
            <w:pPr>
              <w:spacing w:line="0" w:lineRule="atLeast"/>
              <w:jc w:val="center"/>
              <w:rPr>
                <w:rFonts w:asciiTheme="minorEastAsia" w:hAnsiTheme="minorEastAsia" w:hint="default"/>
                <w:sz w:val="16"/>
                <w:szCs w:val="16"/>
              </w:rPr>
            </w:pPr>
            <w:r w:rsidRPr="003125F1">
              <w:rPr>
                <w:rFonts w:asciiTheme="minorEastAsia" w:hAnsiTheme="minorEastAsia"/>
                <w:sz w:val="16"/>
                <w:szCs w:val="16"/>
              </w:rPr>
              <w:t>承認条件</w:t>
            </w:r>
          </w:p>
        </w:tc>
        <w:tc>
          <w:tcPr>
            <w:tcW w:w="2552" w:type="dxa"/>
          </w:tcPr>
          <w:p w14:paraId="2219B7D0" w14:textId="77777777" w:rsidR="00A96369" w:rsidRPr="003125F1" w:rsidRDefault="00A96369" w:rsidP="00825C2F">
            <w:pPr>
              <w:spacing w:line="0" w:lineRule="atLeast"/>
              <w:jc w:val="center"/>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r w:rsidRPr="003125F1">
              <w:rPr>
                <w:rFonts w:asciiTheme="minorEastAsia" w:hAnsiTheme="minorEastAsia"/>
                <w:sz w:val="16"/>
                <w:szCs w:val="16"/>
              </w:rPr>
              <w:t>額</w:t>
            </w:r>
          </w:p>
        </w:tc>
        <w:tc>
          <w:tcPr>
            <w:tcW w:w="3680" w:type="dxa"/>
          </w:tcPr>
          <w:p w14:paraId="4FAD7B75" w14:textId="77777777" w:rsidR="00A96369" w:rsidRPr="003125F1" w:rsidRDefault="00A96369" w:rsidP="00825C2F">
            <w:pPr>
              <w:spacing w:line="0" w:lineRule="atLeast"/>
              <w:jc w:val="center"/>
              <w:rPr>
                <w:rFonts w:asciiTheme="minorEastAsia" w:hAnsiTheme="minorEastAsia" w:hint="default"/>
                <w:sz w:val="16"/>
                <w:szCs w:val="16"/>
              </w:rPr>
            </w:pPr>
            <w:r w:rsidRPr="003125F1">
              <w:rPr>
                <w:rFonts w:asciiTheme="minorEastAsia" w:hAnsiTheme="minorEastAsia"/>
                <w:sz w:val="16"/>
                <w:szCs w:val="16"/>
              </w:rPr>
              <w:t>備考</w:t>
            </w:r>
          </w:p>
        </w:tc>
      </w:tr>
      <w:tr w:rsidR="00A96369" w:rsidRPr="003125F1" w14:paraId="435B2EB2" w14:textId="77777777" w:rsidTr="00825C2F">
        <w:tc>
          <w:tcPr>
            <w:tcW w:w="421" w:type="dxa"/>
            <w:vMerge w:val="restart"/>
          </w:tcPr>
          <w:p w14:paraId="5E8C1BF6" w14:textId="77777777" w:rsidR="00A96369" w:rsidRPr="003125F1" w:rsidRDefault="00A96369" w:rsidP="00825C2F">
            <w:pPr>
              <w:spacing w:line="0" w:lineRule="atLeast"/>
              <w:rPr>
                <w:rFonts w:asciiTheme="minorEastAsia" w:hAnsiTheme="minorEastAsia" w:cs="MS-Mincho" w:hint="default"/>
                <w:sz w:val="16"/>
                <w:szCs w:val="16"/>
              </w:rPr>
            </w:pPr>
            <w:r w:rsidRPr="003125F1">
              <w:rPr>
                <w:rFonts w:asciiTheme="minorEastAsia" w:hAnsiTheme="minorEastAsia" w:cs="MS-Mincho"/>
                <w:sz w:val="16"/>
                <w:szCs w:val="16"/>
              </w:rPr>
              <w:t>目的外使用</w:t>
            </w:r>
          </w:p>
        </w:tc>
        <w:tc>
          <w:tcPr>
            <w:tcW w:w="1984" w:type="dxa"/>
            <w:gridSpan w:val="2"/>
          </w:tcPr>
          <w:p w14:paraId="4019883B" w14:textId="6927A430"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補助目的に従った</w:t>
            </w:r>
            <w:r w:rsidR="00572585">
              <w:rPr>
                <w:rFonts w:asciiTheme="minorEastAsia" w:hAnsiTheme="minorEastAsia"/>
                <w:sz w:val="16"/>
                <w:szCs w:val="16"/>
              </w:rPr>
              <w:t>取得財産</w:t>
            </w:r>
            <w:r w:rsidRPr="003125F1">
              <w:rPr>
                <w:rFonts w:asciiTheme="minorEastAsia" w:hAnsiTheme="minorEastAsia"/>
                <w:sz w:val="16"/>
                <w:szCs w:val="16"/>
              </w:rPr>
              <w:t>の使用を継続する場合</w:t>
            </w:r>
          </w:p>
        </w:tc>
        <w:tc>
          <w:tcPr>
            <w:tcW w:w="1848" w:type="dxa"/>
          </w:tcPr>
          <w:p w14:paraId="2E8C0D6F"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p>
          <w:p w14:paraId="4DEC3889"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（ただし、備考の場合は補助金</w:t>
            </w:r>
            <w:r>
              <w:rPr>
                <w:rFonts w:asciiTheme="minorEastAsia" w:hAnsiTheme="minorEastAsia"/>
                <w:sz w:val="16"/>
                <w:szCs w:val="16"/>
              </w:rPr>
              <w:t>返還</w:t>
            </w:r>
            <w:r w:rsidRPr="003125F1">
              <w:rPr>
                <w:rFonts w:asciiTheme="minorEastAsia" w:hAnsiTheme="minorEastAsia"/>
                <w:sz w:val="16"/>
                <w:szCs w:val="16"/>
              </w:rPr>
              <w:t>は不要とする</w:t>
            </w:r>
            <w:r>
              <w:rPr>
                <w:rFonts w:asciiTheme="minorEastAsia" w:hAnsiTheme="minorEastAsia"/>
                <w:sz w:val="16"/>
                <w:szCs w:val="16"/>
              </w:rPr>
              <w:t>。</w:t>
            </w:r>
            <w:r w:rsidRPr="003125F1">
              <w:rPr>
                <w:rFonts w:asciiTheme="minorEastAsia" w:hAnsiTheme="minorEastAsia"/>
                <w:sz w:val="16"/>
                <w:szCs w:val="16"/>
              </w:rPr>
              <w:t>）</w:t>
            </w:r>
          </w:p>
        </w:tc>
        <w:tc>
          <w:tcPr>
            <w:tcW w:w="2552" w:type="dxa"/>
          </w:tcPr>
          <w:p w14:paraId="7A41B81B" w14:textId="30D2B6F5"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目的外使用部分に対する残存簿価又は時価評価額のいずれか高い金額に補助率を乗じた金額を</w:t>
            </w:r>
            <w:r>
              <w:rPr>
                <w:rFonts w:asciiTheme="minorEastAsia" w:hAnsiTheme="minorEastAsia"/>
                <w:sz w:val="16"/>
                <w:szCs w:val="16"/>
              </w:rPr>
              <w:t>返還</w:t>
            </w:r>
            <w:r w:rsidRPr="003125F1">
              <w:rPr>
                <w:rFonts w:asciiTheme="minorEastAsia" w:hAnsiTheme="minorEastAsia"/>
                <w:sz w:val="16"/>
                <w:szCs w:val="16"/>
              </w:rPr>
              <w:t>する。（注</w:t>
            </w:r>
            <w:r>
              <w:rPr>
                <w:rFonts w:asciiTheme="minorEastAsia" w:hAnsiTheme="minorEastAsia"/>
                <w:sz w:val="16"/>
                <w:szCs w:val="16"/>
              </w:rPr>
              <w:t>２</w:t>
            </w:r>
            <w:r w:rsidRPr="003125F1">
              <w:rPr>
                <w:rFonts w:asciiTheme="minorEastAsia" w:hAnsiTheme="minorEastAsia"/>
                <w:sz w:val="16"/>
                <w:szCs w:val="16"/>
              </w:rPr>
              <w:t>）なお、許認可等を受け、</w:t>
            </w:r>
            <w:r w:rsidR="00572585">
              <w:rPr>
                <w:rFonts w:asciiTheme="minorEastAsia" w:hAnsiTheme="minorEastAsia"/>
                <w:sz w:val="16"/>
                <w:szCs w:val="16"/>
              </w:rPr>
              <w:t>取得財産</w:t>
            </w:r>
            <w:r w:rsidRPr="003125F1">
              <w:rPr>
                <w:rFonts w:asciiTheme="minorEastAsia" w:hAnsiTheme="minorEastAsia"/>
                <w:sz w:val="16"/>
                <w:szCs w:val="16"/>
              </w:rPr>
              <w:t>の未活用部分の目的外使用により生じる収益（収入から管理費その他に要する費用を差し引いた額）に補助率を乗じた金額を</w:t>
            </w:r>
            <w:r>
              <w:rPr>
                <w:rFonts w:asciiTheme="minorEastAsia" w:hAnsiTheme="minorEastAsia"/>
                <w:sz w:val="16"/>
                <w:szCs w:val="16"/>
              </w:rPr>
              <w:t>返還</w:t>
            </w:r>
            <w:r w:rsidRPr="003125F1">
              <w:rPr>
                <w:rFonts w:asciiTheme="minorEastAsia" w:hAnsiTheme="minorEastAsia"/>
                <w:sz w:val="16"/>
                <w:szCs w:val="16"/>
              </w:rPr>
              <w:t>する</w:t>
            </w:r>
            <w:r>
              <w:rPr>
                <w:rFonts w:asciiTheme="minorEastAsia" w:hAnsiTheme="minorEastAsia"/>
                <w:sz w:val="16"/>
                <w:szCs w:val="16"/>
              </w:rPr>
              <w:t>。</w:t>
            </w:r>
          </w:p>
        </w:tc>
        <w:tc>
          <w:tcPr>
            <w:tcW w:w="3680" w:type="dxa"/>
          </w:tcPr>
          <w:p w14:paraId="4640E9EE" w14:textId="34E02626"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本来の補助目的の遂行に支障を及ぼさない範囲内で、</w:t>
            </w:r>
            <w:r w:rsidR="00572585">
              <w:rPr>
                <w:rFonts w:asciiTheme="minorEastAsia" w:hAnsiTheme="minorEastAsia"/>
                <w:sz w:val="16"/>
                <w:szCs w:val="16"/>
              </w:rPr>
              <w:t>取得</w:t>
            </w:r>
            <w:r w:rsidRPr="003125F1">
              <w:rPr>
                <w:rFonts w:asciiTheme="minorEastAsia" w:hAnsiTheme="minorEastAsia"/>
                <w:sz w:val="16"/>
                <w:szCs w:val="16"/>
              </w:rPr>
              <w:t>財産の遊休期間（農閑期等当該補助対象財産を使用しない期間をいう。以下同じ。）内に一時使用する場合、承認までに他の法令に基づく許認可等を受けることが明らかであり、</w:t>
            </w:r>
            <w:r w:rsidR="00123410">
              <w:rPr>
                <w:rFonts w:asciiTheme="minorEastAsia" w:hAnsiTheme="minorEastAsia"/>
                <w:sz w:val="16"/>
                <w:szCs w:val="16"/>
              </w:rPr>
              <w:t>取得財産</w:t>
            </w:r>
            <w:r w:rsidRPr="003125F1">
              <w:rPr>
                <w:rFonts w:asciiTheme="minorEastAsia" w:hAnsiTheme="minorEastAsia"/>
                <w:sz w:val="16"/>
                <w:szCs w:val="16"/>
              </w:rPr>
              <w:t>が有する本来の能力の未活用部分について、収益を得ることなく使用する場合（注</w:t>
            </w:r>
            <w:r>
              <w:rPr>
                <w:rFonts w:asciiTheme="minorEastAsia" w:hAnsiTheme="minorEastAsia"/>
                <w:sz w:val="16"/>
                <w:szCs w:val="16"/>
              </w:rPr>
              <w:t>１</w:t>
            </w:r>
            <w:r w:rsidRPr="003125F1">
              <w:rPr>
                <w:rFonts w:asciiTheme="minorEastAsia" w:hAnsiTheme="minorEastAsia"/>
                <w:sz w:val="16"/>
                <w:szCs w:val="16"/>
              </w:rPr>
              <w:t>）又は自己の責任において当該</w:t>
            </w:r>
            <w:r w:rsidR="00123410">
              <w:rPr>
                <w:rFonts w:asciiTheme="minorEastAsia" w:hAnsiTheme="minorEastAsia"/>
                <w:sz w:val="16"/>
                <w:szCs w:val="16"/>
              </w:rPr>
              <w:t>取得財産</w:t>
            </w:r>
            <w:r w:rsidRPr="003125F1">
              <w:rPr>
                <w:rFonts w:asciiTheme="minorEastAsia" w:hAnsiTheme="minorEastAsia"/>
                <w:sz w:val="16"/>
                <w:szCs w:val="16"/>
              </w:rPr>
              <w:t>と同等の機能を有する他の財産を新たに確保し、補助条件を承継する場合</w:t>
            </w:r>
          </w:p>
        </w:tc>
      </w:tr>
      <w:tr w:rsidR="00A96369" w:rsidRPr="003125F1" w14:paraId="08586014" w14:textId="77777777" w:rsidTr="00825C2F">
        <w:tc>
          <w:tcPr>
            <w:tcW w:w="421" w:type="dxa"/>
            <w:vMerge/>
          </w:tcPr>
          <w:p w14:paraId="1C1B3756" w14:textId="77777777" w:rsidR="00A96369" w:rsidRPr="003125F1" w:rsidRDefault="00A96369" w:rsidP="00825C2F">
            <w:pPr>
              <w:spacing w:line="0" w:lineRule="atLeast"/>
              <w:rPr>
                <w:rFonts w:asciiTheme="minorEastAsia" w:hAnsiTheme="minorEastAsia" w:cs="MS-Mincho" w:hint="default"/>
                <w:sz w:val="16"/>
                <w:szCs w:val="16"/>
              </w:rPr>
            </w:pPr>
          </w:p>
        </w:tc>
        <w:tc>
          <w:tcPr>
            <w:tcW w:w="1139" w:type="dxa"/>
            <w:vMerge w:val="restart"/>
          </w:tcPr>
          <w:p w14:paraId="5B269B75" w14:textId="1624619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補助目的に従った</w:t>
            </w:r>
            <w:r w:rsidR="00123410">
              <w:rPr>
                <w:rFonts w:asciiTheme="minorEastAsia" w:hAnsiTheme="minorEastAsia"/>
                <w:sz w:val="16"/>
                <w:szCs w:val="16"/>
              </w:rPr>
              <w:t>取得財産</w:t>
            </w:r>
            <w:r w:rsidRPr="003125F1">
              <w:rPr>
                <w:rFonts w:asciiTheme="minorEastAsia" w:hAnsiTheme="minorEastAsia"/>
                <w:sz w:val="16"/>
                <w:szCs w:val="16"/>
              </w:rPr>
              <w:t>の使用を中止する場合</w:t>
            </w:r>
          </w:p>
        </w:tc>
        <w:tc>
          <w:tcPr>
            <w:tcW w:w="845" w:type="dxa"/>
          </w:tcPr>
          <w:p w14:paraId="7326C0B3"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道路拡張</w:t>
            </w:r>
            <w:r>
              <w:rPr>
                <w:rFonts w:asciiTheme="minorEastAsia" w:hAnsiTheme="minorEastAsia"/>
                <w:sz w:val="16"/>
                <w:szCs w:val="16"/>
              </w:rPr>
              <w:t>等</w:t>
            </w:r>
            <w:r w:rsidRPr="003125F1">
              <w:rPr>
                <w:rFonts w:asciiTheme="minorEastAsia" w:hAnsiTheme="minorEastAsia"/>
                <w:sz w:val="16"/>
                <w:szCs w:val="16"/>
              </w:rPr>
              <w:t>により取り壊す場合</w:t>
            </w:r>
          </w:p>
        </w:tc>
        <w:tc>
          <w:tcPr>
            <w:tcW w:w="1848" w:type="dxa"/>
          </w:tcPr>
          <w:p w14:paraId="30BB9421"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p>
        </w:tc>
        <w:tc>
          <w:tcPr>
            <w:tcW w:w="2552" w:type="dxa"/>
          </w:tcPr>
          <w:p w14:paraId="272E8EA1"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財産処分により生じる収益（損失補償金を含む。）に補助率を乗じた金額を</w:t>
            </w:r>
            <w:r>
              <w:rPr>
                <w:rFonts w:asciiTheme="minorEastAsia" w:hAnsiTheme="minorEastAsia"/>
                <w:sz w:val="16"/>
                <w:szCs w:val="16"/>
              </w:rPr>
              <w:t>返還</w:t>
            </w:r>
            <w:r w:rsidRPr="003125F1">
              <w:rPr>
                <w:rFonts w:asciiTheme="minorEastAsia" w:hAnsiTheme="minorEastAsia"/>
                <w:sz w:val="16"/>
                <w:szCs w:val="16"/>
              </w:rPr>
              <w:t>する</w:t>
            </w:r>
            <w:r>
              <w:rPr>
                <w:rFonts w:asciiTheme="minorEastAsia" w:hAnsiTheme="minorEastAsia"/>
                <w:sz w:val="16"/>
                <w:szCs w:val="16"/>
              </w:rPr>
              <w:t>。</w:t>
            </w:r>
          </w:p>
        </w:tc>
        <w:tc>
          <w:tcPr>
            <w:tcW w:w="3680" w:type="dxa"/>
          </w:tcPr>
          <w:p w14:paraId="40228BC2" w14:textId="52D098D6"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自己の責に帰さない事情等やむを</w:t>
            </w:r>
            <w:r w:rsidR="00123410">
              <w:rPr>
                <w:rFonts w:asciiTheme="minorEastAsia" w:hAnsiTheme="minorEastAsia"/>
                <w:sz w:val="16"/>
                <w:szCs w:val="16"/>
              </w:rPr>
              <w:t>得</w:t>
            </w:r>
            <w:r w:rsidRPr="003125F1">
              <w:rPr>
                <w:rFonts w:asciiTheme="minorEastAsia" w:hAnsiTheme="minorEastAsia"/>
                <w:sz w:val="16"/>
                <w:szCs w:val="16"/>
              </w:rPr>
              <w:t>ない</w:t>
            </w:r>
            <w:r w:rsidR="00123410">
              <w:rPr>
                <w:rFonts w:asciiTheme="minorEastAsia" w:hAnsiTheme="minorEastAsia"/>
                <w:sz w:val="16"/>
                <w:szCs w:val="16"/>
              </w:rPr>
              <w:t>場合</w:t>
            </w:r>
            <w:r w:rsidRPr="003125F1">
              <w:rPr>
                <w:rFonts w:asciiTheme="minorEastAsia" w:hAnsiTheme="minorEastAsia"/>
                <w:sz w:val="16"/>
                <w:szCs w:val="16"/>
              </w:rPr>
              <w:t>に限る</w:t>
            </w:r>
            <w:r>
              <w:rPr>
                <w:rFonts w:asciiTheme="minorEastAsia" w:hAnsiTheme="minorEastAsia"/>
                <w:sz w:val="16"/>
                <w:szCs w:val="16"/>
              </w:rPr>
              <w:t>。</w:t>
            </w:r>
          </w:p>
        </w:tc>
      </w:tr>
      <w:tr w:rsidR="00A96369" w:rsidRPr="003125F1" w14:paraId="789FA795" w14:textId="77777777" w:rsidTr="00825C2F">
        <w:tc>
          <w:tcPr>
            <w:tcW w:w="421" w:type="dxa"/>
            <w:vMerge/>
          </w:tcPr>
          <w:p w14:paraId="416AA77F" w14:textId="77777777" w:rsidR="00A96369" w:rsidRPr="003125F1" w:rsidRDefault="00A96369" w:rsidP="00825C2F">
            <w:pPr>
              <w:spacing w:line="0" w:lineRule="atLeast"/>
              <w:rPr>
                <w:rFonts w:asciiTheme="minorEastAsia" w:hAnsiTheme="minorEastAsia" w:cs="MS-Mincho" w:hint="default"/>
                <w:sz w:val="16"/>
                <w:szCs w:val="16"/>
              </w:rPr>
            </w:pPr>
          </w:p>
        </w:tc>
        <w:tc>
          <w:tcPr>
            <w:tcW w:w="1139" w:type="dxa"/>
            <w:vMerge/>
          </w:tcPr>
          <w:p w14:paraId="33A890E0" w14:textId="77777777" w:rsidR="00A96369" w:rsidRPr="003125F1" w:rsidRDefault="00A96369" w:rsidP="00825C2F">
            <w:pPr>
              <w:spacing w:line="0" w:lineRule="atLeast"/>
              <w:rPr>
                <w:rFonts w:asciiTheme="minorEastAsia" w:hAnsiTheme="minorEastAsia" w:hint="default"/>
                <w:sz w:val="16"/>
                <w:szCs w:val="16"/>
              </w:rPr>
            </w:pPr>
          </w:p>
        </w:tc>
        <w:tc>
          <w:tcPr>
            <w:tcW w:w="845" w:type="dxa"/>
          </w:tcPr>
          <w:p w14:paraId="64CA9DC4"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上記以外の場合</w:t>
            </w:r>
          </w:p>
        </w:tc>
        <w:tc>
          <w:tcPr>
            <w:tcW w:w="1848" w:type="dxa"/>
          </w:tcPr>
          <w:p w14:paraId="4C13517A"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p>
        </w:tc>
        <w:tc>
          <w:tcPr>
            <w:tcW w:w="2552" w:type="dxa"/>
          </w:tcPr>
          <w:p w14:paraId="1C299708"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残存簿価又は時価評価額のいずれか高い金額に補助率を乗じた金額を</w:t>
            </w:r>
            <w:r>
              <w:rPr>
                <w:rFonts w:asciiTheme="minorEastAsia" w:hAnsiTheme="minorEastAsia"/>
                <w:sz w:val="16"/>
                <w:szCs w:val="16"/>
              </w:rPr>
              <w:t>返還</w:t>
            </w:r>
            <w:r w:rsidRPr="003125F1">
              <w:rPr>
                <w:rFonts w:asciiTheme="minorEastAsia" w:hAnsiTheme="minorEastAsia"/>
                <w:sz w:val="16"/>
                <w:szCs w:val="16"/>
              </w:rPr>
              <w:t>する</w:t>
            </w:r>
            <w:r>
              <w:rPr>
                <w:rFonts w:asciiTheme="minorEastAsia" w:hAnsiTheme="minorEastAsia"/>
                <w:sz w:val="16"/>
                <w:szCs w:val="16"/>
              </w:rPr>
              <w:t>。</w:t>
            </w:r>
            <w:r w:rsidRPr="003125F1">
              <w:rPr>
                <w:rFonts w:asciiTheme="minorEastAsia" w:hAnsiTheme="minorEastAsia"/>
                <w:sz w:val="16"/>
                <w:szCs w:val="16"/>
              </w:rPr>
              <w:t>（注</w:t>
            </w:r>
            <w:r>
              <w:rPr>
                <w:rFonts w:asciiTheme="minorEastAsia" w:hAnsiTheme="minorEastAsia"/>
                <w:sz w:val="16"/>
                <w:szCs w:val="16"/>
              </w:rPr>
              <w:t>２</w:t>
            </w:r>
            <w:r w:rsidRPr="003125F1">
              <w:rPr>
                <w:rFonts w:asciiTheme="minorEastAsia" w:hAnsiTheme="minorEastAsia"/>
                <w:sz w:val="16"/>
                <w:szCs w:val="16"/>
              </w:rPr>
              <w:t>）</w:t>
            </w:r>
          </w:p>
        </w:tc>
        <w:tc>
          <w:tcPr>
            <w:tcW w:w="3680" w:type="dxa"/>
          </w:tcPr>
          <w:p w14:paraId="0293BBFE" w14:textId="77777777" w:rsidR="00A96369" w:rsidRPr="003125F1" w:rsidRDefault="00A96369" w:rsidP="00825C2F">
            <w:pPr>
              <w:spacing w:line="0" w:lineRule="atLeast"/>
              <w:rPr>
                <w:rFonts w:asciiTheme="minorEastAsia" w:hAnsiTheme="minorEastAsia" w:hint="default"/>
                <w:sz w:val="16"/>
                <w:szCs w:val="16"/>
              </w:rPr>
            </w:pPr>
          </w:p>
        </w:tc>
      </w:tr>
      <w:tr w:rsidR="00A96369" w:rsidRPr="003125F1" w14:paraId="3554A19B" w14:textId="77777777" w:rsidTr="00825C2F">
        <w:tc>
          <w:tcPr>
            <w:tcW w:w="421" w:type="dxa"/>
            <w:vMerge w:val="restart"/>
          </w:tcPr>
          <w:p w14:paraId="1FECF4B2" w14:textId="77777777" w:rsidR="00A96369" w:rsidRPr="003125F1" w:rsidRDefault="00A96369" w:rsidP="00825C2F">
            <w:pPr>
              <w:spacing w:line="0" w:lineRule="atLeast"/>
              <w:rPr>
                <w:rFonts w:asciiTheme="minorEastAsia" w:hAnsiTheme="minorEastAsia" w:cs="MS-Mincho" w:hint="default"/>
                <w:sz w:val="16"/>
                <w:szCs w:val="16"/>
              </w:rPr>
            </w:pPr>
            <w:r w:rsidRPr="003125F1">
              <w:rPr>
                <w:rFonts w:asciiTheme="minorEastAsia" w:hAnsiTheme="minorEastAsia" w:cs="MS-Mincho"/>
                <w:sz w:val="16"/>
                <w:szCs w:val="16"/>
              </w:rPr>
              <w:t>譲渡</w:t>
            </w:r>
          </w:p>
          <w:p w14:paraId="60741AEB" w14:textId="77777777" w:rsidR="00A96369" w:rsidRPr="003125F1" w:rsidRDefault="00A96369" w:rsidP="00825C2F">
            <w:pPr>
              <w:spacing w:line="0" w:lineRule="atLeast"/>
              <w:rPr>
                <w:rFonts w:asciiTheme="minorEastAsia" w:hAnsiTheme="minorEastAsia" w:cs="MS-Mincho" w:hint="default"/>
                <w:sz w:val="16"/>
                <w:szCs w:val="16"/>
              </w:rPr>
            </w:pPr>
          </w:p>
        </w:tc>
        <w:tc>
          <w:tcPr>
            <w:tcW w:w="1984" w:type="dxa"/>
            <w:gridSpan w:val="2"/>
          </w:tcPr>
          <w:p w14:paraId="6139836F"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有償</w:t>
            </w:r>
          </w:p>
        </w:tc>
        <w:tc>
          <w:tcPr>
            <w:tcW w:w="1848" w:type="dxa"/>
          </w:tcPr>
          <w:p w14:paraId="76741FE6"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p>
          <w:p w14:paraId="5FF8ADF1"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（ただし、備考の場合は補助金</w:t>
            </w:r>
            <w:r>
              <w:rPr>
                <w:rFonts w:asciiTheme="minorEastAsia" w:hAnsiTheme="minorEastAsia"/>
                <w:sz w:val="16"/>
                <w:szCs w:val="16"/>
              </w:rPr>
              <w:t>返還</w:t>
            </w:r>
            <w:r w:rsidRPr="003125F1">
              <w:rPr>
                <w:rFonts w:asciiTheme="minorEastAsia" w:hAnsiTheme="minorEastAsia"/>
                <w:sz w:val="16"/>
                <w:szCs w:val="16"/>
              </w:rPr>
              <w:t>は不要とする</w:t>
            </w:r>
            <w:r>
              <w:rPr>
                <w:rFonts w:asciiTheme="minorEastAsia" w:hAnsiTheme="minorEastAsia"/>
                <w:sz w:val="16"/>
                <w:szCs w:val="16"/>
              </w:rPr>
              <w:t>。</w:t>
            </w:r>
            <w:r w:rsidRPr="003125F1">
              <w:rPr>
                <w:rFonts w:asciiTheme="minorEastAsia" w:hAnsiTheme="minorEastAsia"/>
                <w:sz w:val="16"/>
                <w:szCs w:val="16"/>
              </w:rPr>
              <w:t>）</w:t>
            </w:r>
          </w:p>
        </w:tc>
        <w:tc>
          <w:tcPr>
            <w:tcW w:w="2552" w:type="dxa"/>
          </w:tcPr>
          <w:p w14:paraId="6235EC43"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譲渡契約額、残存簿価又は時価評価額のうち最も高い金額に補助率を乗じた金額を</w:t>
            </w:r>
            <w:r>
              <w:rPr>
                <w:rFonts w:asciiTheme="minorEastAsia" w:hAnsiTheme="minorEastAsia"/>
                <w:sz w:val="16"/>
                <w:szCs w:val="16"/>
              </w:rPr>
              <w:t>返還</w:t>
            </w:r>
            <w:r w:rsidRPr="003125F1">
              <w:rPr>
                <w:rFonts w:asciiTheme="minorEastAsia" w:hAnsiTheme="minorEastAsia"/>
                <w:sz w:val="16"/>
                <w:szCs w:val="16"/>
              </w:rPr>
              <w:t>する</w:t>
            </w:r>
            <w:r>
              <w:rPr>
                <w:rFonts w:asciiTheme="minorEastAsia" w:hAnsiTheme="minorEastAsia"/>
                <w:sz w:val="16"/>
                <w:szCs w:val="16"/>
              </w:rPr>
              <w:t>。</w:t>
            </w:r>
            <w:r w:rsidRPr="003125F1">
              <w:rPr>
                <w:rFonts w:asciiTheme="minorEastAsia" w:hAnsiTheme="minorEastAsia"/>
                <w:sz w:val="16"/>
                <w:szCs w:val="16"/>
              </w:rPr>
              <w:t>（注</w:t>
            </w:r>
            <w:r>
              <w:rPr>
                <w:rFonts w:asciiTheme="minorEastAsia" w:hAnsiTheme="minorEastAsia"/>
                <w:sz w:val="16"/>
                <w:szCs w:val="16"/>
              </w:rPr>
              <w:t>２</w:t>
            </w:r>
            <w:r w:rsidRPr="003125F1">
              <w:rPr>
                <w:rFonts w:asciiTheme="minorEastAsia" w:hAnsiTheme="minorEastAsia"/>
                <w:sz w:val="16"/>
                <w:szCs w:val="16"/>
              </w:rPr>
              <w:t>）</w:t>
            </w:r>
          </w:p>
        </w:tc>
        <w:tc>
          <w:tcPr>
            <w:tcW w:w="3680" w:type="dxa"/>
          </w:tcPr>
          <w:p w14:paraId="49B5ADE4" w14:textId="638669BB"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以下のいずれかに該当し、</w:t>
            </w:r>
            <w:r w:rsidR="00123410">
              <w:rPr>
                <w:rFonts w:asciiTheme="minorEastAsia" w:hAnsiTheme="minorEastAsia"/>
                <w:sz w:val="16"/>
                <w:szCs w:val="16"/>
              </w:rPr>
              <w:t>取得財産</w:t>
            </w:r>
            <w:r w:rsidRPr="003125F1">
              <w:rPr>
                <w:rFonts w:asciiTheme="minorEastAsia" w:hAnsiTheme="minorEastAsia"/>
                <w:sz w:val="16"/>
                <w:szCs w:val="16"/>
              </w:rPr>
              <w:t>の処分制限期間の残期間内、補助条件を承継する場合</w:t>
            </w:r>
            <w:r>
              <w:rPr>
                <w:rFonts w:asciiTheme="minorEastAsia" w:hAnsiTheme="minorEastAsia"/>
                <w:sz w:val="16"/>
                <w:szCs w:val="16"/>
              </w:rPr>
              <w:t>。</w:t>
            </w:r>
          </w:p>
          <w:p w14:paraId="59DCDEB7" w14:textId="425E83C4" w:rsidR="00A96369" w:rsidRPr="003125F1" w:rsidRDefault="00A96369" w:rsidP="00825C2F">
            <w:pPr>
              <w:spacing w:line="0" w:lineRule="atLeast"/>
              <w:ind w:left="167" w:hangingChars="100" w:hanging="167"/>
              <w:rPr>
                <w:rFonts w:asciiTheme="minorEastAsia" w:hAnsiTheme="minorEastAsia" w:hint="default"/>
                <w:sz w:val="16"/>
                <w:szCs w:val="16"/>
              </w:rPr>
            </w:pPr>
            <w:r w:rsidRPr="003125F1">
              <w:rPr>
                <w:rFonts w:asciiTheme="minorEastAsia" w:hAnsiTheme="minorEastAsia"/>
                <w:sz w:val="16"/>
                <w:szCs w:val="16"/>
              </w:rPr>
              <w:t xml:space="preserve">ア　</w:t>
            </w:r>
            <w:r w:rsidR="00123410">
              <w:rPr>
                <w:rFonts w:asciiTheme="minorEastAsia" w:hAnsiTheme="minorEastAsia"/>
                <w:sz w:val="16"/>
                <w:szCs w:val="16"/>
              </w:rPr>
              <w:t>取得財産</w:t>
            </w:r>
            <w:r w:rsidRPr="003125F1">
              <w:rPr>
                <w:rFonts w:asciiTheme="minorEastAsia" w:hAnsiTheme="minorEastAsia"/>
                <w:sz w:val="16"/>
                <w:szCs w:val="16"/>
              </w:rPr>
              <w:t>の</w:t>
            </w:r>
            <w:r>
              <w:rPr>
                <w:rFonts w:asciiTheme="minorEastAsia" w:hAnsiTheme="minorEastAsia"/>
                <w:sz w:val="16"/>
                <w:szCs w:val="16"/>
              </w:rPr>
              <w:t>所有者</w:t>
            </w:r>
            <w:r w:rsidRPr="003125F1">
              <w:rPr>
                <w:rFonts w:asciiTheme="minorEastAsia" w:hAnsiTheme="minorEastAsia"/>
                <w:sz w:val="16"/>
                <w:szCs w:val="16"/>
              </w:rPr>
              <w:t>の法人化に伴い、当該</w:t>
            </w:r>
            <w:r w:rsidR="00123410">
              <w:rPr>
                <w:rFonts w:asciiTheme="minorEastAsia" w:hAnsiTheme="minorEastAsia"/>
                <w:sz w:val="16"/>
                <w:szCs w:val="16"/>
              </w:rPr>
              <w:t>取得財産</w:t>
            </w:r>
            <w:r w:rsidRPr="003125F1">
              <w:rPr>
                <w:rFonts w:asciiTheme="minorEastAsia" w:hAnsiTheme="minorEastAsia"/>
                <w:sz w:val="16"/>
                <w:szCs w:val="16"/>
              </w:rPr>
              <w:t>を設立された法人へ譲渡し、経営に同一性・継続性が認められる場合</w:t>
            </w:r>
          </w:p>
          <w:p w14:paraId="0958F8FC" w14:textId="5ADE8929" w:rsidR="00A96369" w:rsidRPr="003125F1" w:rsidRDefault="00A96369" w:rsidP="00825C2F">
            <w:pPr>
              <w:spacing w:line="0" w:lineRule="atLeast"/>
              <w:ind w:left="167" w:hangingChars="100" w:hanging="167"/>
              <w:rPr>
                <w:rFonts w:asciiTheme="minorEastAsia" w:hAnsiTheme="minorEastAsia" w:hint="default"/>
                <w:sz w:val="16"/>
                <w:szCs w:val="16"/>
              </w:rPr>
            </w:pPr>
            <w:r w:rsidRPr="003125F1">
              <w:rPr>
                <w:rFonts w:asciiTheme="minorEastAsia" w:hAnsiTheme="minorEastAsia"/>
                <w:sz w:val="16"/>
                <w:szCs w:val="16"/>
              </w:rPr>
              <w:t xml:space="preserve">イ　</w:t>
            </w:r>
            <w:r w:rsidR="00123410">
              <w:rPr>
                <w:rFonts w:asciiTheme="minorEastAsia" w:hAnsiTheme="minorEastAsia"/>
                <w:sz w:val="16"/>
                <w:szCs w:val="16"/>
              </w:rPr>
              <w:t>取得財産</w:t>
            </w:r>
            <w:r w:rsidRPr="003125F1">
              <w:rPr>
                <w:rFonts w:asciiTheme="minorEastAsia" w:hAnsiTheme="minorEastAsia"/>
                <w:sz w:val="16"/>
                <w:szCs w:val="16"/>
              </w:rPr>
              <w:t>を所有する法人が、事業の効率化等による収益</w:t>
            </w:r>
            <w:r>
              <w:rPr>
                <w:rFonts w:asciiTheme="minorEastAsia" w:hAnsiTheme="minorEastAsia"/>
                <w:sz w:val="16"/>
                <w:szCs w:val="16"/>
              </w:rPr>
              <w:t>力</w:t>
            </w:r>
            <w:r w:rsidRPr="003125F1">
              <w:rPr>
                <w:rFonts w:asciiTheme="minorEastAsia" w:hAnsiTheme="minorEastAsia"/>
                <w:sz w:val="16"/>
                <w:szCs w:val="16"/>
              </w:rPr>
              <w:t>の向上を図るため、当該</w:t>
            </w:r>
            <w:r w:rsidR="00123410">
              <w:rPr>
                <w:rFonts w:asciiTheme="minorEastAsia" w:hAnsiTheme="minorEastAsia"/>
                <w:sz w:val="16"/>
                <w:szCs w:val="16"/>
              </w:rPr>
              <w:t>取得財産</w:t>
            </w:r>
            <w:r w:rsidRPr="003125F1">
              <w:rPr>
                <w:rFonts w:asciiTheme="minorEastAsia" w:hAnsiTheme="minorEastAsia"/>
                <w:sz w:val="16"/>
                <w:szCs w:val="16"/>
              </w:rPr>
              <w:t>を当該法人が議決権の過半数を有する別法人に譲渡する場合</w:t>
            </w:r>
          </w:p>
        </w:tc>
      </w:tr>
      <w:tr w:rsidR="00A96369" w:rsidRPr="003125F1" w14:paraId="023247D5" w14:textId="77777777" w:rsidTr="00825C2F">
        <w:tc>
          <w:tcPr>
            <w:tcW w:w="421" w:type="dxa"/>
            <w:vMerge/>
          </w:tcPr>
          <w:p w14:paraId="0AC88AC8" w14:textId="77777777" w:rsidR="00A96369" w:rsidRPr="003125F1" w:rsidRDefault="00A96369" w:rsidP="00825C2F">
            <w:pPr>
              <w:spacing w:line="0" w:lineRule="atLeast"/>
              <w:rPr>
                <w:rFonts w:asciiTheme="minorEastAsia" w:hAnsiTheme="minorEastAsia" w:hint="default"/>
                <w:sz w:val="16"/>
                <w:szCs w:val="16"/>
              </w:rPr>
            </w:pPr>
          </w:p>
        </w:tc>
        <w:tc>
          <w:tcPr>
            <w:tcW w:w="1984" w:type="dxa"/>
            <w:gridSpan w:val="2"/>
          </w:tcPr>
          <w:p w14:paraId="4A80DB78"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無償</w:t>
            </w:r>
          </w:p>
        </w:tc>
        <w:tc>
          <w:tcPr>
            <w:tcW w:w="1848" w:type="dxa"/>
          </w:tcPr>
          <w:p w14:paraId="4C706901"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p>
          <w:p w14:paraId="0F79201C" w14:textId="0C94318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（ただし、備考の場合は補助金</w:t>
            </w:r>
            <w:r>
              <w:rPr>
                <w:rFonts w:asciiTheme="minorEastAsia" w:hAnsiTheme="minorEastAsia"/>
                <w:sz w:val="16"/>
                <w:szCs w:val="16"/>
              </w:rPr>
              <w:t>返還</w:t>
            </w:r>
            <w:r w:rsidRPr="003125F1">
              <w:rPr>
                <w:rFonts w:asciiTheme="minorEastAsia" w:hAnsiTheme="minorEastAsia"/>
                <w:sz w:val="16"/>
                <w:szCs w:val="16"/>
              </w:rPr>
              <w:t>は不要とする</w:t>
            </w:r>
            <w:r w:rsidR="00CE63E9">
              <w:rPr>
                <w:rFonts w:asciiTheme="minorEastAsia" w:hAnsiTheme="minorEastAsia"/>
                <w:sz w:val="16"/>
                <w:szCs w:val="16"/>
              </w:rPr>
              <w:t>。</w:t>
            </w:r>
            <w:r w:rsidRPr="003125F1">
              <w:rPr>
                <w:rFonts w:asciiTheme="minorEastAsia" w:hAnsiTheme="minorEastAsia"/>
                <w:sz w:val="16"/>
                <w:szCs w:val="16"/>
              </w:rPr>
              <w:t>）</w:t>
            </w:r>
          </w:p>
        </w:tc>
        <w:tc>
          <w:tcPr>
            <w:tcW w:w="2552" w:type="dxa"/>
          </w:tcPr>
          <w:p w14:paraId="34D1965C"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残存簿価又は時価評価額のいずれか高い金額に補助率を乗じた金額を</w:t>
            </w:r>
            <w:r>
              <w:rPr>
                <w:rFonts w:asciiTheme="minorEastAsia" w:hAnsiTheme="minorEastAsia"/>
                <w:sz w:val="16"/>
                <w:szCs w:val="16"/>
              </w:rPr>
              <w:t>返還</w:t>
            </w:r>
            <w:r w:rsidRPr="003125F1">
              <w:rPr>
                <w:rFonts w:asciiTheme="minorEastAsia" w:hAnsiTheme="minorEastAsia"/>
                <w:sz w:val="16"/>
                <w:szCs w:val="16"/>
              </w:rPr>
              <w:t>する</w:t>
            </w:r>
            <w:r>
              <w:rPr>
                <w:rFonts w:asciiTheme="minorEastAsia" w:hAnsiTheme="minorEastAsia"/>
                <w:sz w:val="16"/>
                <w:szCs w:val="16"/>
              </w:rPr>
              <w:t>。</w:t>
            </w:r>
            <w:r w:rsidRPr="003125F1">
              <w:rPr>
                <w:rFonts w:asciiTheme="minorEastAsia" w:hAnsiTheme="minorEastAsia"/>
                <w:sz w:val="16"/>
                <w:szCs w:val="16"/>
              </w:rPr>
              <w:t>（注</w:t>
            </w:r>
            <w:r>
              <w:rPr>
                <w:rFonts w:asciiTheme="minorEastAsia" w:hAnsiTheme="minorEastAsia"/>
                <w:sz w:val="16"/>
                <w:szCs w:val="16"/>
              </w:rPr>
              <w:t>２</w:t>
            </w:r>
            <w:r w:rsidRPr="003125F1">
              <w:rPr>
                <w:rFonts w:asciiTheme="minorEastAsia" w:hAnsiTheme="minorEastAsia"/>
                <w:sz w:val="16"/>
                <w:szCs w:val="16"/>
              </w:rPr>
              <w:t>）</w:t>
            </w:r>
          </w:p>
        </w:tc>
        <w:tc>
          <w:tcPr>
            <w:tcW w:w="3680" w:type="dxa"/>
          </w:tcPr>
          <w:p w14:paraId="67820623" w14:textId="1E31E151" w:rsidR="00A96369" w:rsidRPr="003125F1" w:rsidRDefault="00123410" w:rsidP="00825C2F">
            <w:pPr>
              <w:spacing w:line="0" w:lineRule="atLeast"/>
              <w:rPr>
                <w:rFonts w:asciiTheme="minorEastAsia" w:hAnsiTheme="minorEastAsia" w:hint="default"/>
                <w:sz w:val="16"/>
                <w:szCs w:val="16"/>
              </w:rPr>
            </w:pPr>
            <w:r>
              <w:rPr>
                <w:rFonts w:asciiTheme="minorEastAsia" w:hAnsiTheme="minorEastAsia"/>
                <w:sz w:val="16"/>
                <w:szCs w:val="16"/>
              </w:rPr>
              <w:t>取得財産</w:t>
            </w:r>
            <w:r w:rsidR="00A96369" w:rsidRPr="003125F1">
              <w:rPr>
                <w:rFonts w:asciiTheme="minorEastAsia" w:hAnsiTheme="minorEastAsia"/>
                <w:sz w:val="16"/>
                <w:szCs w:val="16"/>
              </w:rPr>
              <w:t>の処分制限期間の残期間内、補助条件を承継する場合</w:t>
            </w:r>
          </w:p>
        </w:tc>
      </w:tr>
      <w:tr w:rsidR="00A96369" w:rsidRPr="003125F1" w14:paraId="2CBA3CFE" w14:textId="77777777" w:rsidTr="00825C2F">
        <w:tc>
          <w:tcPr>
            <w:tcW w:w="421" w:type="dxa"/>
            <w:vMerge w:val="restart"/>
          </w:tcPr>
          <w:p w14:paraId="5DFA650F"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交換</w:t>
            </w:r>
          </w:p>
        </w:tc>
        <w:tc>
          <w:tcPr>
            <w:tcW w:w="1984" w:type="dxa"/>
            <w:gridSpan w:val="2"/>
          </w:tcPr>
          <w:p w14:paraId="6A03D082"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下取交換の場合</w:t>
            </w:r>
          </w:p>
        </w:tc>
        <w:tc>
          <w:tcPr>
            <w:tcW w:w="1848" w:type="dxa"/>
          </w:tcPr>
          <w:p w14:paraId="2F62F6D3" w14:textId="0E7E65B5" w:rsidR="00A96369" w:rsidRPr="003125F1" w:rsidRDefault="00123410" w:rsidP="00825C2F">
            <w:pPr>
              <w:spacing w:line="0" w:lineRule="atLeast"/>
              <w:rPr>
                <w:rFonts w:asciiTheme="minorEastAsia" w:hAnsiTheme="minorEastAsia" w:hint="default"/>
                <w:sz w:val="16"/>
                <w:szCs w:val="16"/>
              </w:rPr>
            </w:pPr>
            <w:r>
              <w:rPr>
                <w:rFonts w:asciiTheme="minorEastAsia" w:hAnsiTheme="minorEastAsia"/>
                <w:sz w:val="16"/>
                <w:szCs w:val="16"/>
              </w:rPr>
              <w:t>取得財産</w:t>
            </w:r>
            <w:r w:rsidR="00A96369" w:rsidRPr="003125F1">
              <w:rPr>
                <w:rFonts w:asciiTheme="minorEastAsia" w:hAnsiTheme="minorEastAsia"/>
                <w:sz w:val="16"/>
                <w:szCs w:val="16"/>
              </w:rPr>
              <w:t>の処分益を新規購入費に充当し、かつ、旧財産の処分制限期間の</w:t>
            </w:r>
            <w:r w:rsidR="00A96369">
              <w:rPr>
                <w:rFonts w:asciiTheme="minorEastAsia" w:hAnsiTheme="minorEastAsia"/>
                <w:sz w:val="16"/>
                <w:szCs w:val="16"/>
              </w:rPr>
              <w:t>残期間</w:t>
            </w:r>
            <w:r w:rsidR="00A96369" w:rsidRPr="003125F1">
              <w:rPr>
                <w:rFonts w:asciiTheme="minorEastAsia" w:hAnsiTheme="minorEastAsia"/>
                <w:sz w:val="16"/>
                <w:szCs w:val="16"/>
              </w:rPr>
              <w:t>内、新財産が補助条件を承継すること</w:t>
            </w:r>
          </w:p>
        </w:tc>
        <w:tc>
          <w:tcPr>
            <w:tcW w:w="2552" w:type="dxa"/>
          </w:tcPr>
          <w:p w14:paraId="02A3D034" w14:textId="77777777" w:rsidR="00A96369" w:rsidRPr="003125F1" w:rsidRDefault="00A96369" w:rsidP="00825C2F">
            <w:pPr>
              <w:spacing w:line="0" w:lineRule="atLeast"/>
              <w:rPr>
                <w:rFonts w:asciiTheme="minorEastAsia" w:hAnsiTheme="minorEastAsia" w:hint="default"/>
                <w:sz w:val="16"/>
                <w:szCs w:val="16"/>
              </w:rPr>
            </w:pPr>
          </w:p>
        </w:tc>
        <w:tc>
          <w:tcPr>
            <w:tcW w:w="3680" w:type="dxa"/>
          </w:tcPr>
          <w:p w14:paraId="6176FC4F" w14:textId="77777777" w:rsidR="00A96369" w:rsidRPr="003125F1" w:rsidRDefault="00A96369" w:rsidP="00825C2F">
            <w:pPr>
              <w:spacing w:line="0" w:lineRule="atLeast"/>
              <w:rPr>
                <w:rFonts w:asciiTheme="minorEastAsia" w:hAnsiTheme="minorEastAsia" w:hint="default"/>
                <w:sz w:val="16"/>
                <w:szCs w:val="16"/>
              </w:rPr>
            </w:pPr>
          </w:p>
        </w:tc>
      </w:tr>
      <w:tr w:rsidR="00A96369" w:rsidRPr="003125F1" w14:paraId="029C6F69" w14:textId="77777777" w:rsidTr="00825C2F">
        <w:tc>
          <w:tcPr>
            <w:tcW w:w="421" w:type="dxa"/>
            <w:vMerge/>
          </w:tcPr>
          <w:p w14:paraId="7FC2A207" w14:textId="77777777" w:rsidR="00A96369" w:rsidRPr="003125F1" w:rsidRDefault="00A96369" w:rsidP="00825C2F">
            <w:pPr>
              <w:spacing w:line="0" w:lineRule="atLeast"/>
              <w:rPr>
                <w:rFonts w:asciiTheme="minorEastAsia" w:hAnsiTheme="minorEastAsia" w:hint="default"/>
                <w:sz w:val="16"/>
                <w:szCs w:val="16"/>
              </w:rPr>
            </w:pPr>
          </w:p>
        </w:tc>
        <w:tc>
          <w:tcPr>
            <w:tcW w:w="1984" w:type="dxa"/>
            <w:gridSpan w:val="2"/>
          </w:tcPr>
          <w:p w14:paraId="68CEEADD"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下取交換以外の場合</w:t>
            </w:r>
          </w:p>
        </w:tc>
        <w:tc>
          <w:tcPr>
            <w:tcW w:w="1848" w:type="dxa"/>
          </w:tcPr>
          <w:p w14:paraId="65151818"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交換差益額を</w:t>
            </w:r>
            <w:r>
              <w:rPr>
                <w:rFonts w:asciiTheme="minorEastAsia" w:hAnsiTheme="minorEastAsia"/>
                <w:sz w:val="16"/>
                <w:szCs w:val="16"/>
              </w:rPr>
              <w:t>補助金返還</w:t>
            </w:r>
            <w:r w:rsidRPr="003125F1">
              <w:rPr>
                <w:rFonts w:asciiTheme="minorEastAsia" w:hAnsiTheme="minorEastAsia"/>
                <w:sz w:val="16"/>
                <w:szCs w:val="16"/>
              </w:rPr>
              <w:t>、かつ、旧財産の処分制限期間の残期間内、新財産が補助条件を承継すること</w:t>
            </w:r>
          </w:p>
        </w:tc>
        <w:tc>
          <w:tcPr>
            <w:tcW w:w="2552" w:type="dxa"/>
          </w:tcPr>
          <w:p w14:paraId="754A3B90"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交換差益額に補助率を乗じた金額を</w:t>
            </w:r>
            <w:r>
              <w:rPr>
                <w:rFonts w:asciiTheme="minorEastAsia" w:hAnsiTheme="minorEastAsia"/>
                <w:sz w:val="16"/>
                <w:szCs w:val="16"/>
              </w:rPr>
              <w:t>返還</w:t>
            </w:r>
            <w:r w:rsidRPr="003125F1">
              <w:rPr>
                <w:rFonts w:asciiTheme="minorEastAsia" w:hAnsiTheme="minorEastAsia"/>
                <w:sz w:val="16"/>
                <w:szCs w:val="16"/>
              </w:rPr>
              <w:t>する。</w:t>
            </w:r>
          </w:p>
        </w:tc>
        <w:tc>
          <w:tcPr>
            <w:tcW w:w="3680" w:type="dxa"/>
          </w:tcPr>
          <w:p w14:paraId="3BDC0444"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原則、交換により差損が生じない場合に限る。</w:t>
            </w:r>
          </w:p>
        </w:tc>
      </w:tr>
      <w:tr w:rsidR="00A96369" w:rsidRPr="003125F1" w14:paraId="1CD747A0" w14:textId="77777777" w:rsidTr="00825C2F">
        <w:tc>
          <w:tcPr>
            <w:tcW w:w="421" w:type="dxa"/>
            <w:vMerge w:val="restart"/>
          </w:tcPr>
          <w:p w14:paraId="466AC64B"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貸付け</w:t>
            </w:r>
          </w:p>
        </w:tc>
        <w:tc>
          <w:tcPr>
            <w:tcW w:w="1984" w:type="dxa"/>
            <w:gridSpan w:val="2"/>
          </w:tcPr>
          <w:p w14:paraId="0945F91A"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有償</w:t>
            </w:r>
          </w:p>
          <w:p w14:paraId="5C721A5C"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（遊休期間内の一時貸付け）</w:t>
            </w:r>
          </w:p>
        </w:tc>
        <w:tc>
          <w:tcPr>
            <w:tcW w:w="1848" w:type="dxa"/>
          </w:tcPr>
          <w:p w14:paraId="206A12F1" w14:textId="221092EB"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収益</w:t>
            </w:r>
            <w:r w:rsidR="00CE63E9">
              <w:rPr>
                <w:rFonts w:asciiTheme="minorEastAsia" w:hAnsiTheme="minorEastAsia"/>
                <w:sz w:val="16"/>
                <w:szCs w:val="16"/>
              </w:rPr>
              <w:t>を</w:t>
            </w:r>
            <w:r w:rsidRPr="003125F1">
              <w:rPr>
                <w:rFonts w:asciiTheme="minorEastAsia" w:hAnsiTheme="minorEastAsia"/>
                <w:sz w:val="16"/>
                <w:szCs w:val="16"/>
              </w:rPr>
              <w:t>補助金</w:t>
            </w:r>
            <w:r>
              <w:rPr>
                <w:rFonts w:asciiTheme="minorEastAsia" w:hAnsiTheme="minorEastAsia"/>
                <w:sz w:val="16"/>
                <w:szCs w:val="16"/>
              </w:rPr>
              <w:t>返還</w:t>
            </w:r>
            <w:r w:rsidRPr="003125F1">
              <w:rPr>
                <w:rFonts w:asciiTheme="minorEastAsia" w:hAnsiTheme="minorEastAsia"/>
                <w:sz w:val="16"/>
                <w:szCs w:val="16"/>
              </w:rPr>
              <w:t>、かつ、本来の補助目的の</w:t>
            </w:r>
            <w:r>
              <w:rPr>
                <w:rFonts w:asciiTheme="minorEastAsia" w:hAnsiTheme="minorEastAsia"/>
                <w:sz w:val="16"/>
                <w:szCs w:val="16"/>
              </w:rPr>
              <w:t>遂行</w:t>
            </w:r>
            <w:r w:rsidRPr="003125F1">
              <w:rPr>
                <w:rFonts w:asciiTheme="minorEastAsia" w:hAnsiTheme="minorEastAsia"/>
                <w:sz w:val="16"/>
                <w:szCs w:val="16"/>
              </w:rPr>
              <w:t>に影響を及ぼさないこと</w:t>
            </w:r>
          </w:p>
        </w:tc>
        <w:tc>
          <w:tcPr>
            <w:tcW w:w="2552" w:type="dxa"/>
          </w:tcPr>
          <w:p w14:paraId="20656106"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貸付けにより生じる収益（貸付</w:t>
            </w:r>
            <w:r>
              <w:rPr>
                <w:rFonts w:asciiTheme="minorEastAsia" w:hAnsiTheme="minorEastAsia"/>
                <w:sz w:val="16"/>
                <w:szCs w:val="16"/>
              </w:rPr>
              <w:t>け</w:t>
            </w:r>
            <w:r w:rsidRPr="003125F1">
              <w:rPr>
                <w:rFonts w:asciiTheme="minorEastAsia" w:hAnsiTheme="minorEastAsia"/>
                <w:sz w:val="16"/>
                <w:szCs w:val="16"/>
              </w:rPr>
              <w:t>による収入から管理費その他の貸付</w:t>
            </w:r>
            <w:r>
              <w:rPr>
                <w:rFonts w:asciiTheme="minorEastAsia" w:hAnsiTheme="minorEastAsia"/>
                <w:sz w:val="16"/>
                <w:szCs w:val="16"/>
              </w:rPr>
              <w:t>け</w:t>
            </w:r>
            <w:r w:rsidRPr="003125F1">
              <w:rPr>
                <w:rFonts w:asciiTheme="minorEastAsia" w:hAnsiTheme="minorEastAsia"/>
                <w:sz w:val="16"/>
                <w:szCs w:val="16"/>
              </w:rPr>
              <w:t>に要する費用を差し引いた額）に補助率を乗じた金額を</w:t>
            </w:r>
            <w:r>
              <w:rPr>
                <w:rFonts w:asciiTheme="minorEastAsia" w:hAnsiTheme="minorEastAsia"/>
                <w:sz w:val="16"/>
                <w:szCs w:val="16"/>
              </w:rPr>
              <w:t>返還</w:t>
            </w:r>
            <w:r w:rsidRPr="003125F1">
              <w:rPr>
                <w:rFonts w:asciiTheme="minorEastAsia" w:hAnsiTheme="minorEastAsia"/>
                <w:sz w:val="16"/>
                <w:szCs w:val="16"/>
              </w:rPr>
              <w:t>する。</w:t>
            </w:r>
          </w:p>
        </w:tc>
        <w:tc>
          <w:tcPr>
            <w:tcW w:w="3680" w:type="dxa"/>
          </w:tcPr>
          <w:p w14:paraId="6C47E2DE" w14:textId="77777777" w:rsidR="00A96369" w:rsidRPr="003125F1" w:rsidRDefault="00A96369" w:rsidP="00825C2F">
            <w:pPr>
              <w:spacing w:line="0" w:lineRule="atLeast"/>
              <w:rPr>
                <w:rFonts w:asciiTheme="minorEastAsia" w:hAnsiTheme="minorEastAsia" w:hint="default"/>
                <w:sz w:val="16"/>
                <w:szCs w:val="16"/>
              </w:rPr>
            </w:pPr>
          </w:p>
        </w:tc>
      </w:tr>
      <w:tr w:rsidR="00A96369" w:rsidRPr="003125F1" w14:paraId="0C8C4F61" w14:textId="77777777" w:rsidTr="00825C2F">
        <w:tc>
          <w:tcPr>
            <w:tcW w:w="421" w:type="dxa"/>
            <w:vMerge/>
          </w:tcPr>
          <w:p w14:paraId="09E38B09" w14:textId="77777777" w:rsidR="00A96369" w:rsidRPr="003125F1" w:rsidRDefault="00A96369" w:rsidP="00825C2F">
            <w:pPr>
              <w:spacing w:line="0" w:lineRule="atLeast"/>
              <w:rPr>
                <w:rFonts w:asciiTheme="minorEastAsia" w:hAnsiTheme="minorEastAsia" w:hint="default"/>
                <w:sz w:val="16"/>
                <w:szCs w:val="16"/>
              </w:rPr>
            </w:pPr>
          </w:p>
        </w:tc>
        <w:tc>
          <w:tcPr>
            <w:tcW w:w="1984" w:type="dxa"/>
            <w:gridSpan w:val="2"/>
          </w:tcPr>
          <w:p w14:paraId="79599DCD"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無償</w:t>
            </w:r>
          </w:p>
          <w:p w14:paraId="7E07B0E3"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（遊休期間内の一時貸付け）</w:t>
            </w:r>
          </w:p>
        </w:tc>
        <w:tc>
          <w:tcPr>
            <w:tcW w:w="1848" w:type="dxa"/>
          </w:tcPr>
          <w:p w14:paraId="0819F891"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本来の補助目的の</w:t>
            </w:r>
            <w:r>
              <w:rPr>
                <w:rFonts w:asciiTheme="minorEastAsia" w:hAnsiTheme="minorEastAsia"/>
                <w:sz w:val="16"/>
                <w:szCs w:val="16"/>
              </w:rPr>
              <w:t>遂行</w:t>
            </w:r>
            <w:r w:rsidRPr="003125F1">
              <w:rPr>
                <w:rFonts w:asciiTheme="minorEastAsia" w:hAnsiTheme="minorEastAsia"/>
                <w:sz w:val="16"/>
                <w:szCs w:val="16"/>
              </w:rPr>
              <w:t>に影響を及ぼさないこと</w:t>
            </w:r>
          </w:p>
        </w:tc>
        <w:tc>
          <w:tcPr>
            <w:tcW w:w="2552" w:type="dxa"/>
          </w:tcPr>
          <w:p w14:paraId="67618F24" w14:textId="77777777" w:rsidR="00A96369" w:rsidRPr="003125F1" w:rsidRDefault="00A96369" w:rsidP="00825C2F">
            <w:pPr>
              <w:spacing w:line="0" w:lineRule="atLeast"/>
              <w:rPr>
                <w:rFonts w:asciiTheme="minorEastAsia" w:hAnsiTheme="minorEastAsia" w:hint="default"/>
                <w:sz w:val="16"/>
                <w:szCs w:val="16"/>
              </w:rPr>
            </w:pPr>
          </w:p>
        </w:tc>
        <w:tc>
          <w:tcPr>
            <w:tcW w:w="3680" w:type="dxa"/>
          </w:tcPr>
          <w:p w14:paraId="24BD4853" w14:textId="77777777" w:rsidR="00A96369" w:rsidRPr="003125F1" w:rsidRDefault="00A96369" w:rsidP="00825C2F">
            <w:pPr>
              <w:spacing w:line="0" w:lineRule="atLeast"/>
              <w:rPr>
                <w:rFonts w:asciiTheme="minorEastAsia" w:hAnsiTheme="minorEastAsia" w:hint="default"/>
                <w:sz w:val="16"/>
                <w:szCs w:val="16"/>
              </w:rPr>
            </w:pPr>
          </w:p>
        </w:tc>
      </w:tr>
      <w:tr w:rsidR="00A96369" w:rsidRPr="003125F1" w14:paraId="74E0BB5D" w14:textId="77777777" w:rsidTr="00825C2F">
        <w:tc>
          <w:tcPr>
            <w:tcW w:w="421" w:type="dxa"/>
            <w:vMerge/>
          </w:tcPr>
          <w:p w14:paraId="7DCDEAB1" w14:textId="77777777" w:rsidR="00A96369" w:rsidRPr="003125F1" w:rsidRDefault="00A96369" w:rsidP="00825C2F">
            <w:pPr>
              <w:spacing w:line="0" w:lineRule="atLeast"/>
              <w:rPr>
                <w:rFonts w:asciiTheme="minorEastAsia" w:hAnsiTheme="minorEastAsia" w:hint="default"/>
                <w:sz w:val="16"/>
                <w:szCs w:val="16"/>
              </w:rPr>
            </w:pPr>
          </w:p>
        </w:tc>
        <w:tc>
          <w:tcPr>
            <w:tcW w:w="1984" w:type="dxa"/>
            <w:gridSpan w:val="2"/>
          </w:tcPr>
          <w:p w14:paraId="5FB179D1" w14:textId="4718674F"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長期間（１年以上）の貸付</w:t>
            </w:r>
            <w:r w:rsidR="00CE63E9">
              <w:rPr>
                <w:rFonts w:asciiTheme="minorEastAsia" w:hAnsiTheme="minorEastAsia"/>
                <w:sz w:val="16"/>
                <w:szCs w:val="16"/>
              </w:rPr>
              <w:t>け</w:t>
            </w:r>
          </w:p>
        </w:tc>
        <w:tc>
          <w:tcPr>
            <w:tcW w:w="1848" w:type="dxa"/>
          </w:tcPr>
          <w:p w14:paraId="369B27F5" w14:textId="77777777"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補助金</w:t>
            </w:r>
            <w:r>
              <w:rPr>
                <w:rFonts w:asciiTheme="minorEastAsia" w:hAnsiTheme="minorEastAsia"/>
                <w:sz w:val="16"/>
                <w:szCs w:val="16"/>
              </w:rPr>
              <w:t>返還</w:t>
            </w:r>
            <w:r w:rsidRPr="003125F1">
              <w:rPr>
                <w:rFonts w:asciiTheme="minorEastAsia" w:hAnsiTheme="minorEastAsia"/>
                <w:sz w:val="16"/>
                <w:szCs w:val="16"/>
              </w:rPr>
              <w:t>（ただし、備考の場合は補助金</w:t>
            </w:r>
            <w:r>
              <w:rPr>
                <w:rFonts w:asciiTheme="minorEastAsia" w:hAnsiTheme="minorEastAsia"/>
                <w:sz w:val="16"/>
                <w:szCs w:val="16"/>
              </w:rPr>
              <w:t>返還</w:t>
            </w:r>
            <w:r w:rsidRPr="003125F1">
              <w:rPr>
                <w:rFonts w:asciiTheme="minorEastAsia" w:hAnsiTheme="minorEastAsia"/>
                <w:sz w:val="16"/>
                <w:szCs w:val="16"/>
              </w:rPr>
              <w:t>は不要とする</w:t>
            </w:r>
            <w:r>
              <w:rPr>
                <w:rFonts w:asciiTheme="minorEastAsia" w:hAnsiTheme="minorEastAsia"/>
                <w:sz w:val="16"/>
                <w:szCs w:val="16"/>
              </w:rPr>
              <w:t>。）</w:t>
            </w:r>
          </w:p>
        </w:tc>
        <w:tc>
          <w:tcPr>
            <w:tcW w:w="2552" w:type="dxa"/>
          </w:tcPr>
          <w:p w14:paraId="7958C475" w14:textId="70E103C1"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残存簿価</w:t>
            </w:r>
            <w:r w:rsidR="00CE63E9">
              <w:rPr>
                <w:rFonts w:asciiTheme="minorEastAsia" w:hAnsiTheme="minorEastAsia"/>
                <w:sz w:val="16"/>
                <w:szCs w:val="16"/>
              </w:rPr>
              <w:t>又</w:t>
            </w:r>
            <w:r w:rsidRPr="003125F1">
              <w:rPr>
                <w:rFonts w:asciiTheme="minorEastAsia" w:hAnsiTheme="minorEastAsia"/>
                <w:sz w:val="16"/>
                <w:szCs w:val="16"/>
              </w:rPr>
              <w:t>は時価評価額のいずれか高い金額に補助率を乗じた金額を</w:t>
            </w:r>
            <w:r>
              <w:rPr>
                <w:rFonts w:asciiTheme="minorEastAsia" w:hAnsiTheme="minorEastAsia"/>
                <w:sz w:val="16"/>
                <w:szCs w:val="16"/>
              </w:rPr>
              <w:t>返還</w:t>
            </w:r>
            <w:r w:rsidRPr="003125F1">
              <w:rPr>
                <w:rFonts w:asciiTheme="minorEastAsia" w:hAnsiTheme="minorEastAsia"/>
                <w:sz w:val="16"/>
                <w:szCs w:val="16"/>
              </w:rPr>
              <w:t>する。（注</w:t>
            </w:r>
            <w:r>
              <w:rPr>
                <w:rFonts w:asciiTheme="minorEastAsia" w:hAnsiTheme="minorEastAsia"/>
                <w:sz w:val="16"/>
                <w:szCs w:val="16"/>
              </w:rPr>
              <w:t>２</w:t>
            </w:r>
            <w:r w:rsidRPr="003125F1">
              <w:rPr>
                <w:rFonts w:asciiTheme="minorEastAsia" w:hAnsiTheme="minorEastAsia"/>
                <w:sz w:val="16"/>
                <w:szCs w:val="16"/>
              </w:rPr>
              <w:t>）</w:t>
            </w:r>
          </w:p>
        </w:tc>
        <w:tc>
          <w:tcPr>
            <w:tcW w:w="3680" w:type="dxa"/>
          </w:tcPr>
          <w:p w14:paraId="5D75B044" w14:textId="60B6507B" w:rsidR="00A96369" w:rsidRPr="003125F1" w:rsidRDefault="00A96369" w:rsidP="00825C2F">
            <w:pPr>
              <w:spacing w:line="0" w:lineRule="atLeast"/>
              <w:rPr>
                <w:rFonts w:asciiTheme="minorEastAsia" w:hAnsiTheme="minorEastAsia" w:hint="default"/>
                <w:sz w:val="16"/>
                <w:szCs w:val="16"/>
              </w:rPr>
            </w:pPr>
            <w:r w:rsidRPr="003125F1">
              <w:rPr>
                <w:rFonts w:asciiTheme="minorEastAsia" w:hAnsiTheme="minorEastAsia"/>
                <w:sz w:val="16"/>
                <w:szCs w:val="16"/>
              </w:rPr>
              <w:t>以下のいずれかに該当し、</w:t>
            </w:r>
            <w:r w:rsidR="00123410">
              <w:rPr>
                <w:rFonts w:asciiTheme="minorEastAsia" w:hAnsiTheme="minorEastAsia"/>
                <w:sz w:val="16"/>
                <w:szCs w:val="16"/>
              </w:rPr>
              <w:t>取得財産</w:t>
            </w:r>
            <w:r w:rsidRPr="003125F1">
              <w:rPr>
                <w:rFonts w:asciiTheme="minorEastAsia" w:hAnsiTheme="minorEastAsia"/>
                <w:sz w:val="16"/>
                <w:szCs w:val="16"/>
              </w:rPr>
              <w:t>の処分制限期間の残期間内、補助条件を承継する場合</w:t>
            </w:r>
          </w:p>
          <w:p w14:paraId="06F812F9" w14:textId="5708E8CF" w:rsidR="00A96369" w:rsidRPr="003125F1" w:rsidRDefault="00A96369" w:rsidP="00825C2F">
            <w:pPr>
              <w:spacing w:line="0" w:lineRule="atLeast"/>
              <w:ind w:left="167" w:hangingChars="100" w:hanging="167"/>
              <w:rPr>
                <w:rFonts w:asciiTheme="minorEastAsia" w:hAnsiTheme="minorEastAsia" w:hint="default"/>
                <w:sz w:val="16"/>
                <w:szCs w:val="16"/>
              </w:rPr>
            </w:pPr>
            <w:r w:rsidRPr="003125F1">
              <w:rPr>
                <w:rFonts w:asciiTheme="minorEastAsia" w:hAnsiTheme="minorEastAsia"/>
                <w:sz w:val="16"/>
                <w:szCs w:val="16"/>
              </w:rPr>
              <w:t xml:space="preserve">ア　</w:t>
            </w:r>
            <w:r w:rsidR="00123410">
              <w:rPr>
                <w:rFonts w:asciiTheme="minorEastAsia" w:hAnsiTheme="minorEastAsia"/>
                <w:sz w:val="16"/>
                <w:szCs w:val="16"/>
              </w:rPr>
              <w:t>取得財産</w:t>
            </w:r>
            <w:r w:rsidRPr="003125F1">
              <w:rPr>
                <w:rFonts w:asciiTheme="minorEastAsia" w:hAnsiTheme="minorEastAsia"/>
                <w:sz w:val="16"/>
                <w:szCs w:val="16"/>
              </w:rPr>
              <w:t>の</w:t>
            </w:r>
            <w:r>
              <w:rPr>
                <w:rFonts w:asciiTheme="minorEastAsia" w:hAnsiTheme="minorEastAsia"/>
                <w:sz w:val="16"/>
                <w:szCs w:val="16"/>
              </w:rPr>
              <w:t>所有者</w:t>
            </w:r>
            <w:r w:rsidRPr="003125F1">
              <w:rPr>
                <w:rFonts w:asciiTheme="minorEastAsia" w:hAnsiTheme="minorEastAsia"/>
                <w:sz w:val="16"/>
                <w:szCs w:val="16"/>
              </w:rPr>
              <w:t>の法人化に伴い、当該</w:t>
            </w:r>
            <w:r w:rsidR="00123410">
              <w:rPr>
                <w:rFonts w:asciiTheme="minorEastAsia" w:hAnsiTheme="minorEastAsia"/>
                <w:sz w:val="16"/>
                <w:szCs w:val="16"/>
              </w:rPr>
              <w:t>取得財産</w:t>
            </w:r>
            <w:r w:rsidRPr="003125F1">
              <w:rPr>
                <w:rFonts w:asciiTheme="minorEastAsia" w:hAnsiTheme="minorEastAsia"/>
                <w:sz w:val="16"/>
                <w:szCs w:val="16"/>
              </w:rPr>
              <w:t>を設立された法人へ譲渡し、経営に同一性・継続性が認められる場合</w:t>
            </w:r>
          </w:p>
          <w:p w14:paraId="75FC8E01" w14:textId="01555A2B" w:rsidR="00A96369" w:rsidRPr="003125F1" w:rsidRDefault="00A96369" w:rsidP="00825C2F">
            <w:pPr>
              <w:spacing w:line="0" w:lineRule="atLeast"/>
              <w:ind w:left="167" w:hangingChars="100" w:hanging="167"/>
              <w:rPr>
                <w:rFonts w:asciiTheme="minorEastAsia" w:hAnsiTheme="minorEastAsia" w:hint="default"/>
                <w:sz w:val="16"/>
                <w:szCs w:val="16"/>
              </w:rPr>
            </w:pPr>
            <w:r w:rsidRPr="003125F1">
              <w:rPr>
                <w:rFonts w:asciiTheme="minorEastAsia" w:hAnsiTheme="minorEastAsia"/>
                <w:sz w:val="16"/>
                <w:szCs w:val="16"/>
              </w:rPr>
              <w:t xml:space="preserve">イ　</w:t>
            </w:r>
            <w:r w:rsidR="00123410">
              <w:rPr>
                <w:rFonts w:asciiTheme="minorEastAsia" w:hAnsiTheme="minorEastAsia"/>
                <w:sz w:val="16"/>
                <w:szCs w:val="16"/>
              </w:rPr>
              <w:t>取得財産</w:t>
            </w:r>
            <w:r w:rsidRPr="003125F1">
              <w:rPr>
                <w:rFonts w:asciiTheme="minorEastAsia" w:hAnsiTheme="minorEastAsia"/>
                <w:sz w:val="16"/>
                <w:szCs w:val="16"/>
              </w:rPr>
              <w:t>を所有する法人が、事業の効率化等による収益</w:t>
            </w:r>
            <w:r>
              <w:rPr>
                <w:rFonts w:asciiTheme="minorEastAsia" w:hAnsiTheme="minorEastAsia"/>
                <w:sz w:val="16"/>
                <w:szCs w:val="16"/>
              </w:rPr>
              <w:t>力</w:t>
            </w:r>
            <w:r w:rsidRPr="003125F1">
              <w:rPr>
                <w:rFonts w:asciiTheme="minorEastAsia" w:hAnsiTheme="minorEastAsia"/>
                <w:sz w:val="16"/>
                <w:szCs w:val="16"/>
              </w:rPr>
              <w:t>の向上を図るため、当該</w:t>
            </w:r>
            <w:r w:rsidR="00123410">
              <w:rPr>
                <w:rFonts w:asciiTheme="minorEastAsia" w:hAnsiTheme="minorEastAsia"/>
                <w:sz w:val="16"/>
                <w:szCs w:val="16"/>
              </w:rPr>
              <w:t>取得財産</w:t>
            </w:r>
            <w:r w:rsidRPr="003125F1">
              <w:rPr>
                <w:rFonts w:asciiTheme="minorEastAsia" w:hAnsiTheme="minorEastAsia"/>
                <w:sz w:val="16"/>
                <w:szCs w:val="16"/>
              </w:rPr>
              <w:t>を当該法人が議決権の過半数を有する別法人に譲渡する場合</w:t>
            </w:r>
          </w:p>
        </w:tc>
      </w:tr>
      <w:tr w:rsidR="00A96369" w:rsidRPr="003125F1" w14:paraId="5357AA7D" w14:textId="77777777" w:rsidTr="00825C2F">
        <w:tc>
          <w:tcPr>
            <w:tcW w:w="421" w:type="dxa"/>
          </w:tcPr>
          <w:p w14:paraId="6C80DA7D" w14:textId="77777777" w:rsidR="00A96369" w:rsidRPr="003125F1" w:rsidRDefault="00A96369" w:rsidP="00825C2F">
            <w:pPr>
              <w:spacing w:line="0" w:lineRule="atLeast"/>
              <w:rPr>
                <w:rFonts w:asciiTheme="minorEastAsia" w:hAnsiTheme="minorEastAsia" w:hint="default"/>
                <w:sz w:val="16"/>
                <w:szCs w:val="16"/>
              </w:rPr>
            </w:pPr>
            <w:r>
              <w:rPr>
                <w:rFonts w:asciiTheme="minorEastAsia" w:hAnsiTheme="minorEastAsia"/>
                <w:sz w:val="16"/>
                <w:szCs w:val="16"/>
              </w:rPr>
              <w:t>担保</w:t>
            </w:r>
          </w:p>
        </w:tc>
        <w:tc>
          <w:tcPr>
            <w:tcW w:w="1984" w:type="dxa"/>
            <w:gridSpan w:val="2"/>
          </w:tcPr>
          <w:p w14:paraId="264AE96B" w14:textId="77777777" w:rsidR="00A96369" w:rsidRPr="003125F1" w:rsidRDefault="00A96369" w:rsidP="00825C2F">
            <w:pPr>
              <w:spacing w:line="0" w:lineRule="atLeast"/>
              <w:rPr>
                <w:rFonts w:asciiTheme="minorEastAsia" w:hAnsiTheme="minorEastAsia" w:hint="default"/>
                <w:sz w:val="16"/>
                <w:szCs w:val="16"/>
              </w:rPr>
            </w:pPr>
            <w:r>
              <w:rPr>
                <w:rFonts w:asciiTheme="minorEastAsia" w:hAnsiTheme="minorEastAsia"/>
                <w:sz w:val="16"/>
                <w:szCs w:val="16"/>
              </w:rPr>
              <w:t>補助残融資又は補助目的の遂行上必要な融資を受ける場合</w:t>
            </w:r>
          </w:p>
        </w:tc>
        <w:tc>
          <w:tcPr>
            <w:tcW w:w="1848" w:type="dxa"/>
          </w:tcPr>
          <w:p w14:paraId="22E97907" w14:textId="77777777" w:rsidR="00A96369" w:rsidRPr="003125F1" w:rsidRDefault="00A96369" w:rsidP="00825C2F">
            <w:pPr>
              <w:spacing w:line="0" w:lineRule="atLeast"/>
              <w:rPr>
                <w:rFonts w:asciiTheme="minorEastAsia" w:hAnsiTheme="minorEastAsia" w:hint="default"/>
                <w:sz w:val="16"/>
                <w:szCs w:val="16"/>
              </w:rPr>
            </w:pPr>
            <w:r>
              <w:rPr>
                <w:rFonts w:asciiTheme="minorEastAsia" w:hAnsiTheme="minorEastAsia"/>
                <w:sz w:val="16"/>
                <w:szCs w:val="16"/>
              </w:rPr>
              <w:t>担保権が実行される場合は補助金返還、かつ、本来の補助目的の遂行に影響を及ぼさないこと</w:t>
            </w:r>
          </w:p>
        </w:tc>
        <w:tc>
          <w:tcPr>
            <w:tcW w:w="2552" w:type="dxa"/>
          </w:tcPr>
          <w:p w14:paraId="71D4BC22" w14:textId="77777777" w:rsidR="00A96369" w:rsidRPr="003125F1" w:rsidRDefault="00A96369" w:rsidP="00825C2F">
            <w:pPr>
              <w:spacing w:line="0" w:lineRule="atLeast"/>
              <w:rPr>
                <w:rFonts w:asciiTheme="minorEastAsia" w:hAnsiTheme="minorEastAsia" w:hint="default"/>
                <w:sz w:val="16"/>
                <w:szCs w:val="16"/>
              </w:rPr>
            </w:pPr>
            <w:r>
              <w:rPr>
                <w:rFonts w:asciiTheme="minorEastAsia" w:hAnsiTheme="minorEastAsia"/>
                <w:sz w:val="16"/>
                <w:szCs w:val="16"/>
              </w:rPr>
              <w:t>残存簿価又は時価評価額のいずれか高い金額に補助率を乗じた金額を返還する。</w:t>
            </w:r>
            <w:r w:rsidRPr="003125F1">
              <w:rPr>
                <w:rFonts w:asciiTheme="minorEastAsia" w:hAnsiTheme="minorEastAsia"/>
                <w:sz w:val="16"/>
                <w:szCs w:val="16"/>
              </w:rPr>
              <w:t>（注</w:t>
            </w:r>
            <w:r>
              <w:rPr>
                <w:rFonts w:asciiTheme="minorEastAsia" w:hAnsiTheme="minorEastAsia"/>
                <w:sz w:val="16"/>
                <w:szCs w:val="16"/>
              </w:rPr>
              <w:t>２</w:t>
            </w:r>
            <w:r w:rsidRPr="003125F1">
              <w:rPr>
                <w:rFonts w:asciiTheme="minorEastAsia" w:hAnsiTheme="minorEastAsia"/>
                <w:sz w:val="16"/>
                <w:szCs w:val="16"/>
              </w:rPr>
              <w:t>）</w:t>
            </w:r>
          </w:p>
        </w:tc>
        <w:tc>
          <w:tcPr>
            <w:tcW w:w="3680" w:type="dxa"/>
          </w:tcPr>
          <w:p w14:paraId="09426635" w14:textId="77777777" w:rsidR="00A96369" w:rsidRPr="003125F1" w:rsidRDefault="00A96369" w:rsidP="00825C2F">
            <w:pPr>
              <w:spacing w:line="0" w:lineRule="atLeast"/>
              <w:rPr>
                <w:rFonts w:asciiTheme="minorEastAsia" w:hAnsiTheme="minorEastAsia" w:hint="default"/>
                <w:sz w:val="16"/>
                <w:szCs w:val="16"/>
              </w:rPr>
            </w:pPr>
          </w:p>
        </w:tc>
      </w:tr>
    </w:tbl>
    <w:p w14:paraId="67795C1D" w14:textId="77777777" w:rsidR="0069036E" w:rsidRDefault="0069036E" w:rsidP="0069036E">
      <w:pPr>
        <w:autoSpaceDE w:val="0"/>
        <w:autoSpaceDN w:val="0"/>
        <w:adjustRightInd w:val="0"/>
        <w:spacing w:line="0" w:lineRule="atLeast"/>
        <w:ind w:left="560" w:hangingChars="300" w:hanging="560"/>
        <w:jc w:val="left"/>
        <w:rPr>
          <w:rFonts w:ascii="MS-Mincho" w:eastAsia="MS-Mincho" w:cs="MS-Mincho" w:hint="default"/>
          <w:sz w:val="18"/>
          <w:szCs w:val="18"/>
        </w:rPr>
      </w:pPr>
    </w:p>
    <w:p w14:paraId="7C3D350A" w14:textId="77777777" w:rsidR="0069036E" w:rsidRDefault="0069036E" w:rsidP="0069036E">
      <w:pPr>
        <w:autoSpaceDE w:val="0"/>
        <w:autoSpaceDN w:val="0"/>
        <w:adjustRightInd w:val="0"/>
        <w:spacing w:line="0" w:lineRule="atLeast"/>
        <w:ind w:left="560" w:hangingChars="300" w:hanging="560"/>
        <w:jc w:val="left"/>
        <w:rPr>
          <w:rFonts w:ascii="MS-Mincho" w:eastAsia="MS-Mincho" w:cs="MS-Mincho" w:hint="default"/>
          <w:sz w:val="18"/>
          <w:szCs w:val="18"/>
        </w:rPr>
      </w:pPr>
    </w:p>
    <w:p w14:paraId="57D69E80" w14:textId="4270C8DC" w:rsidR="007B5CBA" w:rsidRDefault="007B5CBA" w:rsidP="00825C2F">
      <w:pPr>
        <w:autoSpaceDE w:val="0"/>
        <w:autoSpaceDN w:val="0"/>
        <w:adjustRightInd w:val="0"/>
        <w:spacing w:line="0" w:lineRule="atLeast"/>
        <w:ind w:left="560" w:hangingChars="300" w:hanging="560"/>
        <w:jc w:val="left"/>
        <w:rPr>
          <w:rFonts w:ascii="MS-Mincho" w:eastAsia="MS-Mincho" w:cs="MS-Mincho" w:hint="default"/>
          <w:sz w:val="18"/>
          <w:szCs w:val="18"/>
        </w:rPr>
      </w:pPr>
      <w:r>
        <w:rPr>
          <w:rFonts w:ascii="MS-Mincho" w:eastAsia="MS-Mincho" w:cs="MS-Mincho"/>
          <w:sz w:val="18"/>
          <w:szCs w:val="18"/>
        </w:rPr>
        <w:lastRenderedPageBreak/>
        <w:t>（注１）他の法令に基づく許認可等(*)を受けた場合には、当該許認可等を証する書類の写しを</w:t>
      </w:r>
      <w:r w:rsidR="00CE63E9">
        <w:rPr>
          <w:rFonts w:ascii="MS-Mincho" w:eastAsia="MS-Mincho" w:cs="MS-Mincho"/>
          <w:sz w:val="18"/>
          <w:szCs w:val="18"/>
        </w:rPr>
        <w:t>承認申請書に添付</w:t>
      </w:r>
      <w:r>
        <w:rPr>
          <w:rFonts w:ascii="MS-Mincho" w:eastAsia="MS-Mincho" w:cs="MS-Mincho"/>
          <w:sz w:val="18"/>
          <w:szCs w:val="18"/>
        </w:rPr>
        <w:t>すること。</w:t>
      </w:r>
    </w:p>
    <w:p w14:paraId="5F8B6A4B" w14:textId="77777777" w:rsidR="007B5CBA" w:rsidRDefault="007B5CBA" w:rsidP="00825C2F">
      <w:pPr>
        <w:autoSpaceDE w:val="0"/>
        <w:autoSpaceDN w:val="0"/>
        <w:adjustRightInd w:val="0"/>
        <w:spacing w:line="0" w:lineRule="atLeast"/>
        <w:ind w:firstLineChars="400" w:firstLine="747"/>
        <w:jc w:val="left"/>
        <w:rPr>
          <w:rFonts w:ascii="MS-Mincho" w:eastAsia="MS-Mincho" w:cs="MS-Mincho" w:hint="default"/>
          <w:sz w:val="18"/>
          <w:szCs w:val="18"/>
        </w:rPr>
      </w:pPr>
      <w:r>
        <w:rPr>
          <w:rFonts w:ascii="MS-Mincho" w:eastAsia="MS-Mincho" w:cs="MS-Mincho"/>
          <w:sz w:val="18"/>
          <w:szCs w:val="18"/>
        </w:rPr>
        <w:t>(*)許認可等とは、行政手続法(平成５年法律第88号)第２条第３号に規定する許認可等をいう。</w:t>
      </w:r>
    </w:p>
    <w:p w14:paraId="02799844" w14:textId="77777777" w:rsidR="007B5CBA" w:rsidRDefault="007B5CBA" w:rsidP="00825C2F">
      <w:pPr>
        <w:autoSpaceDE w:val="0"/>
        <w:autoSpaceDN w:val="0"/>
        <w:adjustRightInd w:val="0"/>
        <w:spacing w:line="0" w:lineRule="atLeast"/>
        <w:ind w:left="588" w:hangingChars="315" w:hanging="588"/>
        <w:jc w:val="left"/>
        <w:rPr>
          <w:rFonts w:ascii="MS-Mincho" w:eastAsia="MS-Mincho" w:cs="MS-Mincho" w:hint="default"/>
          <w:sz w:val="18"/>
          <w:szCs w:val="18"/>
        </w:rPr>
      </w:pPr>
      <w:r>
        <w:rPr>
          <w:rFonts w:ascii="MS-Mincho" w:eastAsia="MS-Mincho" w:cs="MS-Mincho"/>
          <w:sz w:val="18"/>
          <w:szCs w:val="18"/>
        </w:rPr>
        <w:t>（注２）時価評価額の算出に係る不動産鑑定料が、近傍類似又は同種の財産の時価評価額を上回ることが明らかな場合においては、「残存簿価又は時価評価額のいずれか高い金額」を「残存簿価」に、「譲渡契約額、残存簿価又は時価評価額のうち最も高い金額」を「譲渡契約額又は残存簿価のいずれか高い金額」に読み替えることができる。</w:t>
      </w:r>
    </w:p>
    <w:p w14:paraId="0DD31417" w14:textId="6F9F58BD" w:rsidR="007B5CBA" w:rsidRDefault="007B5CBA" w:rsidP="00825C2F">
      <w:pPr>
        <w:autoSpaceDE w:val="0"/>
        <w:autoSpaceDN w:val="0"/>
        <w:adjustRightInd w:val="0"/>
        <w:spacing w:line="0" w:lineRule="atLeast"/>
        <w:ind w:left="588" w:hangingChars="315" w:hanging="588"/>
        <w:jc w:val="left"/>
        <w:rPr>
          <w:rFonts w:ascii="MS-Mincho" w:eastAsia="MS-Mincho" w:cs="MS-Mincho" w:hint="default"/>
          <w:sz w:val="18"/>
          <w:szCs w:val="18"/>
        </w:rPr>
      </w:pPr>
      <w:r>
        <w:rPr>
          <w:rFonts w:ascii="MS-Mincho" w:eastAsia="MS-Mincho" w:cs="MS-Mincho"/>
          <w:sz w:val="18"/>
          <w:szCs w:val="18"/>
        </w:rPr>
        <w:t>（備考１）上記の返還金算定方式による補助金相当額の返還の上限は、処分する</w:t>
      </w:r>
      <w:r w:rsidR="0069036E" w:rsidRPr="00825C2F">
        <w:rPr>
          <w:rFonts w:asciiTheme="minorEastAsia" w:hAnsiTheme="minorEastAsia"/>
          <w:sz w:val="18"/>
          <w:szCs w:val="18"/>
        </w:rPr>
        <w:t>取得財産</w:t>
      </w:r>
      <w:r>
        <w:rPr>
          <w:rFonts w:ascii="MS-Mincho" w:eastAsia="MS-Mincho" w:cs="MS-Mincho"/>
          <w:sz w:val="18"/>
          <w:szCs w:val="18"/>
        </w:rPr>
        <w:t>に係る補助金額とする。</w:t>
      </w:r>
    </w:p>
    <w:p w14:paraId="75B67059" w14:textId="77777777" w:rsidR="007B5CBA" w:rsidRDefault="007B5CBA" w:rsidP="00825C2F">
      <w:pPr>
        <w:autoSpaceDE w:val="0"/>
        <w:autoSpaceDN w:val="0"/>
        <w:adjustRightInd w:val="0"/>
        <w:spacing w:line="0" w:lineRule="atLeast"/>
        <w:jc w:val="left"/>
        <w:rPr>
          <w:rFonts w:ascii="MS-Mincho" w:eastAsia="MS-Mincho" w:cs="MS-Mincho" w:hint="default"/>
          <w:sz w:val="18"/>
          <w:szCs w:val="18"/>
        </w:rPr>
      </w:pPr>
      <w:r>
        <w:rPr>
          <w:rFonts w:ascii="MS-Mincho" w:eastAsia="MS-Mincho" w:cs="MS-Mincho"/>
          <w:sz w:val="18"/>
          <w:szCs w:val="18"/>
        </w:rPr>
        <w:t>（備考２）補助率については、確定補助率の数値を用いること。</w:t>
      </w:r>
    </w:p>
    <w:p w14:paraId="22D56965" w14:textId="7206FB2D" w:rsidR="00A15209" w:rsidRDefault="007B5CBA" w:rsidP="00825C2F">
      <w:pPr>
        <w:spacing w:line="0" w:lineRule="atLeast"/>
        <w:rPr>
          <w:rFonts w:hint="default"/>
          <w:sz w:val="24"/>
          <w:szCs w:val="24"/>
        </w:rPr>
      </w:pPr>
      <w:r>
        <w:rPr>
          <w:rFonts w:ascii="MS-Mincho" w:eastAsia="MS-Mincho" w:cs="MS-Mincho"/>
          <w:sz w:val="18"/>
          <w:szCs w:val="18"/>
        </w:rPr>
        <w:t>（備考３）知事は、上記の処分区分又は承認条件により難い事情があると認める場合には、他の条件を付すことができる</w:t>
      </w:r>
      <w:r w:rsidR="0069036E">
        <w:rPr>
          <w:rFonts w:ascii="MS-Mincho" w:eastAsia="MS-Mincho" w:cs="MS-Mincho"/>
          <w:sz w:val="18"/>
          <w:szCs w:val="18"/>
        </w:rPr>
        <w:t>。</w:t>
      </w:r>
    </w:p>
    <w:p w14:paraId="10DD9205" w14:textId="77777777" w:rsidR="00A96369" w:rsidRDefault="00A96369">
      <w:pPr>
        <w:widowControl/>
        <w:overflowPunct/>
        <w:jc w:val="left"/>
        <w:textAlignment w:val="auto"/>
        <w:rPr>
          <w:rFonts w:hint="default"/>
          <w:sz w:val="24"/>
          <w:szCs w:val="24"/>
        </w:rPr>
        <w:sectPr w:rsidR="00A96369" w:rsidSect="00825C2F">
          <w:footnotePr>
            <w:numRestart w:val="eachPage"/>
          </w:footnotePr>
          <w:endnotePr>
            <w:numFmt w:val="decimal"/>
          </w:endnotePr>
          <w:pgSz w:w="11906" w:h="16838" w:code="9"/>
          <w:pgMar w:top="851" w:right="794" w:bottom="567" w:left="794" w:header="1134" w:footer="0" w:gutter="0"/>
          <w:cols w:space="720"/>
          <w:docGrid w:type="linesAndChars" w:linePitch="388" w:charSpace="1387"/>
        </w:sectPr>
      </w:pPr>
    </w:p>
    <w:p w14:paraId="3FC69577" w14:textId="09546A59" w:rsidR="00642D64" w:rsidRPr="00724A39" w:rsidRDefault="004021CB">
      <w:pPr>
        <w:spacing w:line="323" w:lineRule="exact"/>
        <w:rPr>
          <w:rFonts w:hint="default"/>
          <w:color w:val="auto"/>
        </w:rPr>
      </w:pPr>
      <w:r>
        <w:lastRenderedPageBreak/>
        <w:t>別記</w:t>
      </w:r>
      <w:r w:rsidR="00642D64" w:rsidRPr="00724A39">
        <w:rPr>
          <w:color w:val="auto"/>
        </w:rPr>
        <w:t>第１号様式　事業実施計画書（第</w:t>
      </w:r>
      <w:r w:rsidR="00DD41AA">
        <w:rPr>
          <w:color w:val="auto"/>
        </w:rPr>
        <w:t>４</w:t>
      </w:r>
      <w:r w:rsidR="00642D64" w:rsidRPr="00724A39">
        <w:rPr>
          <w:color w:val="auto"/>
        </w:rPr>
        <w:t>関連）</w:t>
      </w:r>
    </w:p>
    <w:p w14:paraId="4060D46A" w14:textId="77777777" w:rsidR="00642D64" w:rsidRPr="00724A39" w:rsidRDefault="00642D64">
      <w:pPr>
        <w:spacing w:line="323" w:lineRule="exact"/>
        <w:jc w:val="right"/>
        <w:rPr>
          <w:rFonts w:hint="default"/>
          <w:color w:val="auto"/>
        </w:rPr>
      </w:pPr>
      <w:r w:rsidRPr="00724A39">
        <w:rPr>
          <w:color w:val="auto"/>
        </w:rPr>
        <w:t>年　月　日</w:t>
      </w:r>
    </w:p>
    <w:p w14:paraId="5DC1CCB5" w14:textId="77777777" w:rsidR="00642D64" w:rsidRPr="00724A39" w:rsidRDefault="00642D64">
      <w:pPr>
        <w:spacing w:line="323" w:lineRule="exact"/>
        <w:rPr>
          <w:rFonts w:hint="default"/>
          <w:color w:val="auto"/>
        </w:rPr>
      </w:pPr>
      <w:r w:rsidRPr="00724A39">
        <w:rPr>
          <w:color w:val="auto"/>
        </w:rPr>
        <w:t>京都府知事　　　　　　様</w:t>
      </w:r>
    </w:p>
    <w:p w14:paraId="6ED732AA" w14:textId="77777777" w:rsidR="00FF7CB1" w:rsidRPr="00724A39" w:rsidRDefault="00642D64" w:rsidP="00FF7CB1">
      <w:pPr>
        <w:wordWrap w:val="0"/>
        <w:spacing w:line="323" w:lineRule="exact"/>
        <w:ind w:right="227"/>
        <w:jc w:val="right"/>
        <w:rPr>
          <w:rFonts w:hint="default"/>
          <w:color w:val="auto"/>
        </w:rPr>
      </w:pPr>
      <w:r w:rsidRPr="00724A39">
        <w:rPr>
          <w:color w:val="auto"/>
        </w:rPr>
        <w:t>（</w:t>
      </w:r>
      <w:r w:rsidR="00821504">
        <w:rPr>
          <w:color w:val="auto"/>
        </w:rPr>
        <w:t>補助対象者</w:t>
      </w:r>
      <w:r w:rsidRPr="00724A39">
        <w:rPr>
          <w:color w:val="auto"/>
        </w:rPr>
        <w:t>）</w:t>
      </w:r>
      <w:r w:rsidR="00FF7CB1" w:rsidRPr="00724A39">
        <w:rPr>
          <w:color w:val="auto"/>
        </w:rPr>
        <w:t xml:space="preserve">　　　　　　　　　　　　</w:t>
      </w:r>
    </w:p>
    <w:p w14:paraId="50BF87B6" w14:textId="77777777" w:rsidR="00FF7CB1" w:rsidRPr="00724A39" w:rsidRDefault="00642D64" w:rsidP="00FF7CB1">
      <w:pPr>
        <w:wordWrap w:val="0"/>
        <w:spacing w:line="323" w:lineRule="exact"/>
        <w:ind w:right="227"/>
        <w:jc w:val="right"/>
        <w:rPr>
          <w:rFonts w:hint="default"/>
          <w:color w:val="auto"/>
        </w:rPr>
      </w:pPr>
      <w:r w:rsidRPr="00724A39">
        <w:rPr>
          <w:color w:val="auto"/>
        </w:rPr>
        <w:t>所在地</w:t>
      </w:r>
      <w:r w:rsidR="00FF7CB1" w:rsidRPr="00724A39">
        <w:rPr>
          <w:color w:val="auto"/>
        </w:rPr>
        <w:t xml:space="preserve">　　　　　　　　　　　　　　</w:t>
      </w:r>
    </w:p>
    <w:p w14:paraId="5EC636F1" w14:textId="77777777" w:rsidR="00FF7CB1" w:rsidRPr="00724A39" w:rsidRDefault="00642D64" w:rsidP="00FF7CB1">
      <w:pPr>
        <w:wordWrap w:val="0"/>
        <w:spacing w:line="323" w:lineRule="exact"/>
        <w:ind w:right="227"/>
        <w:jc w:val="right"/>
        <w:rPr>
          <w:rFonts w:hint="default"/>
          <w:color w:val="auto"/>
        </w:rPr>
      </w:pPr>
      <w:r w:rsidRPr="00724A39">
        <w:rPr>
          <w:color w:val="auto"/>
        </w:rPr>
        <w:t>団体名</w:t>
      </w:r>
      <w:r w:rsidR="00FF7CB1" w:rsidRPr="00724A39">
        <w:rPr>
          <w:color w:val="auto"/>
        </w:rPr>
        <w:t xml:space="preserve">　　　　　　　　　　　　　　</w:t>
      </w:r>
    </w:p>
    <w:p w14:paraId="7536B5FB" w14:textId="77777777" w:rsidR="00642D64" w:rsidRPr="00724A39" w:rsidRDefault="00642D64" w:rsidP="00FF7CB1">
      <w:pPr>
        <w:wordWrap w:val="0"/>
        <w:spacing w:line="323" w:lineRule="exact"/>
        <w:ind w:right="227"/>
        <w:jc w:val="right"/>
        <w:rPr>
          <w:rFonts w:hint="default"/>
          <w:color w:val="auto"/>
        </w:rPr>
      </w:pPr>
      <w:r w:rsidRPr="00724A39">
        <w:rPr>
          <w:color w:val="auto"/>
        </w:rPr>
        <w:t>代表者</w:t>
      </w:r>
      <w:r w:rsidR="00FF7CB1" w:rsidRPr="00724A39">
        <w:rPr>
          <w:color w:val="auto"/>
        </w:rPr>
        <w:t xml:space="preserve">　　　　　　　　　　　　　　</w:t>
      </w:r>
    </w:p>
    <w:p w14:paraId="4EF056BE" w14:textId="77777777" w:rsidR="00642D64" w:rsidRPr="00724A39" w:rsidRDefault="00642D64">
      <w:pPr>
        <w:spacing w:line="323" w:lineRule="exact"/>
        <w:jc w:val="right"/>
        <w:rPr>
          <w:rFonts w:hint="default"/>
          <w:color w:val="auto"/>
        </w:rPr>
      </w:pPr>
    </w:p>
    <w:p w14:paraId="753C9AE6" w14:textId="77777777" w:rsidR="00642D64" w:rsidRPr="00724A39" w:rsidRDefault="00642D64">
      <w:pPr>
        <w:spacing w:line="323" w:lineRule="exact"/>
        <w:rPr>
          <w:rFonts w:hint="default"/>
          <w:color w:val="auto"/>
        </w:rPr>
      </w:pPr>
    </w:p>
    <w:p w14:paraId="310F6EA1" w14:textId="77777777" w:rsidR="00642D64" w:rsidRPr="00724A39" w:rsidRDefault="00642D64">
      <w:pPr>
        <w:spacing w:line="323" w:lineRule="exact"/>
        <w:jc w:val="center"/>
        <w:rPr>
          <w:rFonts w:hint="default"/>
          <w:color w:val="auto"/>
        </w:rPr>
      </w:pPr>
      <w:r w:rsidRPr="00724A39">
        <w:rPr>
          <w:color w:val="auto"/>
        </w:rPr>
        <w:t xml:space="preserve">　　　年度豊かな森の恵み創造事業実施計画書の提出について</w:t>
      </w:r>
    </w:p>
    <w:p w14:paraId="3813E0BE" w14:textId="77777777" w:rsidR="00642D64" w:rsidRPr="00724A39" w:rsidRDefault="00642D64">
      <w:pPr>
        <w:spacing w:line="323" w:lineRule="exact"/>
        <w:rPr>
          <w:rFonts w:hint="default"/>
          <w:color w:val="auto"/>
        </w:rPr>
      </w:pPr>
    </w:p>
    <w:p w14:paraId="6DA1B316" w14:textId="77777777" w:rsidR="00642D64" w:rsidRPr="00724A39" w:rsidRDefault="00642D64">
      <w:pPr>
        <w:spacing w:line="323" w:lineRule="exact"/>
        <w:rPr>
          <w:rFonts w:hint="default"/>
          <w:color w:val="auto"/>
        </w:rPr>
      </w:pPr>
      <w:r w:rsidRPr="00724A39">
        <w:rPr>
          <w:color w:val="auto"/>
        </w:rPr>
        <w:t xml:space="preserve">　　　年度において豊かな森の恵み創造事業を実施したいので、下記のとおり事業実施計画書を提出します。</w:t>
      </w:r>
    </w:p>
    <w:p w14:paraId="6F603991" w14:textId="77777777" w:rsidR="00642D64" w:rsidRPr="00724A39" w:rsidRDefault="00642D64">
      <w:pPr>
        <w:spacing w:line="323" w:lineRule="exact"/>
        <w:jc w:val="center"/>
        <w:rPr>
          <w:rFonts w:hint="default"/>
          <w:color w:val="auto"/>
        </w:rPr>
      </w:pPr>
      <w:r w:rsidRPr="00724A39">
        <w:rPr>
          <w:color w:val="auto"/>
        </w:rPr>
        <w:t>記</w:t>
      </w:r>
    </w:p>
    <w:p w14:paraId="598D6324"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【豊かな森の恵み創造事業実施計画書】</w:t>
      </w:r>
    </w:p>
    <w:p w14:paraId="20213279"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１　実施計画概要</w:t>
      </w:r>
    </w:p>
    <w:tbl>
      <w:tblPr>
        <w:tblW w:w="9585" w:type="dxa"/>
        <w:tblInd w:w="49" w:type="dxa"/>
        <w:tblLayout w:type="fixed"/>
        <w:tblCellMar>
          <w:left w:w="0" w:type="dxa"/>
          <w:right w:w="0" w:type="dxa"/>
        </w:tblCellMar>
        <w:tblLook w:val="0000" w:firstRow="0" w:lastRow="0" w:firstColumn="0" w:lastColumn="0" w:noHBand="0" w:noVBand="0"/>
      </w:tblPr>
      <w:tblGrid>
        <w:gridCol w:w="1789"/>
        <w:gridCol w:w="425"/>
        <w:gridCol w:w="666"/>
        <w:gridCol w:w="2453"/>
        <w:gridCol w:w="567"/>
        <w:gridCol w:w="567"/>
        <w:gridCol w:w="3118"/>
      </w:tblGrid>
      <w:tr w:rsidR="00724A39" w:rsidRPr="00724A39" w14:paraId="4E0D6DDE" w14:textId="77777777" w:rsidTr="00053FE2">
        <w:tc>
          <w:tcPr>
            <w:tcW w:w="1789" w:type="dxa"/>
            <w:vMerge w:val="restart"/>
            <w:tcBorders>
              <w:top w:val="single" w:sz="4" w:space="0" w:color="000000"/>
              <w:left w:val="single" w:sz="4" w:space="0" w:color="000000"/>
              <w:bottom w:val="nil"/>
              <w:right w:val="single" w:sz="4" w:space="0" w:color="000000"/>
            </w:tcBorders>
            <w:tcMar>
              <w:left w:w="49" w:type="dxa"/>
              <w:right w:w="49" w:type="dxa"/>
            </w:tcMar>
          </w:tcPr>
          <w:p w14:paraId="349A0FFE" w14:textId="77777777" w:rsidR="00642D64" w:rsidRPr="00724A39" w:rsidRDefault="00642D64">
            <w:pPr>
              <w:spacing w:line="323" w:lineRule="exact"/>
              <w:jc w:val="center"/>
              <w:rPr>
                <w:rFonts w:hint="default"/>
                <w:color w:val="auto"/>
              </w:rPr>
            </w:pPr>
            <w:r w:rsidRPr="00724A39">
              <w:rPr>
                <w:color w:val="auto"/>
                <w:spacing w:val="80"/>
                <w:fitText w:val="1361" w:id="2"/>
              </w:rPr>
              <w:t>事業種</w:t>
            </w:r>
            <w:r w:rsidRPr="00724A39">
              <w:rPr>
                <w:color w:val="auto"/>
                <w:fitText w:val="1361" w:id="2"/>
              </w:rPr>
              <w:t>目</w:t>
            </w:r>
          </w:p>
          <w:p w14:paraId="15645A6B" w14:textId="77777777" w:rsidR="00642D64" w:rsidRPr="00724A39" w:rsidRDefault="00642D64">
            <w:pPr>
              <w:spacing w:line="323" w:lineRule="exact"/>
              <w:jc w:val="right"/>
              <w:rPr>
                <w:rFonts w:hint="default"/>
                <w:color w:val="auto"/>
              </w:rPr>
            </w:pPr>
            <w:r w:rsidRPr="00724A39">
              <w:rPr>
                <w:color w:val="auto"/>
                <w:sz w:val="16"/>
              </w:rPr>
              <w:t>※該当種目に○</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D77DD" w14:textId="77777777" w:rsidR="00642D64" w:rsidRPr="00724A39" w:rsidRDefault="00642D64">
            <w:pPr>
              <w:spacing w:line="323" w:lineRule="exact"/>
              <w:rPr>
                <w:rFonts w:hint="default"/>
                <w:color w:val="auto"/>
              </w:rPr>
            </w:pPr>
          </w:p>
        </w:tc>
        <w:tc>
          <w:tcPr>
            <w:tcW w:w="73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21C2D94" w14:textId="77777777" w:rsidR="00642D64" w:rsidRPr="00724A39" w:rsidRDefault="00642D64">
            <w:pPr>
              <w:spacing w:line="323" w:lineRule="exact"/>
              <w:rPr>
                <w:rFonts w:hint="default"/>
                <w:color w:val="auto"/>
              </w:rPr>
            </w:pPr>
            <w:r w:rsidRPr="00724A39">
              <w:rPr>
                <w:color w:val="auto"/>
                <w:spacing w:val="-2"/>
              </w:rPr>
              <w:t xml:space="preserve"> </w:t>
            </w:r>
            <w:r w:rsidRPr="00724A39">
              <w:rPr>
                <w:color w:val="auto"/>
              </w:rPr>
              <w:t>特用林産物の生産基盤の整備</w:t>
            </w:r>
          </w:p>
        </w:tc>
      </w:tr>
      <w:tr w:rsidR="00724A39" w:rsidRPr="00724A39" w14:paraId="3939324C" w14:textId="77777777" w:rsidTr="00053FE2">
        <w:tc>
          <w:tcPr>
            <w:tcW w:w="1789" w:type="dxa"/>
            <w:vMerge/>
            <w:tcBorders>
              <w:top w:val="nil"/>
              <w:left w:val="single" w:sz="4" w:space="0" w:color="000000"/>
              <w:bottom w:val="single" w:sz="4" w:space="0" w:color="000000"/>
              <w:right w:val="single" w:sz="4" w:space="0" w:color="000000"/>
            </w:tcBorders>
            <w:tcMar>
              <w:left w:w="49" w:type="dxa"/>
              <w:right w:w="49" w:type="dxa"/>
            </w:tcMar>
          </w:tcPr>
          <w:p w14:paraId="743CB516" w14:textId="77777777" w:rsidR="00642D64" w:rsidRPr="00724A39" w:rsidRDefault="00642D64">
            <w:pPr>
              <w:spacing w:line="323" w:lineRule="exact"/>
              <w:jc w:val="right"/>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C0C38" w14:textId="77777777" w:rsidR="00642D64" w:rsidRPr="00724A39" w:rsidRDefault="00642D64">
            <w:pPr>
              <w:spacing w:line="323" w:lineRule="exact"/>
              <w:rPr>
                <w:rFonts w:hint="default"/>
                <w:color w:val="auto"/>
              </w:rPr>
            </w:pPr>
          </w:p>
        </w:tc>
        <w:tc>
          <w:tcPr>
            <w:tcW w:w="73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6DAAAA" w14:textId="77777777" w:rsidR="00642D64" w:rsidRPr="00724A39" w:rsidRDefault="00642D64">
            <w:pPr>
              <w:spacing w:line="323" w:lineRule="exact"/>
              <w:rPr>
                <w:rFonts w:hint="default"/>
                <w:color w:val="auto"/>
              </w:rPr>
            </w:pPr>
            <w:r w:rsidRPr="00724A39">
              <w:rPr>
                <w:color w:val="auto"/>
                <w:spacing w:val="-2"/>
              </w:rPr>
              <w:t xml:space="preserve"> </w:t>
            </w:r>
            <w:r w:rsidRPr="00724A39">
              <w:rPr>
                <w:color w:val="auto"/>
              </w:rPr>
              <w:t>特用林産物の生産に必要な施設の整備</w:t>
            </w:r>
          </w:p>
        </w:tc>
      </w:tr>
      <w:tr w:rsidR="00724A39" w:rsidRPr="00724A39" w14:paraId="2851F76D" w14:textId="77777777" w:rsidTr="00333A96">
        <w:trPr>
          <w:trHeight w:val="251"/>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624B4EDF" w14:textId="77777777" w:rsidR="00384F1F" w:rsidRPr="00724A39" w:rsidRDefault="00384F1F">
            <w:pPr>
              <w:spacing w:line="323" w:lineRule="exact"/>
              <w:jc w:val="center"/>
              <w:rPr>
                <w:rFonts w:hint="default"/>
                <w:color w:val="auto"/>
              </w:rPr>
            </w:pPr>
            <w:r w:rsidRPr="00724A39">
              <w:rPr>
                <w:color w:val="auto"/>
              </w:rPr>
              <w:t>事業実施箇所</w:t>
            </w:r>
          </w:p>
        </w:tc>
        <w:tc>
          <w:tcPr>
            <w:tcW w:w="3544"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7E1DA2DD" w14:textId="77777777" w:rsidR="00384F1F" w:rsidRPr="00724A39" w:rsidRDefault="00384F1F">
            <w:pPr>
              <w:spacing w:line="323" w:lineRule="exact"/>
              <w:rPr>
                <w:rFonts w:hint="default"/>
                <w:color w:val="auto"/>
              </w:rPr>
            </w:pPr>
          </w:p>
        </w:tc>
        <w:tc>
          <w:tcPr>
            <w:tcW w:w="1134" w:type="dxa"/>
            <w:gridSpan w:val="2"/>
            <w:tcBorders>
              <w:top w:val="single" w:sz="4" w:space="0" w:color="000000"/>
              <w:left w:val="single" w:sz="4" w:space="0" w:color="auto"/>
              <w:bottom w:val="single" w:sz="4" w:space="0" w:color="auto"/>
              <w:right w:val="single" w:sz="4" w:space="0" w:color="auto"/>
            </w:tcBorders>
          </w:tcPr>
          <w:p w14:paraId="51FE0107" w14:textId="77777777" w:rsidR="00384F1F" w:rsidRPr="00724A39" w:rsidRDefault="007235AE" w:rsidP="00FF7CB1">
            <w:pPr>
              <w:spacing w:line="323" w:lineRule="exact"/>
              <w:jc w:val="center"/>
              <w:rPr>
                <w:rFonts w:hint="default"/>
                <w:color w:val="auto"/>
              </w:rPr>
            </w:pPr>
            <w:r w:rsidRPr="00724A39">
              <w:rPr>
                <w:color w:val="auto"/>
              </w:rPr>
              <w:t>対象品目</w:t>
            </w:r>
          </w:p>
        </w:tc>
        <w:tc>
          <w:tcPr>
            <w:tcW w:w="3118" w:type="dxa"/>
            <w:tcBorders>
              <w:top w:val="single" w:sz="4" w:space="0" w:color="000000"/>
              <w:left w:val="single" w:sz="4" w:space="0" w:color="auto"/>
              <w:bottom w:val="single" w:sz="4" w:space="0" w:color="auto"/>
              <w:right w:val="single" w:sz="4" w:space="0" w:color="000000"/>
            </w:tcBorders>
          </w:tcPr>
          <w:p w14:paraId="187A566B" w14:textId="77777777" w:rsidR="00384F1F" w:rsidRPr="00724A39" w:rsidRDefault="00384F1F">
            <w:pPr>
              <w:spacing w:line="323" w:lineRule="exact"/>
              <w:rPr>
                <w:rFonts w:hint="default"/>
                <w:color w:val="auto"/>
              </w:rPr>
            </w:pPr>
          </w:p>
        </w:tc>
      </w:tr>
      <w:tr w:rsidR="00D4372E" w:rsidRPr="00724A39" w14:paraId="58336CAE" w14:textId="77696E45" w:rsidTr="00D4372E">
        <w:trPr>
          <w:trHeight w:val="285"/>
        </w:trPr>
        <w:tc>
          <w:tcPr>
            <w:tcW w:w="2880"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5307401D" w14:textId="21CA8964" w:rsidR="00D4372E" w:rsidRPr="00724A39" w:rsidRDefault="00D4372E" w:rsidP="00333A96">
            <w:pPr>
              <w:spacing w:line="323" w:lineRule="exact"/>
              <w:jc w:val="center"/>
              <w:rPr>
                <w:rFonts w:hint="default"/>
                <w:color w:val="auto"/>
              </w:rPr>
            </w:pPr>
            <w:r>
              <w:rPr>
                <w:color w:val="auto"/>
              </w:rPr>
              <w:t>装置・機械等の設置箇所</w:t>
            </w:r>
          </w:p>
        </w:tc>
        <w:tc>
          <w:tcPr>
            <w:tcW w:w="6705" w:type="dxa"/>
            <w:gridSpan w:val="4"/>
            <w:tcBorders>
              <w:top w:val="single" w:sz="4" w:space="0" w:color="auto"/>
              <w:left w:val="single" w:sz="4" w:space="0" w:color="auto"/>
              <w:bottom w:val="single" w:sz="4" w:space="0" w:color="auto"/>
              <w:right w:val="single" w:sz="4" w:space="0" w:color="000000"/>
            </w:tcBorders>
          </w:tcPr>
          <w:p w14:paraId="22B83F69" w14:textId="77777777" w:rsidR="00D4372E" w:rsidRPr="00724A39" w:rsidRDefault="00D4372E" w:rsidP="00D4372E">
            <w:pPr>
              <w:spacing w:line="323" w:lineRule="exact"/>
              <w:rPr>
                <w:rFonts w:hint="default"/>
                <w:color w:val="auto"/>
              </w:rPr>
            </w:pPr>
          </w:p>
        </w:tc>
      </w:tr>
      <w:tr w:rsidR="00724A39" w:rsidRPr="00724A39" w14:paraId="542070B5" w14:textId="77777777" w:rsidTr="00333A96">
        <w:trPr>
          <w:trHeight w:val="288"/>
        </w:trPr>
        <w:tc>
          <w:tcPr>
            <w:tcW w:w="1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6B8DDF0C" w14:textId="77777777" w:rsidR="00FF7CB1" w:rsidRPr="00724A39" w:rsidRDefault="00FF7CB1" w:rsidP="00384F1F">
            <w:pPr>
              <w:spacing w:line="323" w:lineRule="exact"/>
              <w:jc w:val="center"/>
              <w:rPr>
                <w:rFonts w:hint="default"/>
                <w:color w:val="auto"/>
              </w:rPr>
            </w:pPr>
            <w:r w:rsidRPr="00724A39">
              <w:rPr>
                <w:color w:val="auto"/>
              </w:rPr>
              <w:t>生産量</w:t>
            </w:r>
          </w:p>
        </w:tc>
        <w:tc>
          <w:tcPr>
            <w:tcW w:w="4111" w:type="dxa"/>
            <w:gridSpan w:val="4"/>
            <w:tcBorders>
              <w:top w:val="single" w:sz="4" w:space="0" w:color="auto"/>
              <w:left w:val="single" w:sz="4" w:space="0" w:color="000000"/>
              <w:bottom w:val="single" w:sz="4" w:space="0" w:color="000000"/>
              <w:right w:val="single" w:sz="4" w:space="0" w:color="auto"/>
            </w:tcBorders>
            <w:tcMar>
              <w:left w:w="49" w:type="dxa"/>
              <w:right w:w="49" w:type="dxa"/>
            </w:tcMar>
          </w:tcPr>
          <w:p w14:paraId="3CB2B004" w14:textId="77777777" w:rsidR="00FF7CB1" w:rsidRPr="00724A39" w:rsidRDefault="00FF7CB1">
            <w:pPr>
              <w:spacing w:line="323" w:lineRule="exact"/>
              <w:rPr>
                <w:rFonts w:hint="default"/>
                <w:color w:val="auto"/>
              </w:rPr>
            </w:pPr>
            <w:r w:rsidRPr="00724A39">
              <w:rPr>
                <w:color w:val="auto"/>
              </w:rPr>
              <w:t xml:space="preserve">現状値　　　</w:t>
            </w:r>
            <w:r w:rsidR="007B71F2" w:rsidRPr="00724A39">
              <w:rPr>
                <w:color w:val="auto"/>
              </w:rPr>
              <w:t xml:space="preserve">　</w:t>
            </w:r>
            <w:r w:rsidR="00053FE2" w:rsidRPr="00724A39">
              <w:rPr>
                <w:color w:val="auto"/>
              </w:rPr>
              <w:t xml:space="preserve">　</w:t>
            </w:r>
            <w:r w:rsidRPr="00724A39">
              <w:rPr>
                <w:color w:val="auto"/>
              </w:rPr>
              <w:t xml:space="preserve">　　（　　～　年度）　　</w:t>
            </w:r>
          </w:p>
        </w:tc>
        <w:tc>
          <w:tcPr>
            <w:tcW w:w="3685" w:type="dxa"/>
            <w:gridSpan w:val="2"/>
            <w:tcBorders>
              <w:top w:val="single" w:sz="4" w:space="0" w:color="auto"/>
              <w:left w:val="single" w:sz="4" w:space="0" w:color="auto"/>
              <w:bottom w:val="single" w:sz="4" w:space="0" w:color="000000"/>
              <w:right w:val="single" w:sz="4" w:space="0" w:color="000000"/>
            </w:tcBorders>
          </w:tcPr>
          <w:p w14:paraId="2E176F95" w14:textId="77777777" w:rsidR="00FF7CB1" w:rsidRPr="00724A39" w:rsidRDefault="007B71F2">
            <w:pPr>
              <w:spacing w:line="323" w:lineRule="exact"/>
              <w:rPr>
                <w:rFonts w:hint="default"/>
                <w:color w:val="auto"/>
              </w:rPr>
            </w:pPr>
            <w:r w:rsidRPr="00724A39">
              <w:rPr>
                <w:color w:val="auto"/>
              </w:rPr>
              <w:t xml:space="preserve">目標値　　　　</w:t>
            </w:r>
            <w:r w:rsidR="00053FE2" w:rsidRPr="00724A39">
              <w:rPr>
                <w:color w:val="auto"/>
              </w:rPr>
              <w:t xml:space="preserve">　</w:t>
            </w:r>
            <w:r w:rsidRPr="00724A39">
              <w:rPr>
                <w:color w:val="auto"/>
              </w:rPr>
              <w:t xml:space="preserve">　　（　　年度）</w:t>
            </w:r>
          </w:p>
        </w:tc>
      </w:tr>
      <w:tr w:rsidR="00724A39" w:rsidRPr="00724A39" w14:paraId="1F6AD22C" w14:textId="77777777" w:rsidTr="00053FE2">
        <w:trPr>
          <w:trHeight w:val="300"/>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7B90B7D3" w14:textId="77777777" w:rsidR="007B71F2" w:rsidRPr="00724A39" w:rsidRDefault="007B71F2" w:rsidP="007B71F2">
            <w:pPr>
              <w:spacing w:line="323" w:lineRule="exact"/>
              <w:jc w:val="center"/>
              <w:rPr>
                <w:rFonts w:hint="default"/>
                <w:color w:val="auto"/>
              </w:rPr>
            </w:pPr>
            <w:r w:rsidRPr="00724A39">
              <w:rPr>
                <w:color w:val="auto"/>
              </w:rPr>
              <w:t>生産額</w:t>
            </w:r>
          </w:p>
        </w:tc>
        <w:tc>
          <w:tcPr>
            <w:tcW w:w="4111" w:type="dxa"/>
            <w:gridSpan w:val="4"/>
            <w:tcBorders>
              <w:top w:val="single" w:sz="4" w:space="0" w:color="000000"/>
              <w:left w:val="single" w:sz="4" w:space="0" w:color="000000"/>
              <w:bottom w:val="single" w:sz="4" w:space="0" w:color="auto"/>
              <w:right w:val="single" w:sz="4" w:space="0" w:color="auto"/>
            </w:tcBorders>
            <w:tcMar>
              <w:left w:w="49" w:type="dxa"/>
              <w:right w:w="49" w:type="dxa"/>
            </w:tcMar>
          </w:tcPr>
          <w:p w14:paraId="79E92551" w14:textId="77777777" w:rsidR="007B71F2" w:rsidRPr="00724A39" w:rsidRDefault="007B71F2">
            <w:pPr>
              <w:spacing w:line="323" w:lineRule="exact"/>
              <w:rPr>
                <w:rFonts w:hint="default"/>
                <w:color w:val="auto"/>
              </w:rPr>
            </w:pPr>
            <w:r w:rsidRPr="00724A39">
              <w:rPr>
                <w:color w:val="auto"/>
              </w:rPr>
              <w:t xml:space="preserve">現状値　　　　</w:t>
            </w:r>
            <w:r w:rsidR="00053FE2" w:rsidRPr="00724A39">
              <w:rPr>
                <w:color w:val="auto"/>
              </w:rPr>
              <w:t xml:space="preserve">　</w:t>
            </w:r>
            <w:r w:rsidRPr="00724A39">
              <w:rPr>
                <w:color w:val="auto"/>
              </w:rPr>
              <w:t xml:space="preserve">　　（　　～　年度）</w:t>
            </w:r>
          </w:p>
        </w:tc>
        <w:tc>
          <w:tcPr>
            <w:tcW w:w="3685" w:type="dxa"/>
            <w:gridSpan w:val="2"/>
            <w:tcBorders>
              <w:top w:val="single" w:sz="4" w:space="0" w:color="000000"/>
              <w:left w:val="single" w:sz="4" w:space="0" w:color="auto"/>
              <w:bottom w:val="single" w:sz="4" w:space="0" w:color="auto"/>
              <w:right w:val="single" w:sz="4" w:space="0" w:color="000000"/>
            </w:tcBorders>
          </w:tcPr>
          <w:p w14:paraId="00498473" w14:textId="77777777" w:rsidR="007B71F2" w:rsidRPr="00724A39" w:rsidRDefault="007B71F2" w:rsidP="007B71F2">
            <w:pPr>
              <w:spacing w:line="323" w:lineRule="exact"/>
              <w:rPr>
                <w:rFonts w:hint="default"/>
                <w:color w:val="auto"/>
              </w:rPr>
            </w:pPr>
            <w:r w:rsidRPr="00724A39">
              <w:rPr>
                <w:color w:val="auto"/>
              </w:rPr>
              <w:t xml:space="preserve">目標値　　　　</w:t>
            </w:r>
            <w:r w:rsidR="00053FE2" w:rsidRPr="00724A39">
              <w:rPr>
                <w:color w:val="auto"/>
              </w:rPr>
              <w:t xml:space="preserve">　</w:t>
            </w:r>
            <w:r w:rsidRPr="00724A39">
              <w:rPr>
                <w:color w:val="auto"/>
              </w:rPr>
              <w:t xml:space="preserve">　　（　　年度）</w:t>
            </w:r>
          </w:p>
        </w:tc>
      </w:tr>
      <w:tr w:rsidR="00724A39" w:rsidRPr="00724A39" w14:paraId="6191ECCE" w14:textId="77777777" w:rsidTr="00506D7F">
        <w:trPr>
          <w:trHeight w:val="240"/>
        </w:trPr>
        <w:tc>
          <w:tcPr>
            <w:tcW w:w="1789" w:type="dxa"/>
            <w:tcBorders>
              <w:top w:val="single" w:sz="4" w:space="0" w:color="auto"/>
              <w:left w:val="single" w:sz="4" w:space="0" w:color="000000"/>
              <w:bottom w:val="single" w:sz="4" w:space="0" w:color="auto"/>
              <w:right w:val="single" w:sz="4" w:space="0" w:color="000000"/>
            </w:tcBorders>
            <w:tcMar>
              <w:left w:w="49" w:type="dxa"/>
              <w:right w:w="49" w:type="dxa"/>
            </w:tcMar>
          </w:tcPr>
          <w:p w14:paraId="600DA3C5" w14:textId="77777777" w:rsidR="007B71F2" w:rsidRPr="00724A39" w:rsidRDefault="00506D7F" w:rsidP="006225DB">
            <w:pPr>
              <w:spacing w:line="323" w:lineRule="exact"/>
              <w:jc w:val="center"/>
              <w:rPr>
                <w:rFonts w:hint="default"/>
                <w:color w:val="auto"/>
              </w:rPr>
            </w:pPr>
            <w:r w:rsidRPr="00724A39">
              <w:rPr>
                <w:color w:val="auto"/>
              </w:rPr>
              <w:t>受益戸数</w:t>
            </w:r>
          </w:p>
        </w:tc>
        <w:tc>
          <w:tcPr>
            <w:tcW w:w="7796"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0650B73A" w14:textId="77777777" w:rsidR="007B71F2" w:rsidRPr="00724A39" w:rsidRDefault="007B71F2" w:rsidP="00BB6C5F">
            <w:pPr>
              <w:spacing w:line="323" w:lineRule="exact"/>
              <w:rPr>
                <w:rFonts w:hint="default"/>
                <w:color w:val="auto"/>
              </w:rPr>
            </w:pPr>
          </w:p>
        </w:tc>
      </w:tr>
      <w:tr w:rsidR="00724A39" w:rsidRPr="00724A39" w14:paraId="76BA4747" w14:textId="77777777" w:rsidTr="00333A96">
        <w:trPr>
          <w:trHeight w:val="1139"/>
        </w:trPr>
        <w:tc>
          <w:tcPr>
            <w:tcW w:w="1789" w:type="dxa"/>
            <w:tcBorders>
              <w:top w:val="single" w:sz="4" w:space="0" w:color="auto"/>
              <w:left w:val="single" w:sz="4" w:space="0" w:color="000000"/>
              <w:bottom w:val="nil"/>
              <w:right w:val="single" w:sz="4" w:space="0" w:color="000000"/>
            </w:tcBorders>
            <w:tcMar>
              <w:left w:w="49" w:type="dxa"/>
              <w:right w:w="49" w:type="dxa"/>
            </w:tcMar>
          </w:tcPr>
          <w:p w14:paraId="363698A4" w14:textId="77777777" w:rsidR="006225DB" w:rsidRPr="00724A39" w:rsidRDefault="006225DB">
            <w:pPr>
              <w:spacing w:line="323" w:lineRule="exact"/>
              <w:jc w:val="center"/>
              <w:rPr>
                <w:rFonts w:hint="default"/>
                <w:color w:val="auto"/>
              </w:rPr>
            </w:pPr>
          </w:p>
          <w:p w14:paraId="678AA471" w14:textId="77777777" w:rsidR="00506D7F" w:rsidRPr="00724A39" w:rsidRDefault="00506D7F">
            <w:pPr>
              <w:spacing w:line="323" w:lineRule="exact"/>
              <w:jc w:val="center"/>
              <w:rPr>
                <w:rFonts w:hint="default"/>
                <w:color w:val="auto"/>
              </w:rPr>
            </w:pPr>
            <w:r w:rsidRPr="00724A39">
              <w:rPr>
                <w:color w:val="auto"/>
              </w:rPr>
              <w:t>事業の必要性</w:t>
            </w:r>
          </w:p>
          <w:p w14:paraId="4CD36D39" w14:textId="77777777" w:rsidR="00506D7F" w:rsidRPr="00724A39" w:rsidRDefault="00506D7F" w:rsidP="00FF7CB1">
            <w:pPr>
              <w:spacing w:line="323" w:lineRule="exact"/>
              <w:rPr>
                <w:rFonts w:hint="default"/>
                <w:color w:val="auto"/>
              </w:rPr>
            </w:pPr>
          </w:p>
        </w:tc>
        <w:tc>
          <w:tcPr>
            <w:tcW w:w="7796" w:type="dxa"/>
            <w:gridSpan w:val="6"/>
            <w:tcBorders>
              <w:top w:val="single" w:sz="4" w:space="0" w:color="auto"/>
              <w:left w:val="single" w:sz="4" w:space="0" w:color="000000"/>
              <w:right w:val="single" w:sz="4" w:space="0" w:color="000000"/>
            </w:tcBorders>
            <w:tcMar>
              <w:left w:w="49" w:type="dxa"/>
              <w:right w:w="49" w:type="dxa"/>
            </w:tcMar>
          </w:tcPr>
          <w:p w14:paraId="66120C4E" w14:textId="77777777" w:rsidR="00506D7F" w:rsidRPr="00724A39" w:rsidRDefault="00506D7F" w:rsidP="00BB6C5F">
            <w:pPr>
              <w:spacing w:line="323" w:lineRule="exact"/>
              <w:rPr>
                <w:rFonts w:hint="default"/>
                <w:color w:val="auto"/>
              </w:rPr>
            </w:pPr>
          </w:p>
          <w:p w14:paraId="5D6EFC0D" w14:textId="77777777" w:rsidR="006225DB" w:rsidRPr="00724A39" w:rsidRDefault="006225DB" w:rsidP="00BB6C5F">
            <w:pPr>
              <w:spacing w:line="323" w:lineRule="exact"/>
              <w:rPr>
                <w:rFonts w:hint="default"/>
                <w:color w:val="auto"/>
              </w:rPr>
            </w:pPr>
          </w:p>
          <w:p w14:paraId="05C87843" w14:textId="77777777" w:rsidR="006225DB" w:rsidRPr="00724A39" w:rsidRDefault="006225DB" w:rsidP="00BB6C5F">
            <w:pPr>
              <w:spacing w:line="323" w:lineRule="exact"/>
              <w:rPr>
                <w:rFonts w:hint="default"/>
                <w:color w:val="auto"/>
              </w:rPr>
            </w:pPr>
          </w:p>
        </w:tc>
      </w:tr>
      <w:tr w:rsidR="00724A39" w:rsidRPr="00724A39" w14:paraId="1753AB79" w14:textId="77777777" w:rsidTr="00333A96">
        <w:trPr>
          <w:trHeight w:val="1126"/>
        </w:trPr>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D5DAF" w14:textId="77777777" w:rsidR="00642D64" w:rsidRPr="00724A39" w:rsidRDefault="00642D64">
            <w:pPr>
              <w:spacing w:line="323" w:lineRule="exact"/>
              <w:rPr>
                <w:rFonts w:hint="default"/>
                <w:color w:val="auto"/>
              </w:rPr>
            </w:pPr>
          </w:p>
          <w:p w14:paraId="2A0FFC2F" w14:textId="77777777" w:rsidR="00642D64" w:rsidRPr="00724A39" w:rsidRDefault="00642D64" w:rsidP="007B71F2">
            <w:pPr>
              <w:spacing w:line="323" w:lineRule="exact"/>
              <w:jc w:val="center"/>
              <w:rPr>
                <w:rFonts w:hint="default"/>
                <w:color w:val="auto"/>
              </w:rPr>
            </w:pPr>
            <w:r w:rsidRPr="00724A39">
              <w:rPr>
                <w:color w:val="auto"/>
                <w:spacing w:val="80"/>
                <w:fitText w:val="1361" w:id="3"/>
              </w:rPr>
              <w:t>事業内</w:t>
            </w:r>
            <w:r w:rsidRPr="00724A39">
              <w:rPr>
                <w:color w:val="auto"/>
                <w:fitText w:val="1361" w:id="3"/>
              </w:rPr>
              <w:t>容</w:t>
            </w:r>
          </w:p>
          <w:p w14:paraId="424A6958" w14:textId="77777777" w:rsidR="00642D64" w:rsidRPr="00724A39" w:rsidRDefault="00642D64">
            <w:pPr>
              <w:spacing w:line="323" w:lineRule="exact"/>
              <w:rPr>
                <w:rFonts w:hint="default"/>
                <w:color w:val="auto"/>
              </w:rPr>
            </w:pPr>
          </w:p>
        </w:tc>
        <w:tc>
          <w:tcPr>
            <w:tcW w:w="77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BB83FBE" w14:textId="77777777" w:rsidR="00642D64" w:rsidRPr="00724A39" w:rsidRDefault="00642D64">
            <w:pPr>
              <w:spacing w:line="323" w:lineRule="exact"/>
              <w:rPr>
                <w:rFonts w:hint="default"/>
                <w:color w:val="auto"/>
              </w:rPr>
            </w:pPr>
          </w:p>
          <w:p w14:paraId="26722FA5" w14:textId="77777777" w:rsidR="006225DB" w:rsidRPr="00724A39" w:rsidRDefault="006225DB">
            <w:pPr>
              <w:spacing w:line="323" w:lineRule="exact"/>
              <w:rPr>
                <w:rFonts w:hint="default"/>
                <w:color w:val="auto"/>
              </w:rPr>
            </w:pPr>
          </w:p>
          <w:p w14:paraId="059A9BB2" w14:textId="77777777" w:rsidR="00642D64" w:rsidRPr="00724A39" w:rsidRDefault="00642D64">
            <w:pPr>
              <w:spacing w:line="323" w:lineRule="exact"/>
              <w:rPr>
                <w:rFonts w:hint="default"/>
                <w:color w:val="auto"/>
              </w:rPr>
            </w:pPr>
          </w:p>
        </w:tc>
      </w:tr>
      <w:tr w:rsidR="00724A39" w:rsidRPr="00724A39" w14:paraId="10079B32" w14:textId="77777777" w:rsidTr="00333A96">
        <w:trPr>
          <w:trHeight w:val="973"/>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7FE5F015" w14:textId="77777777" w:rsidR="007B71F2" w:rsidRPr="00724A39" w:rsidRDefault="007B71F2">
            <w:pPr>
              <w:spacing w:line="323" w:lineRule="exact"/>
              <w:rPr>
                <w:rFonts w:hint="default"/>
                <w:color w:val="auto"/>
              </w:rPr>
            </w:pPr>
            <w:r w:rsidRPr="00724A39">
              <w:rPr>
                <w:color w:val="auto"/>
                <w:spacing w:val="-2"/>
              </w:rPr>
              <w:t xml:space="preserve">       </w:t>
            </w:r>
          </w:p>
          <w:p w14:paraId="33385F80" w14:textId="77777777" w:rsidR="007B71F2" w:rsidRPr="00724A39" w:rsidRDefault="007B71F2" w:rsidP="00053FE2">
            <w:pPr>
              <w:spacing w:line="323" w:lineRule="exact"/>
              <w:jc w:val="center"/>
              <w:rPr>
                <w:rFonts w:hint="default"/>
                <w:color w:val="auto"/>
              </w:rPr>
            </w:pPr>
            <w:r w:rsidRPr="00724A39">
              <w:rPr>
                <w:color w:val="auto"/>
                <w:spacing w:val="461"/>
                <w:fitText w:val="1361" w:id="4"/>
              </w:rPr>
              <w:t>目</w:t>
            </w:r>
            <w:r w:rsidRPr="00724A39">
              <w:rPr>
                <w:color w:val="auto"/>
                <w:fitText w:val="1361" w:id="4"/>
              </w:rPr>
              <w:t>標</w:t>
            </w:r>
          </w:p>
        </w:tc>
        <w:tc>
          <w:tcPr>
            <w:tcW w:w="7796" w:type="dxa"/>
            <w:gridSpan w:val="6"/>
            <w:tcBorders>
              <w:top w:val="single" w:sz="4" w:space="0" w:color="000000"/>
              <w:left w:val="single" w:sz="4" w:space="0" w:color="000000"/>
              <w:right w:val="single" w:sz="4" w:space="0" w:color="000000"/>
            </w:tcBorders>
            <w:tcMar>
              <w:left w:w="49" w:type="dxa"/>
              <w:right w:w="49" w:type="dxa"/>
            </w:tcMar>
          </w:tcPr>
          <w:p w14:paraId="14B46D5F" w14:textId="77777777" w:rsidR="007B71F2" w:rsidRPr="00724A39" w:rsidRDefault="007B71F2">
            <w:pPr>
              <w:spacing w:line="323" w:lineRule="exact"/>
              <w:rPr>
                <w:rFonts w:hint="default"/>
                <w:color w:val="auto"/>
              </w:rPr>
            </w:pPr>
          </w:p>
          <w:p w14:paraId="68D48E01" w14:textId="77777777" w:rsidR="006225DB" w:rsidRPr="00724A39" w:rsidRDefault="006225DB">
            <w:pPr>
              <w:spacing w:line="323" w:lineRule="exact"/>
              <w:rPr>
                <w:rFonts w:hint="default"/>
                <w:color w:val="auto"/>
              </w:rPr>
            </w:pPr>
          </w:p>
          <w:p w14:paraId="3D58BAEB" w14:textId="77777777" w:rsidR="007B71F2" w:rsidRPr="00724A39" w:rsidRDefault="007B71F2" w:rsidP="00BB6C5F">
            <w:pPr>
              <w:spacing w:line="323" w:lineRule="exact"/>
              <w:rPr>
                <w:rFonts w:hint="default"/>
                <w:color w:val="auto"/>
              </w:rPr>
            </w:pPr>
          </w:p>
        </w:tc>
      </w:tr>
      <w:tr w:rsidR="00724A39" w:rsidRPr="00724A39" w14:paraId="4A7215F5" w14:textId="77777777" w:rsidTr="00053FE2">
        <w:tc>
          <w:tcPr>
            <w:tcW w:w="1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0ED98E21" w14:textId="77777777" w:rsidR="00642D64" w:rsidRPr="00724A39" w:rsidRDefault="00642D64">
            <w:pPr>
              <w:spacing w:line="323" w:lineRule="exact"/>
              <w:jc w:val="center"/>
              <w:rPr>
                <w:rFonts w:hint="default"/>
                <w:color w:val="auto"/>
              </w:rPr>
            </w:pPr>
            <w:r w:rsidRPr="00724A39">
              <w:rPr>
                <w:color w:val="auto"/>
              </w:rPr>
              <w:t>実施予定工期</w:t>
            </w:r>
          </w:p>
        </w:tc>
        <w:tc>
          <w:tcPr>
            <w:tcW w:w="77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B2E4DF9" w14:textId="77777777" w:rsidR="00642D64" w:rsidRPr="00724A39" w:rsidRDefault="00642D64">
            <w:pPr>
              <w:spacing w:line="323" w:lineRule="exact"/>
              <w:jc w:val="center"/>
              <w:rPr>
                <w:rFonts w:hint="default"/>
                <w:color w:val="auto"/>
              </w:rPr>
            </w:pPr>
            <w:r w:rsidRPr="00724A39">
              <w:rPr>
                <w:color w:val="auto"/>
              </w:rPr>
              <w:t>年　　月　　日　～　　　　　年　　月　　日</w:t>
            </w:r>
          </w:p>
        </w:tc>
      </w:tr>
    </w:tbl>
    <w:p w14:paraId="15C1434E" w14:textId="77777777" w:rsidR="006225DB" w:rsidRPr="00724A39" w:rsidRDefault="00642D64">
      <w:pPr>
        <w:spacing w:line="323" w:lineRule="exact"/>
        <w:rPr>
          <w:rFonts w:hint="default"/>
          <w:color w:val="auto"/>
          <w:spacing w:val="-5"/>
          <w:sz w:val="18"/>
          <w:szCs w:val="18"/>
        </w:rPr>
      </w:pPr>
      <w:r w:rsidRPr="00724A39">
        <w:rPr>
          <w:color w:val="auto"/>
          <w:spacing w:val="-5"/>
          <w:sz w:val="18"/>
          <w:szCs w:val="18"/>
        </w:rPr>
        <w:t>※現状</w:t>
      </w:r>
      <w:r w:rsidR="00422868" w:rsidRPr="00724A39">
        <w:rPr>
          <w:color w:val="auto"/>
          <w:spacing w:val="-5"/>
          <w:sz w:val="18"/>
          <w:szCs w:val="18"/>
        </w:rPr>
        <w:t>値</w:t>
      </w:r>
      <w:r w:rsidRPr="00724A39">
        <w:rPr>
          <w:color w:val="auto"/>
          <w:spacing w:val="-5"/>
          <w:sz w:val="18"/>
          <w:szCs w:val="18"/>
        </w:rPr>
        <w:t>は過去３年間の平均値とし、目標年度は、事業完了の翌年度から起算して３年目とする。なお、これにより難い場合は、その理由を整理した書面を添付するものとする</w:t>
      </w:r>
      <w:r w:rsidR="00FF7CB1" w:rsidRPr="00724A39">
        <w:rPr>
          <w:color w:val="auto"/>
          <w:spacing w:val="-5"/>
          <w:sz w:val="18"/>
          <w:szCs w:val="18"/>
        </w:rPr>
        <w:t>。</w:t>
      </w:r>
    </w:p>
    <w:p w14:paraId="323FBF02" w14:textId="77777777" w:rsidR="006225DB" w:rsidRPr="00724A39" w:rsidRDefault="006225DB">
      <w:pPr>
        <w:widowControl/>
        <w:overflowPunct/>
        <w:jc w:val="left"/>
        <w:textAlignment w:val="auto"/>
        <w:rPr>
          <w:rFonts w:hint="default"/>
          <w:color w:val="auto"/>
          <w:spacing w:val="-5"/>
        </w:rPr>
      </w:pPr>
    </w:p>
    <w:p w14:paraId="528F87FE"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２　実施計画詳細</w:t>
      </w:r>
    </w:p>
    <w:tbl>
      <w:tblPr>
        <w:tblW w:w="9639" w:type="dxa"/>
        <w:tblInd w:w="-5" w:type="dxa"/>
        <w:tblLayout w:type="fixed"/>
        <w:tblCellMar>
          <w:left w:w="0" w:type="dxa"/>
          <w:right w:w="0" w:type="dxa"/>
        </w:tblCellMar>
        <w:tblLook w:val="0000" w:firstRow="0" w:lastRow="0" w:firstColumn="0" w:lastColumn="0" w:noHBand="0" w:noVBand="0"/>
      </w:tblPr>
      <w:tblGrid>
        <w:gridCol w:w="3402"/>
        <w:gridCol w:w="3119"/>
        <w:gridCol w:w="709"/>
        <w:gridCol w:w="562"/>
        <w:gridCol w:w="1847"/>
      </w:tblGrid>
      <w:tr w:rsidR="00724A39" w:rsidRPr="00724A39" w14:paraId="474443E7" w14:textId="77777777" w:rsidTr="00053FE2">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0F410" w14:textId="77777777" w:rsidR="00642D64" w:rsidRPr="00724A39" w:rsidRDefault="00642D64">
            <w:pPr>
              <w:spacing w:line="323" w:lineRule="exact"/>
              <w:jc w:val="center"/>
              <w:rPr>
                <w:rFonts w:hint="default"/>
                <w:color w:val="auto"/>
              </w:rPr>
            </w:pPr>
            <w:r w:rsidRPr="00724A39">
              <w:rPr>
                <w:color w:val="auto"/>
              </w:rPr>
              <w:t>工種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FED05" w14:textId="77777777" w:rsidR="00642D64" w:rsidRPr="00724A39" w:rsidRDefault="00642D64">
            <w:pPr>
              <w:spacing w:line="323" w:lineRule="exact"/>
              <w:jc w:val="center"/>
              <w:rPr>
                <w:rFonts w:hint="default"/>
                <w:color w:val="auto"/>
              </w:rPr>
            </w:pPr>
            <w:r w:rsidRPr="00724A39">
              <w:rPr>
                <w:color w:val="auto"/>
              </w:rPr>
              <w:t>区分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49F2C" w14:textId="77777777" w:rsidR="00642D64" w:rsidRPr="00724A39" w:rsidRDefault="00642D64">
            <w:pPr>
              <w:spacing w:line="323" w:lineRule="exact"/>
              <w:jc w:val="center"/>
              <w:rPr>
                <w:rFonts w:hint="default"/>
                <w:color w:val="auto"/>
              </w:rPr>
            </w:pPr>
            <w:r w:rsidRPr="00724A39">
              <w:rPr>
                <w:color w:val="auto"/>
              </w:rPr>
              <w:t>数量</w:t>
            </w:r>
          </w:p>
        </w:tc>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B4A54" w14:textId="77777777" w:rsidR="00642D64" w:rsidRPr="00724A39" w:rsidRDefault="00642D64">
            <w:pPr>
              <w:spacing w:line="323" w:lineRule="exact"/>
              <w:jc w:val="center"/>
              <w:rPr>
                <w:rFonts w:hint="default"/>
                <w:color w:val="auto"/>
              </w:rPr>
            </w:pPr>
            <w:r w:rsidRPr="00724A39">
              <w:rPr>
                <w:color w:val="auto"/>
              </w:rPr>
              <w:t>単位</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F4F5C" w14:textId="77777777" w:rsidR="00642D64" w:rsidRPr="00724A39" w:rsidRDefault="00642D64">
            <w:pPr>
              <w:spacing w:line="323" w:lineRule="exact"/>
              <w:jc w:val="center"/>
              <w:rPr>
                <w:rFonts w:hint="default"/>
                <w:color w:val="auto"/>
              </w:rPr>
            </w:pPr>
            <w:r w:rsidRPr="00724A39">
              <w:rPr>
                <w:color w:val="auto"/>
              </w:rPr>
              <w:t>備考</w:t>
            </w:r>
          </w:p>
        </w:tc>
      </w:tr>
      <w:tr w:rsidR="00724A39" w:rsidRPr="00724A39" w14:paraId="23796DFB" w14:textId="77777777" w:rsidTr="00B63A49">
        <w:trPr>
          <w:trHeight w:val="1043"/>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DD9B3" w14:textId="77777777" w:rsidR="00642D64" w:rsidRPr="00724A39" w:rsidRDefault="00642D64">
            <w:pPr>
              <w:spacing w:line="323" w:lineRule="exact"/>
              <w:rPr>
                <w:rFonts w:hint="default"/>
                <w:color w:val="auto"/>
              </w:rPr>
            </w:pPr>
            <w:r w:rsidRPr="00724A39">
              <w:rPr>
                <w:color w:val="auto"/>
                <w:spacing w:val="-2"/>
              </w:rPr>
              <w:t xml:space="preserve">  </w:t>
            </w:r>
          </w:p>
          <w:p w14:paraId="5FC56744" w14:textId="77777777" w:rsidR="006225DB" w:rsidRPr="00724A39" w:rsidRDefault="006225DB">
            <w:pPr>
              <w:spacing w:line="323" w:lineRule="exact"/>
              <w:rPr>
                <w:rFonts w:hint="default"/>
                <w:color w:val="auto"/>
              </w:rPr>
            </w:pPr>
          </w:p>
          <w:p w14:paraId="3317813B" w14:textId="77777777" w:rsidR="00642D64" w:rsidRPr="00724A39" w:rsidRDefault="00642D64">
            <w:pPr>
              <w:spacing w:line="323" w:lineRule="exact"/>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592FF" w14:textId="77777777" w:rsidR="00642D64" w:rsidRPr="00724A39" w:rsidRDefault="00642D64">
            <w:pPr>
              <w:spacing w:line="323" w:lineRule="exact"/>
              <w:rPr>
                <w:rFonts w:hint="default"/>
                <w:color w:val="auto"/>
              </w:rPr>
            </w:pPr>
          </w:p>
          <w:p w14:paraId="61A4FCF4" w14:textId="77777777" w:rsidR="00642D64" w:rsidRPr="00724A39" w:rsidRDefault="00642D64">
            <w:pPr>
              <w:spacing w:line="323" w:lineRule="exact"/>
              <w:rPr>
                <w:rFonts w:hint="default"/>
                <w:color w:val="auto"/>
              </w:rPr>
            </w:pPr>
          </w:p>
          <w:p w14:paraId="1188FEF3" w14:textId="77777777" w:rsidR="00642D64" w:rsidRPr="00724A39" w:rsidRDefault="00642D64">
            <w:pPr>
              <w:spacing w:line="323" w:lineRule="exact"/>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96FBE" w14:textId="77777777" w:rsidR="00642D64" w:rsidRPr="00724A39" w:rsidRDefault="00642D64">
            <w:pPr>
              <w:spacing w:line="323" w:lineRule="exact"/>
              <w:jc w:val="right"/>
              <w:rPr>
                <w:rFonts w:hint="default"/>
                <w:color w:val="auto"/>
              </w:rPr>
            </w:pPr>
          </w:p>
          <w:p w14:paraId="3230A018" w14:textId="77777777" w:rsidR="00642D64" w:rsidRPr="00724A39" w:rsidRDefault="00642D64">
            <w:pPr>
              <w:spacing w:line="323" w:lineRule="exact"/>
              <w:jc w:val="right"/>
              <w:rPr>
                <w:rFonts w:hint="default"/>
                <w:color w:val="auto"/>
              </w:rPr>
            </w:pPr>
          </w:p>
          <w:p w14:paraId="0E7A8AEB" w14:textId="77777777" w:rsidR="00642D64" w:rsidRPr="00724A39" w:rsidRDefault="00642D64" w:rsidP="00B63A49">
            <w:pPr>
              <w:spacing w:line="323" w:lineRule="exact"/>
              <w:ind w:right="908"/>
              <w:jc w:val="center"/>
              <w:rPr>
                <w:rFonts w:hint="default"/>
                <w:color w:val="auto"/>
              </w:rPr>
            </w:pPr>
          </w:p>
        </w:tc>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016D1" w14:textId="77777777" w:rsidR="00642D64" w:rsidRPr="00724A39" w:rsidRDefault="00642D64">
            <w:pPr>
              <w:spacing w:line="323" w:lineRule="exact"/>
              <w:rPr>
                <w:rFonts w:hint="default"/>
                <w:color w:val="auto"/>
              </w:rPr>
            </w:pPr>
          </w:p>
          <w:p w14:paraId="65E8014D" w14:textId="77777777" w:rsidR="00642D64" w:rsidRPr="00724A39" w:rsidRDefault="00642D64">
            <w:pPr>
              <w:spacing w:line="323" w:lineRule="exact"/>
              <w:rPr>
                <w:rFonts w:hint="default"/>
                <w:color w:val="auto"/>
              </w:rPr>
            </w:pPr>
          </w:p>
          <w:p w14:paraId="1086DBB7" w14:textId="77777777" w:rsidR="00642D64" w:rsidRPr="00724A39" w:rsidRDefault="00642D64">
            <w:pPr>
              <w:spacing w:line="323" w:lineRule="exact"/>
              <w:rPr>
                <w:rFonts w:hint="default"/>
                <w:color w:val="auto"/>
              </w:rPr>
            </w:pP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7AECF" w14:textId="77777777" w:rsidR="00642D64" w:rsidRPr="00724A39" w:rsidRDefault="00642D64">
            <w:pPr>
              <w:spacing w:line="323" w:lineRule="exact"/>
              <w:rPr>
                <w:rFonts w:hint="default"/>
                <w:color w:val="auto"/>
              </w:rPr>
            </w:pPr>
          </w:p>
          <w:p w14:paraId="5BE9FEEF" w14:textId="77777777" w:rsidR="00642D64" w:rsidRPr="00724A39" w:rsidRDefault="00642D64">
            <w:pPr>
              <w:spacing w:line="323" w:lineRule="exact"/>
              <w:rPr>
                <w:rFonts w:hint="default"/>
                <w:color w:val="auto"/>
              </w:rPr>
            </w:pPr>
          </w:p>
          <w:p w14:paraId="3AE5F875" w14:textId="77777777" w:rsidR="00642D64" w:rsidRPr="00724A39" w:rsidRDefault="00642D64">
            <w:pPr>
              <w:spacing w:line="323" w:lineRule="exact"/>
              <w:rPr>
                <w:rFonts w:hint="default"/>
                <w:color w:val="auto"/>
              </w:rPr>
            </w:pPr>
          </w:p>
        </w:tc>
      </w:tr>
    </w:tbl>
    <w:p w14:paraId="4579ADDD" w14:textId="2F172C83" w:rsidR="00642D64" w:rsidRPr="00724A39" w:rsidRDefault="00C3249D" w:rsidP="00333A96">
      <w:pPr>
        <w:widowControl/>
        <w:overflowPunct/>
        <w:jc w:val="left"/>
        <w:textAlignment w:val="auto"/>
        <w:rPr>
          <w:rFonts w:hint="default"/>
          <w:color w:val="auto"/>
        </w:rPr>
      </w:pPr>
      <w:r w:rsidRPr="00724A39">
        <w:rPr>
          <w:rFonts w:hint="default"/>
          <w:color w:val="auto"/>
        </w:rPr>
        <w:br w:type="page"/>
      </w:r>
      <w:r w:rsidR="00642D64" w:rsidRPr="00724A39">
        <w:rPr>
          <w:rFonts w:ascii="ＭＳ ゴシック" w:eastAsia="ＭＳ ゴシック" w:hAnsi="ＭＳ ゴシック"/>
          <w:color w:val="auto"/>
        </w:rPr>
        <w:lastRenderedPageBreak/>
        <w:t>３　全体計画</w:t>
      </w:r>
    </w:p>
    <w:tbl>
      <w:tblPr>
        <w:tblW w:w="9639" w:type="dxa"/>
        <w:tblInd w:w="-5" w:type="dxa"/>
        <w:tblLayout w:type="fixed"/>
        <w:tblCellMar>
          <w:left w:w="0" w:type="dxa"/>
          <w:right w:w="0" w:type="dxa"/>
        </w:tblCellMar>
        <w:tblLook w:val="0000" w:firstRow="0" w:lastRow="0" w:firstColumn="0" w:lastColumn="0" w:noHBand="0" w:noVBand="0"/>
      </w:tblPr>
      <w:tblGrid>
        <w:gridCol w:w="3402"/>
        <w:gridCol w:w="1560"/>
        <w:gridCol w:w="1559"/>
        <w:gridCol w:w="1559"/>
        <w:gridCol w:w="1559"/>
      </w:tblGrid>
      <w:tr w:rsidR="00724A39" w:rsidRPr="00724A39" w14:paraId="228DEA51" w14:textId="77777777" w:rsidTr="006225DB">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680FC8A8" w14:textId="77777777" w:rsidR="00642D64" w:rsidRPr="00724A39" w:rsidRDefault="00642D64">
            <w:pPr>
              <w:spacing w:line="323" w:lineRule="exact"/>
              <w:jc w:val="center"/>
              <w:rPr>
                <w:rFonts w:hint="default"/>
                <w:color w:val="auto"/>
              </w:rPr>
            </w:pPr>
            <w:r w:rsidRPr="00724A39">
              <w:rPr>
                <w:color w:val="auto"/>
              </w:rPr>
              <w:t>工種</w:t>
            </w:r>
          </w:p>
          <w:p w14:paraId="4091B8E9" w14:textId="77777777" w:rsidR="00642D64" w:rsidRPr="00724A39" w:rsidRDefault="00642D64">
            <w:pPr>
              <w:spacing w:line="323" w:lineRule="exact"/>
              <w:rPr>
                <w:rFonts w:hint="default"/>
                <w:color w:val="auto"/>
              </w:rPr>
            </w:pPr>
          </w:p>
        </w:tc>
        <w:tc>
          <w:tcPr>
            <w:tcW w:w="623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6FA15B" w14:textId="77777777" w:rsidR="00642D64" w:rsidRPr="00724A39" w:rsidRDefault="00642D64">
            <w:pPr>
              <w:spacing w:line="323" w:lineRule="exact"/>
              <w:jc w:val="center"/>
              <w:rPr>
                <w:rFonts w:hint="default"/>
                <w:color w:val="auto"/>
              </w:rPr>
            </w:pPr>
            <w:r w:rsidRPr="00724A39">
              <w:rPr>
                <w:color w:val="auto"/>
              </w:rPr>
              <w:t>数量</w:t>
            </w:r>
          </w:p>
        </w:tc>
      </w:tr>
      <w:tr w:rsidR="00724A39" w:rsidRPr="00724A39" w14:paraId="025D3B0C" w14:textId="77777777" w:rsidTr="006225DB">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3962D921" w14:textId="77777777" w:rsidR="00642D64" w:rsidRPr="00724A39" w:rsidRDefault="00642D64">
            <w:pPr>
              <w:spacing w:line="323"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08734" w14:textId="77777777" w:rsidR="00642D64" w:rsidRPr="00724A39" w:rsidRDefault="00642D64">
            <w:pPr>
              <w:spacing w:line="323" w:lineRule="exact"/>
              <w:jc w:val="center"/>
              <w:rPr>
                <w:rFonts w:hint="default"/>
                <w:color w:val="auto"/>
              </w:rPr>
            </w:pPr>
            <w:r w:rsidRPr="00724A39">
              <w:rPr>
                <w:color w:val="auto"/>
              </w:rPr>
              <w:t>1年目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FA2EC" w14:textId="77777777" w:rsidR="00642D64" w:rsidRPr="00724A39" w:rsidRDefault="00642D64">
            <w:pPr>
              <w:spacing w:line="323" w:lineRule="exact"/>
              <w:jc w:val="center"/>
              <w:rPr>
                <w:rFonts w:hint="default"/>
                <w:color w:val="auto"/>
              </w:rPr>
            </w:pPr>
            <w:r w:rsidRPr="00724A39">
              <w:rPr>
                <w:color w:val="auto"/>
              </w:rPr>
              <w:t>2年目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9E0B8" w14:textId="77777777" w:rsidR="00642D64" w:rsidRPr="00724A39" w:rsidRDefault="00642D64">
            <w:pPr>
              <w:spacing w:line="323" w:lineRule="exact"/>
              <w:jc w:val="center"/>
              <w:rPr>
                <w:rFonts w:hint="default"/>
                <w:color w:val="auto"/>
              </w:rPr>
            </w:pPr>
            <w:r w:rsidRPr="00724A39">
              <w:rPr>
                <w:color w:val="auto"/>
              </w:rPr>
              <w:t>3年目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DA66" w14:textId="77777777" w:rsidR="00642D64" w:rsidRPr="00724A39" w:rsidRDefault="00642D64">
            <w:pPr>
              <w:spacing w:line="323" w:lineRule="exact"/>
              <w:jc w:val="center"/>
              <w:rPr>
                <w:rFonts w:hint="default"/>
                <w:color w:val="auto"/>
              </w:rPr>
            </w:pPr>
            <w:r w:rsidRPr="00724A39">
              <w:rPr>
                <w:color w:val="auto"/>
              </w:rPr>
              <w:t>合計</w:t>
            </w:r>
          </w:p>
        </w:tc>
      </w:tr>
      <w:tr w:rsidR="00724A39" w:rsidRPr="00724A39" w14:paraId="31A89A8B" w14:textId="77777777" w:rsidTr="006225DB">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EF37B" w14:textId="77777777" w:rsidR="00642D64" w:rsidRPr="00724A39" w:rsidRDefault="00642D64">
            <w:pPr>
              <w:spacing w:line="323" w:lineRule="exact"/>
              <w:rPr>
                <w:rFonts w:hint="default"/>
                <w:color w:val="auto"/>
              </w:rPr>
            </w:pPr>
            <w:r w:rsidRPr="00724A39">
              <w:rPr>
                <w:color w:val="auto"/>
                <w:spacing w:val="-2"/>
              </w:rPr>
              <w:t xml:space="preserve"> </w:t>
            </w:r>
            <w:r w:rsidRPr="00724A39">
              <w:rPr>
                <w:color w:val="auto"/>
              </w:rPr>
              <w:t xml:space="preserve">　</w:t>
            </w:r>
          </w:p>
          <w:p w14:paraId="4BBF9166" w14:textId="77777777" w:rsidR="006225DB" w:rsidRPr="00724A39" w:rsidRDefault="006225DB">
            <w:pPr>
              <w:spacing w:line="323" w:lineRule="exact"/>
              <w:rPr>
                <w:rFonts w:hint="default"/>
                <w:color w:val="auto"/>
              </w:rPr>
            </w:pPr>
          </w:p>
          <w:p w14:paraId="0F39CD20" w14:textId="77777777" w:rsidR="00642D64" w:rsidRPr="00724A39" w:rsidRDefault="00642D64">
            <w:pPr>
              <w:spacing w:line="323"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EFAA6" w14:textId="77777777" w:rsidR="00642D64" w:rsidRPr="00724A39" w:rsidRDefault="00642D64">
            <w:pPr>
              <w:spacing w:line="323" w:lineRule="exact"/>
              <w:rPr>
                <w:rFonts w:hint="default"/>
                <w:color w:val="auto"/>
              </w:rPr>
            </w:pPr>
          </w:p>
          <w:p w14:paraId="1D628AB9" w14:textId="77777777" w:rsidR="00642D64" w:rsidRPr="00724A39" w:rsidRDefault="00642D64">
            <w:pPr>
              <w:spacing w:line="323" w:lineRule="exact"/>
              <w:rPr>
                <w:rFonts w:hint="default"/>
                <w:color w:val="auto"/>
              </w:rPr>
            </w:pPr>
          </w:p>
          <w:p w14:paraId="68709B91" w14:textId="77777777" w:rsidR="00642D64" w:rsidRPr="00724A39" w:rsidRDefault="00642D64">
            <w:pPr>
              <w:spacing w:line="323" w:lineRule="exact"/>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D0B01" w14:textId="77777777" w:rsidR="00642D64" w:rsidRPr="00724A39" w:rsidRDefault="00642D64">
            <w:pPr>
              <w:spacing w:line="323" w:lineRule="exact"/>
              <w:rPr>
                <w:rFonts w:hint="default"/>
                <w:color w:val="auto"/>
              </w:rPr>
            </w:pPr>
          </w:p>
          <w:p w14:paraId="666BEC78" w14:textId="77777777" w:rsidR="00642D64" w:rsidRPr="00724A39" w:rsidRDefault="00642D64">
            <w:pPr>
              <w:spacing w:line="323" w:lineRule="exact"/>
              <w:rPr>
                <w:rFonts w:hint="default"/>
                <w:color w:val="auto"/>
              </w:rPr>
            </w:pPr>
          </w:p>
          <w:p w14:paraId="555B9FE5" w14:textId="77777777" w:rsidR="00642D64" w:rsidRPr="00724A39" w:rsidRDefault="00642D64">
            <w:pPr>
              <w:spacing w:line="323" w:lineRule="exact"/>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1E809" w14:textId="77777777" w:rsidR="00642D64" w:rsidRPr="00724A39" w:rsidRDefault="00642D64">
            <w:pPr>
              <w:spacing w:line="323" w:lineRule="exact"/>
              <w:rPr>
                <w:rFonts w:hint="default"/>
                <w:color w:val="auto"/>
              </w:rPr>
            </w:pPr>
          </w:p>
          <w:p w14:paraId="44FF84ED" w14:textId="77777777" w:rsidR="00642D64" w:rsidRPr="00724A39" w:rsidRDefault="00642D64">
            <w:pPr>
              <w:spacing w:line="323" w:lineRule="exact"/>
              <w:rPr>
                <w:rFonts w:hint="default"/>
                <w:color w:val="auto"/>
              </w:rPr>
            </w:pPr>
          </w:p>
          <w:p w14:paraId="199B41E8" w14:textId="77777777" w:rsidR="00642D64" w:rsidRPr="00724A39" w:rsidRDefault="00642D64">
            <w:pPr>
              <w:spacing w:line="323" w:lineRule="exact"/>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C1188" w14:textId="77777777" w:rsidR="00642D64" w:rsidRPr="00724A39" w:rsidRDefault="00642D64">
            <w:pPr>
              <w:spacing w:line="323" w:lineRule="exact"/>
              <w:rPr>
                <w:rFonts w:hint="default"/>
                <w:color w:val="auto"/>
              </w:rPr>
            </w:pPr>
          </w:p>
          <w:p w14:paraId="3F798DB6" w14:textId="77777777" w:rsidR="00642D64" w:rsidRPr="00724A39" w:rsidRDefault="00642D64">
            <w:pPr>
              <w:spacing w:line="323" w:lineRule="exact"/>
              <w:rPr>
                <w:rFonts w:hint="default"/>
                <w:color w:val="auto"/>
              </w:rPr>
            </w:pPr>
          </w:p>
          <w:p w14:paraId="353E49F9" w14:textId="77777777" w:rsidR="00642D64" w:rsidRPr="00724A39" w:rsidRDefault="00642D64">
            <w:pPr>
              <w:spacing w:line="323" w:lineRule="exact"/>
              <w:rPr>
                <w:rFonts w:hint="default"/>
                <w:color w:val="auto"/>
              </w:rPr>
            </w:pPr>
          </w:p>
        </w:tc>
      </w:tr>
    </w:tbl>
    <w:p w14:paraId="2C3D8C1B" w14:textId="77777777" w:rsidR="00642D64" w:rsidRPr="00724A39" w:rsidRDefault="00642D64">
      <w:pPr>
        <w:spacing w:line="323" w:lineRule="exact"/>
        <w:rPr>
          <w:rFonts w:hint="default"/>
          <w:color w:val="auto"/>
        </w:rPr>
      </w:pPr>
    </w:p>
    <w:p w14:paraId="5034B7D5"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 xml:space="preserve">４　</w:t>
      </w:r>
      <w:r w:rsidR="00920A31" w:rsidRPr="00724A39">
        <w:rPr>
          <w:rFonts w:ascii="ＭＳ ゴシック" w:eastAsia="ＭＳ ゴシック" w:hAnsi="ＭＳ ゴシック"/>
          <w:color w:val="auto"/>
        </w:rPr>
        <w:t>年度収支</w:t>
      </w:r>
      <w:r w:rsidRPr="00724A39">
        <w:rPr>
          <w:rFonts w:ascii="ＭＳ ゴシック" w:eastAsia="ＭＳ ゴシック" w:hAnsi="ＭＳ ゴシック"/>
          <w:color w:val="auto"/>
        </w:rPr>
        <w:t>予算</w:t>
      </w:r>
      <w:r w:rsidR="006225DB" w:rsidRPr="00724A39">
        <w:rPr>
          <w:rFonts w:ascii="ＭＳ ゴシック" w:eastAsia="ＭＳ ゴシック" w:hAnsi="ＭＳ ゴシック"/>
          <w:color w:val="auto"/>
        </w:rPr>
        <w:t xml:space="preserve">　　　　</w:t>
      </w:r>
      <w:r w:rsidRPr="00724A39">
        <w:rPr>
          <w:color w:val="auto"/>
          <w:spacing w:val="-2"/>
        </w:rPr>
        <w:t xml:space="preserve">                                                        </w:t>
      </w:r>
      <w:r w:rsidRPr="00724A39">
        <w:rPr>
          <w:color w:val="auto"/>
        </w:rPr>
        <w:t>（円）</w:t>
      </w:r>
    </w:p>
    <w:tbl>
      <w:tblPr>
        <w:tblW w:w="9639" w:type="dxa"/>
        <w:tblInd w:w="-5" w:type="dxa"/>
        <w:tblLayout w:type="fixed"/>
        <w:tblCellMar>
          <w:left w:w="0" w:type="dxa"/>
          <w:right w:w="0" w:type="dxa"/>
        </w:tblCellMar>
        <w:tblLook w:val="0000" w:firstRow="0" w:lastRow="0" w:firstColumn="0" w:lastColumn="0" w:noHBand="0" w:noVBand="0"/>
      </w:tblPr>
      <w:tblGrid>
        <w:gridCol w:w="2268"/>
        <w:gridCol w:w="1814"/>
        <w:gridCol w:w="1872"/>
        <w:gridCol w:w="1843"/>
        <w:gridCol w:w="1842"/>
      </w:tblGrid>
      <w:tr w:rsidR="00724A39" w:rsidRPr="00724A39" w14:paraId="57C9064E" w14:textId="77777777" w:rsidTr="006225DB">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117D3FEC" w14:textId="77777777" w:rsidR="00642D64" w:rsidRPr="00724A39" w:rsidRDefault="00642D64">
            <w:pPr>
              <w:spacing w:line="323" w:lineRule="exact"/>
              <w:jc w:val="center"/>
              <w:rPr>
                <w:rFonts w:hint="default"/>
                <w:color w:val="auto"/>
              </w:rPr>
            </w:pPr>
          </w:p>
          <w:p w14:paraId="0D09F689" w14:textId="77777777" w:rsidR="00642D64" w:rsidRPr="00724A39" w:rsidRDefault="00642D64">
            <w:pPr>
              <w:spacing w:line="323" w:lineRule="exact"/>
              <w:jc w:val="center"/>
              <w:rPr>
                <w:rFonts w:hint="default"/>
                <w:color w:val="auto"/>
              </w:rPr>
            </w:pPr>
            <w:r w:rsidRPr="00724A39">
              <w:rPr>
                <w:color w:val="auto"/>
              </w:rPr>
              <w:t>全体事業費</w:t>
            </w:r>
          </w:p>
          <w:p w14:paraId="5243A947" w14:textId="77777777" w:rsidR="00642D64" w:rsidRPr="00724A39" w:rsidRDefault="00642D64">
            <w:pPr>
              <w:spacing w:line="323" w:lineRule="exact"/>
              <w:rPr>
                <w:rFonts w:hint="default"/>
                <w:color w:val="auto"/>
              </w:rPr>
            </w:pPr>
          </w:p>
        </w:tc>
        <w:tc>
          <w:tcPr>
            <w:tcW w:w="1814" w:type="dxa"/>
            <w:vMerge w:val="restart"/>
            <w:tcBorders>
              <w:top w:val="single" w:sz="4" w:space="0" w:color="000000"/>
              <w:left w:val="single" w:sz="4" w:space="0" w:color="000000"/>
              <w:bottom w:val="nil"/>
              <w:right w:val="single" w:sz="4" w:space="0" w:color="000000"/>
            </w:tcBorders>
            <w:tcMar>
              <w:left w:w="49" w:type="dxa"/>
              <w:right w:w="49" w:type="dxa"/>
            </w:tcMar>
          </w:tcPr>
          <w:p w14:paraId="08C1FBE3" w14:textId="77777777" w:rsidR="00642D64" w:rsidRPr="00724A39" w:rsidRDefault="00642D64">
            <w:pPr>
              <w:spacing w:line="323" w:lineRule="exact"/>
              <w:jc w:val="center"/>
              <w:rPr>
                <w:rFonts w:hint="default"/>
                <w:color w:val="auto"/>
              </w:rPr>
            </w:pPr>
          </w:p>
          <w:p w14:paraId="14E8E6F2" w14:textId="77777777" w:rsidR="00642D64" w:rsidRPr="00724A39" w:rsidRDefault="00642D64">
            <w:pPr>
              <w:spacing w:line="323" w:lineRule="exact"/>
              <w:jc w:val="center"/>
              <w:rPr>
                <w:rFonts w:hint="default"/>
                <w:color w:val="auto"/>
              </w:rPr>
            </w:pPr>
            <w:r w:rsidRPr="00724A39">
              <w:rPr>
                <w:color w:val="auto"/>
              </w:rPr>
              <w:t>補助対象経費</w:t>
            </w:r>
          </w:p>
          <w:p w14:paraId="45F07D39" w14:textId="77777777" w:rsidR="00642D64" w:rsidRPr="00724A39" w:rsidRDefault="00642D64">
            <w:pPr>
              <w:spacing w:line="323" w:lineRule="exact"/>
              <w:jc w:val="center"/>
              <w:rPr>
                <w:rFonts w:hint="default"/>
                <w:color w:val="auto"/>
              </w:rPr>
            </w:pPr>
            <w:r w:rsidRPr="00724A39">
              <w:rPr>
                <w:color w:val="auto"/>
              </w:rPr>
              <w:t>（税抜き）</w:t>
            </w:r>
          </w:p>
        </w:tc>
        <w:tc>
          <w:tcPr>
            <w:tcW w:w="55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00CD19" w14:textId="77777777" w:rsidR="00642D64" w:rsidRPr="00724A39" w:rsidRDefault="00642D64">
            <w:pPr>
              <w:spacing w:line="323" w:lineRule="exact"/>
              <w:jc w:val="center"/>
              <w:rPr>
                <w:rFonts w:hint="default"/>
                <w:color w:val="auto"/>
              </w:rPr>
            </w:pPr>
            <w:r w:rsidRPr="00724A39">
              <w:rPr>
                <w:color w:val="auto"/>
              </w:rPr>
              <w:t>負担区分</w:t>
            </w:r>
          </w:p>
        </w:tc>
      </w:tr>
      <w:tr w:rsidR="00724A39" w:rsidRPr="00724A39" w14:paraId="07777DEF" w14:textId="77777777" w:rsidTr="006225DB">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5603D073" w14:textId="77777777" w:rsidR="00642D64" w:rsidRPr="00724A39" w:rsidRDefault="00642D64">
            <w:pPr>
              <w:spacing w:line="323" w:lineRule="exact"/>
              <w:rPr>
                <w:rFonts w:hint="default"/>
                <w:color w:val="auto"/>
              </w:rPr>
            </w:pPr>
          </w:p>
        </w:tc>
        <w:tc>
          <w:tcPr>
            <w:tcW w:w="1814" w:type="dxa"/>
            <w:vMerge/>
            <w:tcBorders>
              <w:top w:val="nil"/>
              <w:left w:val="single" w:sz="4" w:space="0" w:color="000000"/>
              <w:bottom w:val="single" w:sz="4" w:space="0" w:color="000000"/>
              <w:right w:val="single" w:sz="4" w:space="0" w:color="000000"/>
            </w:tcBorders>
            <w:tcMar>
              <w:left w:w="49" w:type="dxa"/>
              <w:right w:w="49" w:type="dxa"/>
            </w:tcMar>
          </w:tcPr>
          <w:p w14:paraId="6B60BE1E" w14:textId="77777777" w:rsidR="00642D64" w:rsidRPr="00724A39" w:rsidRDefault="00642D64">
            <w:pPr>
              <w:spacing w:line="323" w:lineRule="exact"/>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A65C7" w14:textId="77777777" w:rsidR="00642D64" w:rsidRPr="00724A39" w:rsidRDefault="00642D64">
            <w:pPr>
              <w:spacing w:line="323" w:lineRule="exact"/>
              <w:jc w:val="center"/>
              <w:rPr>
                <w:rFonts w:hint="default"/>
                <w:color w:val="auto"/>
              </w:rPr>
            </w:pPr>
            <w:r w:rsidRPr="00724A39">
              <w:rPr>
                <w:color w:val="auto"/>
              </w:rPr>
              <w:t>府補助金額</w:t>
            </w:r>
          </w:p>
          <w:p w14:paraId="01CF7E41" w14:textId="77777777" w:rsidR="00642D64" w:rsidRPr="00724A39" w:rsidRDefault="00642D64">
            <w:pPr>
              <w:spacing w:line="323" w:lineRule="exact"/>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39F1" w14:textId="77777777" w:rsidR="00642D64" w:rsidRPr="00724A39" w:rsidRDefault="00642D64">
            <w:pPr>
              <w:spacing w:line="323" w:lineRule="exact"/>
              <w:jc w:val="center"/>
              <w:rPr>
                <w:rFonts w:hint="default"/>
                <w:color w:val="auto"/>
              </w:rPr>
            </w:pPr>
            <w:r w:rsidRPr="00724A39">
              <w:rPr>
                <w:color w:val="auto"/>
              </w:rPr>
              <w:t>自己資金</w:t>
            </w:r>
          </w:p>
          <w:p w14:paraId="655A7A1D" w14:textId="77777777" w:rsidR="00642D64" w:rsidRPr="00724A39" w:rsidRDefault="00642D64">
            <w:pPr>
              <w:spacing w:line="323" w:lineRule="exact"/>
              <w:jc w:val="cente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B97C7" w14:textId="77777777" w:rsidR="00642D64" w:rsidRPr="00724A39" w:rsidRDefault="00642D64">
            <w:pPr>
              <w:spacing w:line="323" w:lineRule="exact"/>
              <w:jc w:val="center"/>
              <w:rPr>
                <w:rFonts w:hint="default"/>
                <w:color w:val="auto"/>
              </w:rPr>
            </w:pPr>
            <w:r w:rsidRPr="00724A39">
              <w:rPr>
                <w:color w:val="auto"/>
              </w:rPr>
              <w:t>その他</w:t>
            </w:r>
          </w:p>
          <w:p w14:paraId="66CAA70D" w14:textId="77777777" w:rsidR="00642D64" w:rsidRPr="00724A39" w:rsidRDefault="00642D64">
            <w:pPr>
              <w:spacing w:line="323" w:lineRule="exact"/>
              <w:jc w:val="center"/>
              <w:rPr>
                <w:rFonts w:hint="default"/>
                <w:color w:val="auto"/>
              </w:rPr>
            </w:pPr>
            <w:r w:rsidRPr="00724A39">
              <w:rPr>
                <w:color w:val="auto"/>
              </w:rPr>
              <w:t>（　　　）</w:t>
            </w:r>
          </w:p>
        </w:tc>
      </w:tr>
      <w:tr w:rsidR="00724A39" w:rsidRPr="00724A39" w14:paraId="41D2DF48" w14:textId="77777777" w:rsidTr="006225DB">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6F5FF" w14:textId="77777777" w:rsidR="00642D64" w:rsidRPr="00724A39" w:rsidRDefault="00642D64">
            <w:pPr>
              <w:spacing w:line="323" w:lineRule="exact"/>
              <w:rPr>
                <w:rFonts w:hint="default"/>
                <w:color w:val="auto"/>
              </w:rPr>
            </w:pPr>
          </w:p>
          <w:p w14:paraId="07B7E5A5" w14:textId="77777777" w:rsidR="006225DB" w:rsidRPr="00724A39" w:rsidRDefault="006225DB">
            <w:pPr>
              <w:spacing w:line="323" w:lineRule="exact"/>
              <w:rPr>
                <w:rFonts w:hint="default"/>
                <w:color w:val="auto"/>
              </w:rPr>
            </w:pPr>
          </w:p>
          <w:p w14:paraId="34F1B2A6" w14:textId="77777777" w:rsidR="006225DB" w:rsidRPr="00724A39" w:rsidRDefault="006225DB">
            <w:pPr>
              <w:spacing w:line="323" w:lineRule="exact"/>
              <w:rPr>
                <w:rFonts w:hint="default"/>
                <w:color w:val="auto"/>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F5DA0" w14:textId="77777777" w:rsidR="00642D64" w:rsidRPr="00724A39" w:rsidRDefault="00642D64">
            <w:pPr>
              <w:spacing w:line="323" w:lineRule="exact"/>
              <w:rPr>
                <w:rFonts w:hint="default"/>
                <w:color w:val="auto"/>
              </w:rPr>
            </w:pPr>
          </w:p>
          <w:p w14:paraId="60979C5D" w14:textId="77777777" w:rsidR="00642D64" w:rsidRPr="00724A39" w:rsidRDefault="00642D64">
            <w:pPr>
              <w:spacing w:line="323" w:lineRule="exact"/>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68270" w14:textId="77777777" w:rsidR="00642D64" w:rsidRPr="00724A39" w:rsidRDefault="00642D64">
            <w:pPr>
              <w:spacing w:line="323" w:lineRule="exact"/>
              <w:rPr>
                <w:rFonts w:hint="default"/>
                <w:color w:val="auto"/>
              </w:rPr>
            </w:pPr>
          </w:p>
          <w:p w14:paraId="18D6D6AF" w14:textId="77777777" w:rsidR="00642D64" w:rsidRPr="00724A39" w:rsidRDefault="00642D64">
            <w:pPr>
              <w:spacing w:line="323" w:lineRule="exact"/>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6C2CE" w14:textId="77777777" w:rsidR="00642D64" w:rsidRPr="00724A39" w:rsidRDefault="00642D64">
            <w:pPr>
              <w:spacing w:line="323" w:lineRule="exact"/>
              <w:rPr>
                <w:rFonts w:hint="default"/>
                <w:color w:val="auto"/>
              </w:rPr>
            </w:pPr>
          </w:p>
          <w:p w14:paraId="099C1A67" w14:textId="77777777" w:rsidR="00642D64" w:rsidRPr="00724A39" w:rsidRDefault="00642D64">
            <w:pPr>
              <w:spacing w:line="323" w:lineRule="exact"/>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926C" w14:textId="77777777" w:rsidR="00642D64" w:rsidRPr="00724A39" w:rsidRDefault="00642D64">
            <w:pPr>
              <w:spacing w:line="323" w:lineRule="exact"/>
              <w:rPr>
                <w:rFonts w:hint="default"/>
                <w:color w:val="auto"/>
              </w:rPr>
            </w:pPr>
          </w:p>
          <w:p w14:paraId="51D70B21" w14:textId="77777777" w:rsidR="00642D64" w:rsidRPr="00724A39" w:rsidRDefault="00642D64">
            <w:pPr>
              <w:spacing w:line="323" w:lineRule="exact"/>
              <w:rPr>
                <w:rFonts w:hint="default"/>
                <w:color w:val="auto"/>
              </w:rPr>
            </w:pPr>
          </w:p>
        </w:tc>
      </w:tr>
    </w:tbl>
    <w:p w14:paraId="51CCB561" w14:textId="77777777" w:rsidR="00642D64" w:rsidRPr="00724A39" w:rsidRDefault="00642D64">
      <w:pPr>
        <w:spacing w:line="323" w:lineRule="exact"/>
        <w:jc w:val="right"/>
        <w:rPr>
          <w:rFonts w:hint="default"/>
          <w:color w:val="auto"/>
        </w:rPr>
      </w:pPr>
    </w:p>
    <w:p w14:paraId="35573D7B"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 xml:space="preserve">５　</w:t>
      </w:r>
      <w:r w:rsidR="006225DB" w:rsidRPr="00724A39">
        <w:rPr>
          <w:rFonts w:ascii="ＭＳ ゴシック" w:eastAsia="ＭＳ ゴシック" w:hAnsi="ＭＳ ゴシック"/>
          <w:color w:val="auto"/>
        </w:rPr>
        <w:t>年度</w:t>
      </w:r>
      <w:r w:rsidRPr="00724A39">
        <w:rPr>
          <w:rFonts w:ascii="ＭＳ ゴシック" w:eastAsia="ＭＳ ゴシック" w:hAnsi="ＭＳ ゴシック"/>
          <w:color w:val="auto"/>
        </w:rPr>
        <w:t>事業費算出根拠</w:t>
      </w:r>
    </w:p>
    <w:tbl>
      <w:tblPr>
        <w:tblW w:w="9639" w:type="dxa"/>
        <w:tblInd w:w="-5" w:type="dxa"/>
        <w:tblLayout w:type="fixed"/>
        <w:tblCellMar>
          <w:left w:w="0" w:type="dxa"/>
          <w:right w:w="0" w:type="dxa"/>
        </w:tblCellMar>
        <w:tblLook w:val="0000" w:firstRow="0" w:lastRow="0" w:firstColumn="0" w:lastColumn="0" w:noHBand="0" w:noVBand="0"/>
      </w:tblPr>
      <w:tblGrid>
        <w:gridCol w:w="1962"/>
        <w:gridCol w:w="1724"/>
        <w:gridCol w:w="3682"/>
        <w:gridCol w:w="2271"/>
      </w:tblGrid>
      <w:tr w:rsidR="00724A39" w:rsidRPr="00724A39" w14:paraId="2F20ACC4" w14:textId="77777777" w:rsidTr="006225D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E5918" w14:textId="77777777" w:rsidR="00642D64" w:rsidRPr="00724A39" w:rsidRDefault="00642D64" w:rsidP="006225DB">
            <w:pPr>
              <w:spacing w:line="323" w:lineRule="exact"/>
              <w:jc w:val="center"/>
              <w:rPr>
                <w:rFonts w:hint="default"/>
                <w:color w:val="auto"/>
              </w:rPr>
            </w:pPr>
            <w:r w:rsidRPr="00724A39">
              <w:rPr>
                <w:color w:val="auto"/>
              </w:rPr>
              <w:t>補助対象経費</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CDD83" w14:textId="77777777" w:rsidR="00642D64" w:rsidRPr="00724A39" w:rsidRDefault="00642D64">
            <w:pPr>
              <w:spacing w:line="323" w:lineRule="exact"/>
              <w:jc w:val="center"/>
              <w:rPr>
                <w:rFonts w:hint="default"/>
                <w:color w:val="auto"/>
              </w:rPr>
            </w:pPr>
            <w:r w:rsidRPr="00724A39">
              <w:rPr>
                <w:color w:val="auto"/>
              </w:rPr>
              <w:t>予算額（円）</w:t>
            </w:r>
          </w:p>
          <w:p w14:paraId="7F9AC4BA" w14:textId="77777777" w:rsidR="00642D64" w:rsidRPr="00724A39" w:rsidRDefault="00642D64">
            <w:pPr>
              <w:spacing w:line="323" w:lineRule="exact"/>
              <w:jc w:val="center"/>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A011D" w14:textId="77777777" w:rsidR="00642D64" w:rsidRPr="00724A39" w:rsidRDefault="00642D64">
            <w:pPr>
              <w:spacing w:line="323" w:lineRule="exact"/>
              <w:jc w:val="center"/>
              <w:rPr>
                <w:rFonts w:hint="default"/>
                <w:color w:val="auto"/>
              </w:rPr>
            </w:pPr>
            <w:r w:rsidRPr="00724A39">
              <w:rPr>
                <w:color w:val="auto"/>
              </w:rPr>
              <w:t>算出内訳</w:t>
            </w:r>
          </w:p>
          <w:p w14:paraId="3689A4F4" w14:textId="77777777" w:rsidR="00642D64" w:rsidRPr="00724A39" w:rsidRDefault="00642D64">
            <w:pPr>
              <w:spacing w:line="323" w:lineRule="exact"/>
              <w:jc w:val="center"/>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A0260" w14:textId="77777777" w:rsidR="00642D64" w:rsidRPr="00724A39" w:rsidRDefault="00642D64">
            <w:pPr>
              <w:spacing w:line="323" w:lineRule="exact"/>
              <w:jc w:val="center"/>
              <w:rPr>
                <w:rFonts w:hint="default"/>
                <w:color w:val="auto"/>
              </w:rPr>
            </w:pPr>
            <w:r w:rsidRPr="00724A39">
              <w:rPr>
                <w:color w:val="auto"/>
              </w:rPr>
              <w:t>見積書等番号</w:t>
            </w:r>
          </w:p>
          <w:p w14:paraId="1E89FFA2" w14:textId="77777777" w:rsidR="00642D64" w:rsidRPr="00724A39" w:rsidRDefault="00642D64">
            <w:pPr>
              <w:spacing w:line="323" w:lineRule="exact"/>
              <w:jc w:val="center"/>
              <w:rPr>
                <w:rFonts w:hint="default"/>
                <w:color w:val="auto"/>
              </w:rPr>
            </w:pPr>
          </w:p>
        </w:tc>
      </w:tr>
      <w:tr w:rsidR="00724A39" w:rsidRPr="00724A39" w14:paraId="7779227F" w14:textId="77777777" w:rsidTr="006225D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968D" w14:textId="77777777" w:rsidR="00642D64" w:rsidRPr="00724A39" w:rsidRDefault="00642D64">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C4D4E" w14:textId="77777777" w:rsidR="00642D64" w:rsidRPr="00724A39" w:rsidRDefault="00642D64">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E7804" w14:textId="77777777" w:rsidR="00642D64" w:rsidRPr="00724A39" w:rsidRDefault="00642D64">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EDA4A" w14:textId="77777777" w:rsidR="00642D64" w:rsidRPr="00724A39" w:rsidRDefault="00642D64">
            <w:pPr>
              <w:spacing w:line="323" w:lineRule="exact"/>
              <w:rPr>
                <w:rFonts w:hint="default"/>
                <w:color w:val="auto"/>
              </w:rPr>
            </w:pPr>
            <w:r w:rsidRPr="00724A39">
              <w:rPr>
                <w:color w:val="auto"/>
              </w:rPr>
              <w:t>№</w:t>
            </w:r>
          </w:p>
        </w:tc>
      </w:tr>
      <w:tr w:rsidR="00724A39" w:rsidRPr="00724A39" w14:paraId="11C06E80" w14:textId="77777777" w:rsidTr="006225D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D53A6" w14:textId="77777777" w:rsidR="00642D64" w:rsidRPr="00724A39" w:rsidRDefault="00642D64">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0EB3" w14:textId="77777777" w:rsidR="00642D64" w:rsidRPr="00724A39" w:rsidRDefault="00642D64">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CB8F" w14:textId="77777777" w:rsidR="00642D64" w:rsidRPr="00724A39" w:rsidRDefault="00642D64">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50152" w14:textId="77777777" w:rsidR="00642D64" w:rsidRPr="00724A39" w:rsidRDefault="00642D64">
            <w:pPr>
              <w:spacing w:line="323" w:lineRule="exact"/>
              <w:rPr>
                <w:rFonts w:hint="default"/>
                <w:color w:val="auto"/>
              </w:rPr>
            </w:pPr>
            <w:r w:rsidRPr="00724A39">
              <w:rPr>
                <w:color w:val="auto"/>
              </w:rPr>
              <w:t>№</w:t>
            </w:r>
          </w:p>
        </w:tc>
      </w:tr>
      <w:tr w:rsidR="00724A39" w:rsidRPr="00724A39" w14:paraId="08CC06B3" w14:textId="77777777" w:rsidTr="006225D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BD176" w14:textId="77777777" w:rsidR="00642D64" w:rsidRPr="00724A39" w:rsidRDefault="00642D64">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F4EBE" w14:textId="77777777" w:rsidR="00642D64" w:rsidRPr="00724A39" w:rsidRDefault="00642D64">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CB5AE" w14:textId="77777777" w:rsidR="00642D64" w:rsidRPr="00724A39" w:rsidRDefault="00642D64">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281D8" w14:textId="77777777" w:rsidR="00642D64" w:rsidRPr="00724A39" w:rsidRDefault="00642D64">
            <w:pPr>
              <w:spacing w:line="323" w:lineRule="exact"/>
              <w:rPr>
                <w:rFonts w:hint="default"/>
                <w:color w:val="auto"/>
              </w:rPr>
            </w:pPr>
            <w:r w:rsidRPr="00724A39">
              <w:rPr>
                <w:color w:val="auto"/>
              </w:rPr>
              <w:t>№</w:t>
            </w:r>
          </w:p>
        </w:tc>
      </w:tr>
      <w:tr w:rsidR="00724A39" w:rsidRPr="00724A39" w14:paraId="46BEBC63" w14:textId="77777777" w:rsidTr="006225D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C298" w14:textId="77777777" w:rsidR="00642D64" w:rsidRPr="00724A39" w:rsidRDefault="00642D64">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F238" w14:textId="77777777" w:rsidR="00642D64" w:rsidRPr="00724A39" w:rsidRDefault="00642D64">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B469B" w14:textId="77777777" w:rsidR="00642D64" w:rsidRPr="00724A39" w:rsidRDefault="00642D64">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0703E" w14:textId="77777777" w:rsidR="00642D64" w:rsidRPr="00724A39" w:rsidRDefault="00642D64">
            <w:pPr>
              <w:spacing w:line="323" w:lineRule="exact"/>
              <w:rPr>
                <w:rFonts w:hint="default"/>
                <w:color w:val="auto"/>
              </w:rPr>
            </w:pPr>
            <w:r w:rsidRPr="00724A39">
              <w:rPr>
                <w:color w:val="auto"/>
              </w:rPr>
              <w:t>№</w:t>
            </w:r>
          </w:p>
        </w:tc>
      </w:tr>
    </w:tbl>
    <w:p w14:paraId="1E4DEED8" w14:textId="77777777" w:rsidR="00642D64" w:rsidRPr="00724A39" w:rsidRDefault="00642D64">
      <w:pPr>
        <w:spacing w:line="323" w:lineRule="exact"/>
        <w:rPr>
          <w:rFonts w:hint="default"/>
          <w:color w:val="auto"/>
        </w:rPr>
      </w:pPr>
    </w:p>
    <w:p w14:paraId="2ED095E2" w14:textId="77777777" w:rsidR="00642D64" w:rsidRPr="00724A39" w:rsidRDefault="00642D64">
      <w:pPr>
        <w:spacing w:line="323" w:lineRule="exact"/>
        <w:rPr>
          <w:rFonts w:hint="default"/>
          <w:color w:val="auto"/>
        </w:rPr>
      </w:pPr>
      <w:bookmarkStart w:id="2" w:name="_Hlk81951171"/>
      <w:r w:rsidRPr="00724A39">
        <w:rPr>
          <w:rFonts w:ascii="ＭＳ ゴシック" w:eastAsia="ＭＳ ゴシック" w:hAnsi="ＭＳ ゴシック"/>
          <w:color w:val="auto"/>
        </w:rPr>
        <w:t>６　事業主体の状況</w:t>
      </w:r>
    </w:p>
    <w:tbl>
      <w:tblPr>
        <w:tblW w:w="9639" w:type="dxa"/>
        <w:tblInd w:w="-5" w:type="dxa"/>
        <w:tblLayout w:type="fixed"/>
        <w:tblCellMar>
          <w:left w:w="0" w:type="dxa"/>
          <w:right w:w="0" w:type="dxa"/>
        </w:tblCellMar>
        <w:tblLook w:val="0000" w:firstRow="0" w:lastRow="0" w:firstColumn="0" w:lastColumn="0" w:noHBand="0" w:noVBand="0"/>
      </w:tblPr>
      <w:tblGrid>
        <w:gridCol w:w="2174"/>
        <w:gridCol w:w="7465"/>
      </w:tblGrid>
      <w:tr w:rsidR="00724A39" w:rsidRPr="00724A39" w14:paraId="745D390A"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2C889" w14:textId="77777777" w:rsidR="00642D64" w:rsidRPr="00724A39" w:rsidRDefault="00642D64">
            <w:pPr>
              <w:spacing w:line="323" w:lineRule="exact"/>
              <w:jc w:val="center"/>
              <w:rPr>
                <w:rFonts w:hint="default"/>
                <w:color w:val="auto"/>
              </w:rPr>
            </w:pPr>
            <w:r w:rsidRPr="00724A39">
              <w:rPr>
                <w:color w:val="auto"/>
                <w:spacing w:val="461"/>
                <w:fitText w:val="1361" w:id="5"/>
              </w:rPr>
              <w:t>名</w:t>
            </w:r>
            <w:r w:rsidRPr="00724A39">
              <w:rPr>
                <w:color w:val="auto"/>
                <w:fitText w:val="1361" w:id="5"/>
              </w:rPr>
              <w:t>称</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3E38B" w14:textId="77777777" w:rsidR="00642D64" w:rsidRPr="00724A39" w:rsidRDefault="00642D64">
            <w:pPr>
              <w:spacing w:line="323" w:lineRule="exact"/>
              <w:rPr>
                <w:rFonts w:hint="default"/>
                <w:color w:val="auto"/>
              </w:rPr>
            </w:pPr>
          </w:p>
        </w:tc>
      </w:tr>
      <w:tr w:rsidR="00724A39" w:rsidRPr="00724A39" w14:paraId="19D1BA39"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223E7" w14:textId="77777777" w:rsidR="00642D64" w:rsidRPr="00724A39" w:rsidRDefault="00642D64">
            <w:pPr>
              <w:spacing w:line="323" w:lineRule="exact"/>
              <w:jc w:val="center"/>
              <w:rPr>
                <w:rFonts w:hint="default"/>
                <w:color w:val="auto"/>
              </w:rPr>
            </w:pPr>
            <w:r w:rsidRPr="00724A39">
              <w:rPr>
                <w:color w:val="auto"/>
                <w:spacing w:val="8"/>
                <w:fitText w:val="1361" w:id="6"/>
              </w:rPr>
              <w:t>主たる事務</w:t>
            </w:r>
            <w:r w:rsidRPr="00724A39">
              <w:rPr>
                <w:color w:val="auto"/>
                <w:spacing w:val="-19"/>
                <w:fitText w:val="1361" w:id="6"/>
              </w:rPr>
              <w:t>所</w:t>
            </w:r>
          </w:p>
          <w:p w14:paraId="4B0824B7" w14:textId="77777777" w:rsidR="00642D64" w:rsidRPr="00724A39" w:rsidRDefault="00642D64">
            <w:pPr>
              <w:spacing w:line="323" w:lineRule="exact"/>
              <w:jc w:val="center"/>
              <w:rPr>
                <w:rFonts w:hint="default"/>
                <w:color w:val="auto"/>
              </w:rPr>
            </w:pPr>
            <w:r w:rsidRPr="00724A39">
              <w:rPr>
                <w:color w:val="auto"/>
                <w:spacing w:val="80"/>
                <w:fitText w:val="1361" w:id="7"/>
              </w:rPr>
              <w:t>の所在</w:t>
            </w:r>
            <w:r w:rsidRPr="00724A39">
              <w:rPr>
                <w:color w:val="auto"/>
                <w:fitText w:val="1361" w:id="7"/>
              </w:rPr>
              <w:t>地</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56B7B" w14:textId="77777777" w:rsidR="00642D64" w:rsidRPr="00724A39" w:rsidRDefault="00642D64">
            <w:pPr>
              <w:spacing w:line="323" w:lineRule="exact"/>
              <w:rPr>
                <w:rFonts w:hint="default"/>
                <w:color w:val="auto"/>
              </w:rPr>
            </w:pPr>
          </w:p>
          <w:p w14:paraId="3DA90FD9" w14:textId="77777777" w:rsidR="00642D64" w:rsidRPr="00724A39" w:rsidRDefault="00642D64">
            <w:pPr>
              <w:spacing w:line="323" w:lineRule="exact"/>
              <w:rPr>
                <w:rFonts w:hint="default"/>
                <w:color w:val="auto"/>
              </w:rPr>
            </w:pPr>
            <w:r w:rsidRPr="00724A39">
              <w:rPr>
                <w:color w:val="auto"/>
              </w:rPr>
              <w:t xml:space="preserve">　℡</w:t>
            </w:r>
            <w:r w:rsidRPr="00724A39">
              <w:rPr>
                <w:color w:val="auto"/>
                <w:spacing w:val="-2"/>
              </w:rPr>
              <w:t xml:space="preserve">               </w:t>
            </w:r>
            <w:r w:rsidRPr="00724A39">
              <w:rPr>
                <w:color w:val="auto"/>
              </w:rPr>
              <w:t xml:space="preserve">　　</w:t>
            </w:r>
            <w:r w:rsidRPr="00724A39">
              <w:rPr>
                <w:color w:val="auto"/>
                <w:spacing w:val="-2"/>
              </w:rPr>
              <w:t xml:space="preserve">   </w:t>
            </w:r>
            <w:r w:rsidRPr="00724A39">
              <w:rPr>
                <w:color w:val="auto"/>
              </w:rPr>
              <w:t>E-mail</w:t>
            </w:r>
            <w:r w:rsidRPr="00724A39">
              <w:rPr>
                <w:color w:val="auto"/>
                <w:spacing w:val="-2"/>
              </w:rPr>
              <w:t xml:space="preserve">           </w:t>
            </w:r>
          </w:p>
        </w:tc>
      </w:tr>
      <w:tr w:rsidR="00724A39" w:rsidRPr="00724A39" w14:paraId="1B8AA47F"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CDA3" w14:textId="77777777" w:rsidR="00642D64" w:rsidRPr="00724A39" w:rsidRDefault="00642D64">
            <w:pPr>
              <w:spacing w:line="323" w:lineRule="exact"/>
              <w:jc w:val="center"/>
              <w:rPr>
                <w:rFonts w:hint="default"/>
                <w:color w:val="auto"/>
              </w:rPr>
            </w:pPr>
            <w:r w:rsidRPr="00724A39">
              <w:rPr>
                <w:color w:val="auto"/>
                <w:spacing w:val="80"/>
                <w:fitText w:val="1361" w:id="8"/>
              </w:rPr>
              <w:t>代表者</w:t>
            </w:r>
            <w:r w:rsidRPr="00724A39">
              <w:rPr>
                <w:color w:val="auto"/>
                <w:fitText w:val="1361" w:id="8"/>
              </w:rPr>
              <w:t>名</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AB124" w14:textId="77777777" w:rsidR="00642D64" w:rsidRPr="00724A39" w:rsidRDefault="00642D64">
            <w:pPr>
              <w:spacing w:line="323" w:lineRule="exact"/>
              <w:rPr>
                <w:rFonts w:hint="default"/>
                <w:color w:val="auto"/>
              </w:rPr>
            </w:pPr>
            <w:r w:rsidRPr="00724A39">
              <w:rPr>
                <w:color w:val="auto"/>
                <w:sz w:val="20"/>
              </w:rPr>
              <w:t>（役職名）</w:t>
            </w:r>
            <w:r w:rsidRPr="00724A39">
              <w:rPr>
                <w:color w:val="auto"/>
                <w:spacing w:val="-1"/>
                <w:sz w:val="20"/>
              </w:rPr>
              <w:t xml:space="preserve">        </w:t>
            </w:r>
            <w:r w:rsidRPr="00724A39">
              <w:rPr>
                <w:color w:val="auto"/>
                <w:sz w:val="20"/>
              </w:rPr>
              <w:t xml:space="preserve">　</w:t>
            </w:r>
            <w:r w:rsidRPr="00724A39">
              <w:rPr>
                <w:color w:val="auto"/>
                <w:spacing w:val="-1"/>
                <w:sz w:val="20"/>
              </w:rPr>
              <w:t xml:space="preserve">    </w:t>
            </w:r>
            <w:r w:rsidRPr="00724A39">
              <w:rPr>
                <w:color w:val="auto"/>
                <w:sz w:val="20"/>
              </w:rPr>
              <w:t xml:space="preserve">　</w:t>
            </w:r>
            <w:r w:rsidRPr="00724A39">
              <w:rPr>
                <w:color w:val="auto"/>
                <w:spacing w:val="-1"/>
                <w:sz w:val="20"/>
              </w:rPr>
              <w:t xml:space="preserve">     </w:t>
            </w:r>
            <w:r w:rsidRPr="00724A39">
              <w:rPr>
                <w:color w:val="auto"/>
                <w:sz w:val="20"/>
              </w:rPr>
              <w:t>（氏名）</w:t>
            </w:r>
          </w:p>
        </w:tc>
      </w:tr>
      <w:tr w:rsidR="00724A39" w:rsidRPr="00724A39" w14:paraId="1BEFBB97"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55DB3" w14:textId="77777777" w:rsidR="00642D64" w:rsidRPr="00724A39" w:rsidRDefault="00642D64">
            <w:pPr>
              <w:spacing w:line="323" w:lineRule="exact"/>
              <w:jc w:val="center"/>
              <w:rPr>
                <w:rFonts w:hint="default"/>
                <w:color w:val="auto"/>
              </w:rPr>
            </w:pPr>
            <w:r w:rsidRPr="00724A39">
              <w:rPr>
                <w:color w:val="auto"/>
              </w:rPr>
              <w:t>会計担当者名</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87366" w14:textId="77777777" w:rsidR="00642D64" w:rsidRPr="00724A39" w:rsidRDefault="00642D64">
            <w:pPr>
              <w:spacing w:line="323" w:lineRule="exact"/>
              <w:rPr>
                <w:rFonts w:hint="default"/>
                <w:color w:val="auto"/>
              </w:rPr>
            </w:pPr>
            <w:r w:rsidRPr="00724A39">
              <w:rPr>
                <w:color w:val="auto"/>
                <w:sz w:val="20"/>
              </w:rPr>
              <w:t>（氏名）</w:t>
            </w:r>
            <w:r w:rsidRPr="00724A39">
              <w:rPr>
                <w:color w:val="auto"/>
                <w:spacing w:val="-1"/>
                <w:sz w:val="20"/>
              </w:rPr>
              <w:t xml:space="preserve"> </w:t>
            </w:r>
            <w:r w:rsidRPr="00724A39">
              <w:rPr>
                <w:color w:val="auto"/>
                <w:sz w:val="20"/>
              </w:rPr>
              <w:t xml:space="preserve">　　　　　　　　　　　（連絡先）</w:t>
            </w:r>
          </w:p>
        </w:tc>
      </w:tr>
      <w:tr w:rsidR="00724A39" w:rsidRPr="00724A39" w14:paraId="5E1D17C3"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C57C9" w14:textId="77777777" w:rsidR="00642D64" w:rsidRPr="00724A39" w:rsidRDefault="00642D64">
            <w:pPr>
              <w:spacing w:line="323" w:lineRule="exact"/>
              <w:jc w:val="center"/>
              <w:rPr>
                <w:rFonts w:hint="default"/>
                <w:color w:val="auto"/>
              </w:rPr>
            </w:pPr>
            <w:r w:rsidRPr="00724A39">
              <w:rPr>
                <w:color w:val="auto"/>
                <w:spacing w:val="175"/>
                <w:fitText w:val="1361" w:id="9"/>
              </w:rPr>
              <w:t>会員</w:t>
            </w:r>
            <w:r w:rsidRPr="00724A39">
              <w:rPr>
                <w:color w:val="auto"/>
                <w:fitText w:val="1361" w:id="9"/>
              </w:rPr>
              <w:t>数</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0A23F" w14:textId="77777777" w:rsidR="00642D64" w:rsidRPr="00724A39" w:rsidRDefault="00642D64">
            <w:pPr>
              <w:spacing w:line="323" w:lineRule="exact"/>
              <w:rPr>
                <w:rFonts w:hint="default"/>
                <w:color w:val="auto"/>
              </w:rPr>
            </w:pPr>
          </w:p>
        </w:tc>
      </w:tr>
      <w:tr w:rsidR="00724A39" w:rsidRPr="00724A39" w14:paraId="342C1028"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57B9E" w14:textId="77777777" w:rsidR="00642D64" w:rsidRPr="00724A39" w:rsidRDefault="00642D64">
            <w:pPr>
              <w:spacing w:line="323" w:lineRule="exact"/>
              <w:jc w:val="center"/>
              <w:rPr>
                <w:rFonts w:hint="default"/>
                <w:color w:val="auto"/>
              </w:rPr>
            </w:pPr>
            <w:r w:rsidRPr="00724A39">
              <w:rPr>
                <w:color w:val="auto"/>
                <w:spacing w:val="80"/>
                <w:fitText w:val="1361" w:id="10"/>
              </w:rPr>
              <w:t>結成年</w:t>
            </w:r>
            <w:r w:rsidRPr="00724A39">
              <w:rPr>
                <w:color w:val="auto"/>
                <w:fitText w:val="1361" w:id="10"/>
              </w:rPr>
              <w:t>度</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425D4" w14:textId="77777777" w:rsidR="00642D64" w:rsidRPr="00724A39" w:rsidRDefault="00642D64">
            <w:pPr>
              <w:spacing w:line="323" w:lineRule="exact"/>
              <w:rPr>
                <w:rFonts w:hint="default"/>
                <w:color w:val="auto"/>
              </w:rPr>
            </w:pPr>
          </w:p>
        </w:tc>
      </w:tr>
      <w:tr w:rsidR="00724A39" w:rsidRPr="00724A39" w14:paraId="2A1EE3B1" w14:textId="77777777" w:rsidTr="006225DB">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495B7" w14:textId="77777777" w:rsidR="00642D64" w:rsidRPr="00724A39" w:rsidRDefault="00642D64">
            <w:pPr>
              <w:spacing w:line="323" w:lineRule="exact"/>
              <w:jc w:val="center"/>
              <w:rPr>
                <w:rFonts w:hint="default"/>
                <w:color w:val="auto"/>
              </w:rPr>
            </w:pPr>
            <w:r w:rsidRPr="00724A39">
              <w:rPr>
                <w:color w:val="auto"/>
              </w:rPr>
              <w:t>団体の規約等</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05663" w14:textId="77777777" w:rsidR="00642D64" w:rsidRPr="00724A39" w:rsidRDefault="00642D64">
            <w:pPr>
              <w:spacing w:line="323" w:lineRule="exact"/>
              <w:rPr>
                <w:rFonts w:hint="default"/>
                <w:color w:val="auto"/>
              </w:rPr>
            </w:pPr>
            <w:r w:rsidRPr="00724A39">
              <w:rPr>
                <w:color w:val="auto"/>
              </w:rPr>
              <w:t xml:space="preserve">　別添のとおり</w:t>
            </w:r>
          </w:p>
        </w:tc>
      </w:tr>
      <w:tr w:rsidR="00724A39" w:rsidRPr="00724A39" w14:paraId="673682CD" w14:textId="77777777" w:rsidTr="00C3249D">
        <w:trPr>
          <w:trHeight w:val="772"/>
        </w:trPr>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1BAF7" w14:textId="77777777" w:rsidR="006225DB" w:rsidRPr="00724A39" w:rsidRDefault="006225DB" w:rsidP="006225DB">
            <w:pPr>
              <w:spacing w:line="323" w:lineRule="exact"/>
              <w:jc w:val="center"/>
              <w:rPr>
                <w:rFonts w:hint="default"/>
                <w:color w:val="auto"/>
                <w:position w:val="-18"/>
                <w:szCs w:val="22"/>
              </w:rPr>
            </w:pPr>
            <w:r w:rsidRPr="00724A39">
              <w:rPr>
                <w:color w:val="auto"/>
              </w:rPr>
              <w:t>主な活動内容</w:t>
            </w:r>
          </w:p>
          <w:p w14:paraId="093E8261" w14:textId="77777777" w:rsidR="006225DB" w:rsidRPr="00724A39" w:rsidRDefault="006225DB" w:rsidP="006225DB">
            <w:pPr>
              <w:spacing w:line="323" w:lineRule="exact"/>
              <w:rPr>
                <w:rFonts w:hint="default"/>
                <w:color w:val="auto"/>
                <w:position w:val="-18"/>
              </w:rPr>
            </w:pP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C8567" w14:textId="77777777" w:rsidR="00642D64" w:rsidRPr="00724A39" w:rsidRDefault="00642D64">
            <w:pPr>
              <w:spacing w:line="323" w:lineRule="exact"/>
              <w:rPr>
                <w:rFonts w:hint="default"/>
                <w:color w:val="auto"/>
              </w:rPr>
            </w:pPr>
          </w:p>
        </w:tc>
      </w:tr>
    </w:tbl>
    <w:p w14:paraId="3144F021" w14:textId="77777777" w:rsidR="00642D64" w:rsidRPr="00724A39" w:rsidRDefault="00642D64">
      <w:pPr>
        <w:spacing w:line="323" w:lineRule="exact"/>
        <w:rPr>
          <w:rFonts w:hint="default"/>
          <w:color w:val="auto"/>
        </w:rPr>
      </w:pPr>
    </w:p>
    <w:bookmarkEnd w:id="2"/>
    <w:p w14:paraId="3CBCECEB"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７　添付書類</w:t>
      </w:r>
    </w:p>
    <w:p w14:paraId="36D9BF6D" w14:textId="77777777" w:rsidR="00642D64" w:rsidRPr="00724A39" w:rsidRDefault="006225DB" w:rsidP="006225DB">
      <w:pPr>
        <w:spacing w:line="323" w:lineRule="exact"/>
        <w:rPr>
          <w:rFonts w:hint="default"/>
          <w:color w:val="auto"/>
        </w:rPr>
      </w:pPr>
      <w:r w:rsidRPr="00724A39">
        <w:rPr>
          <w:color w:val="auto"/>
        </w:rPr>
        <w:t xml:space="preserve">   ①</w:t>
      </w:r>
      <w:r w:rsidR="00642D64" w:rsidRPr="00724A39">
        <w:rPr>
          <w:color w:val="auto"/>
        </w:rPr>
        <w:t>事業費の算出根拠（見積書や積算など）</w:t>
      </w:r>
    </w:p>
    <w:p w14:paraId="5A917A15" w14:textId="77777777" w:rsidR="00642D64" w:rsidRPr="00724A39" w:rsidRDefault="00642D64">
      <w:pPr>
        <w:spacing w:line="323" w:lineRule="exact"/>
        <w:ind w:left="340"/>
        <w:rPr>
          <w:rFonts w:hint="default"/>
          <w:color w:val="auto"/>
        </w:rPr>
      </w:pPr>
      <w:r w:rsidRPr="00724A39">
        <w:rPr>
          <w:color w:val="auto"/>
        </w:rPr>
        <w:t>②団体の規約等</w:t>
      </w:r>
    </w:p>
    <w:p w14:paraId="1A056E65" w14:textId="77777777" w:rsidR="006225DB" w:rsidRPr="00724A39" w:rsidRDefault="006225DB">
      <w:pPr>
        <w:spacing w:line="323" w:lineRule="exact"/>
        <w:ind w:left="340"/>
        <w:rPr>
          <w:rFonts w:hint="default"/>
          <w:color w:val="auto"/>
        </w:rPr>
      </w:pPr>
      <w:r w:rsidRPr="00724A39">
        <w:rPr>
          <w:color w:val="auto"/>
        </w:rPr>
        <w:t>③事業実施体制図</w:t>
      </w:r>
    </w:p>
    <w:p w14:paraId="5D68C858" w14:textId="77777777" w:rsidR="00642D64" w:rsidRPr="00724A39" w:rsidRDefault="00642D64">
      <w:pPr>
        <w:spacing w:line="323" w:lineRule="exact"/>
        <w:rPr>
          <w:rFonts w:hint="default"/>
          <w:color w:val="auto"/>
        </w:rPr>
      </w:pPr>
      <w:r w:rsidRPr="00724A39">
        <w:rPr>
          <w:color w:val="auto"/>
          <w:spacing w:val="-2"/>
        </w:rPr>
        <w:t xml:space="preserve">   </w:t>
      </w:r>
      <w:r w:rsidR="006225DB" w:rsidRPr="00724A39">
        <w:rPr>
          <w:color w:val="auto"/>
        </w:rPr>
        <w:t>④</w:t>
      </w:r>
      <w:r w:rsidRPr="00724A39">
        <w:rPr>
          <w:color w:val="auto"/>
        </w:rPr>
        <w:t>事業実施箇所の位置図・平面図</w:t>
      </w:r>
    </w:p>
    <w:p w14:paraId="17DAC5E4" w14:textId="77777777" w:rsidR="00642D64" w:rsidRPr="00724A39" w:rsidRDefault="006225DB">
      <w:pPr>
        <w:spacing w:line="323" w:lineRule="exact"/>
        <w:ind w:left="454" w:hanging="113"/>
        <w:rPr>
          <w:rFonts w:hint="default"/>
          <w:color w:val="auto"/>
        </w:rPr>
      </w:pPr>
      <w:r w:rsidRPr="00724A39">
        <w:rPr>
          <w:color w:val="auto"/>
        </w:rPr>
        <w:t>⑤</w:t>
      </w:r>
      <w:r w:rsidR="00642D64" w:rsidRPr="00724A39">
        <w:rPr>
          <w:color w:val="auto"/>
        </w:rPr>
        <w:t>事業実施箇所の状況写真</w:t>
      </w:r>
    </w:p>
    <w:p w14:paraId="3EE68136" w14:textId="77777777" w:rsidR="009F4B74" w:rsidRPr="00724A39" w:rsidRDefault="00642D64" w:rsidP="00C3249D">
      <w:pPr>
        <w:spacing w:line="323" w:lineRule="exact"/>
        <w:rPr>
          <w:rFonts w:hint="default"/>
          <w:color w:val="auto"/>
        </w:rPr>
      </w:pPr>
      <w:r w:rsidRPr="00724A39">
        <w:rPr>
          <w:color w:val="auto"/>
          <w:spacing w:val="-2"/>
        </w:rPr>
        <w:t xml:space="preserve">   </w:t>
      </w:r>
      <w:r w:rsidR="006225DB" w:rsidRPr="00724A39">
        <w:rPr>
          <w:color w:val="auto"/>
        </w:rPr>
        <w:t>⑥</w:t>
      </w:r>
      <w:r w:rsidRPr="00724A39">
        <w:rPr>
          <w:color w:val="auto"/>
        </w:rPr>
        <w:t>その他参考となる資料</w:t>
      </w:r>
    </w:p>
    <w:p w14:paraId="6B668BEB" w14:textId="2713781B" w:rsidR="00A06669" w:rsidRPr="00724A39" w:rsidRDefault="00A06669" w:rsidP="00A06669">
      <w:pPr>
        <w:rPr>
          <w:rFonts w:hint="default"/>
          <w:color w:val="auto"/>
        </w:rPr>
      </w:pPr>
      <w:r w:rsidRPr="00724A39">
        <w:rPr>
          <w:color w:val="auto"/>
        </w:rPr>
        <w:lastRenderedPageBreak/>
        <w:t>第</w:t>
      </w:r>
      <w:r>
        <w:rPr>
          <w:color w:val="auto"/>
        </w:rPr>
        <w:t>２</w:t>
      </w:r>
      <w:r w:rsidRPr="00724A39">
        <w:rPr>
          <w:color w:val="auto"/>
        </w:rPr>
        <w:t>号様式</w:t>
      </w:r>
      <w:r>
        <w:rPr>
          <w:color w:val="auto"/>
        </w:rPr>
        <w:t xml:space="preserve">　</w:t>
      </w:r>
      <w:r w:rsidRPr="005F4579">
        <w:rPr>
          <w:color w:val="auto"/>
        </w:rPr>
        <w:t>交付決定前着手届（第</w:t>
      </w:r>
      <w:r w:rsidR="00DD41AA">
        <w:rPr>
          <w:color w:val="auto"/>
        </w:rPr>
        <w:t>６</w:t>
      </w:r>
      <w:r w:rsidRPr="005F4579">
        <w:rPr>
          <w:color w:val="auto"/>
        </w:rPr>
        <w:t>関連）</w:t>
      </w:r>
    </w:p>
    <w:p w14:paraId="5812B081" w14:textId="77777777" w:rsidR="00A06669" w:rsidRPr="00724A39" w:rsidRDefault="00A06669" w:rsidP="00A06669">
      <w:pPr>
        <w:wordWrap w:val="0"/>
        <w:jc w:val="right"/>
        <w:rPr>
          <w:rFonts w:hint="default"/>
          <w:color w:val="auto"/>
        </w:rPr>
      </w:pPr>
      <w:r w:rsidRPr="00724A39">
        <w:rPr>
          <w:color w:val="auto"/>
        </w:rPr>
        <w:t xml:space="preserve">年　月　日　</w:t>
      </w:r>
    </w:p>
    <w:p w14:paraId="600A2D16" w14:textId="77777777" w:rsidR="00A06669" w:rsidRPr="00724A39" w:rsidRDefault="00A06669" w:rsidP="00A06669">
      <w:pPr>
        <w:wordWrap w:val="0"/>
        <w:jc w:val="right"/>
        <w:rPr>
          <w:rFonts w:hint="default"/>
          <w:color w:val="auto"/>
        </w:rPr>
      </w:pPr>
    </w:p>
    <w:p w14:paraId="0170983C" w14:textId="77777777" w:rsidR="00A06669" w:rsidRPr="00724A39" w:rsidRDefault="00A06669" w:rsidP="00A06669">
      <w:pPr>
        <w:rPr>
          <w:rFonts w:hint="default"/>
          <w:color w:val="auto"/>
        </w:rPr>
      </w:pPr>
    </w:p>
    <w:p w14:paraId="578CF735" w14:textId="77777777" w:rsidR="00A06669" w:rsidRPr="00724A39" w:rsidRDefault="00A06669" w:rsidP="00A06669">
      <w:pPr>
        <w:rPr>
          <w:rFonts w:hint="default"/>
          <w:color w:val="auto"/>
        </w:rPr>
      </w:pPr>
      <w:r w:rsidRPr="00724A39">
        <w:rPr>
          <w:color w:val="auto"/>
          <w:spacing w:val="-2"/>
        </w:rPr>
        <w:t xml:space="preserve">  </w:t>
      </w:r>
      <w:r w:rsidRPr="00724A39">
        <w:rPr>
          <w:color w:val="auto"/>
        </w:rPr>
        <w:t>京都府知事　様</w:t>
      </w:r>
    </w:p>
    <w:p w14:paraId="55F49C0C" w14:textId="77777777" w:rsidR="00A06669" w:rsidRPr="00724A39" w:rsidRDefault="00A06669" w:rsidP="00A06669">
      <w:pPr>
        <w:rPr>
          <w:rFonts w:hint="default"/>
          <w:color w:val="auto"/>
        </w:rPr>
      </w:pPr>
    </w:p>
    <w:p w14:paraId="24135DF7" w14:textId="77777777" w:rsidR="00A06669" w:rsidRPr="00724A39" w:rsidRDefault="00A06669" w:rsidP="00A06669">
      <w:pPr>
        <w:wordWrap w:val="0"/>
        <w:spacing w:line="323" w:lineRule="exact"/>
        <w:ind w:right="227"/>
        <w:jc w:val="right"/>
        <w:rPr>
          <w:rFonts w:hint="default"/>
          <w:color w:val="auto"/>
        </w:rPr>
      </w:pPr>
      <w:r w:rsidRPr="00724A39">
        <w:rPr>
          <w:color w:val="auto"/>
          <w:spacing w:val="-2"/>
        </w:rPr>
        <w:t xml:space="preserve">                                           </w:t>
      </w:r>
      <w:r w:rsidRPr="00724A39">
        <w:rPr>
          <w:color w:val="auto"/>
        </w:rPr>
        <w:t>（</w:t>
      </w:r>
      <w:r>
        <w:rPr>
          <w:color w:val="auto"/>
        </w:rPr>
        <w:t>補助対象者</w:t>
      </w:r>
      <w:r w:rsidRPr="00724A39">
        <w:rPr>
          <w:color w:val="auto"/>
        </w:rPr>
        <w:t xml:space="preserve">）　　　　　　　　　　　　</w:t>
      </w:r>
    </w:p>
    <w:p w14:paraId="16088BE6" w14:textId="77777777" w:rsidR="00A06669" w:rsidRPr="00724A39" w:rsidRDefault="00A06669" w:rsidP="00A06669">
      <w:pPr>
        <w:wordWrap w:val="0"/>
        <w:spacing w:line="323" w:lineRule="exact"/>
        <w:ind w:right="227"/>
        <w:jc w:val="right"/>
        <w:rPr>
          <w:rFonts w:hint="default"/>
          <w:color w:val="auto"/>
        </w:rPr>
      </w:pPr>
      <w:r w:rsidRPr="00724A39">
        <w:rPr>
          <w:color w:val="auto"/>
        </w:rPr>
        <w:t xml:space="preserve">所在地　　　　　　　　　　　　　　</w:t>
      </w:r>
    </w:p>
    <w:p w14:paraId="60EBAEC0" w14:textId="77777777" w:rsidR="00A06669" w:rsidRPr="00724A39" w:rsidRDefault="00A06669" w:rsidP="00A06669">
      <w:pPr>
        <w:wordWrap w:val="0"/>
        <w:spacing w:line="323" w:lineRule="exact"/>
        <w:ind w:right="227"/>
        <w:jc w:val="right"/>
        <w:rPr>
          <w:rFonts w:hint="default"/>
          <w:color w:val="auto"/>
        </w:rPr>
      </w:pPr>
      <w:r w:rsidRPr="00724A39">
        <w:rPr>
          <w:color w:val="auto"/>
        </w:rPr>
        <w:t xml:space="preserve">団体名　　　　　　　　　　　　　　</w:t>
      </w:r>
    </w:p>
    <w:p w14:paraId="4C9BDE6E" w14:textId="77777777" w:rsidR="00A06669" w:rsidRPr="00724A39" w:rsidRDefault="00A06669" w:rsidP="00A06669">
      <w:pPr>
        <w:wordWrap w:val="0"/>
        <w:spacing w:line="323" w:lineRule="exact"/>
        <w:ind w:right="227"/>
        <w:jc w:val="right"/>
        <w:rPr>
          <w:rFonts w:hint="default"/>
          <w:color w:val="auto"/>
        </w:rPr>
      </w:pPr>
      <w:r w:rsidRPr="00724A39">
        <w:rPr>
          <w:color w:val="auto"/>
        </w:rPr>
        <w:t xml:space="preserve">代表者　　　　　　　　　　　　　　</w:t>
      </w:r>
    </w:p>
    <w:p w14:paraId="12B10445" w14:textId="77777777" w:rsidR="00A06669" w:rsidRPr="00724A39" w:rsidRDefault="00A06669" w:rsidP="00A06669">
      <w:pPr>
        <w:rPr>
          <w:rFonts w:hint="default"/>
          <w:color w:val="auto"/>
        </w:rPr>
      </w:pPr>
    </w:p>
    <w:p w14:paraId="2BFD8A88" w14:textId="77777777" w:rsidR="00A06669" w:rsidRPr="00724A39" w:rsidRDefault="00A06669" w:rsidP="00A06669">
      <w:pPr>
        <w:jc w:val="center"/>
        <w:rPr>
          <w:rFonts w:hint="default"/>
          <w:color w:val="auto"/>
        </w:rPr>
      </w:pPr>
      <w:r w:rsidRPr="00724A39">
        <w:rPr>
          <w:color w:val="auto"/>
        </w:rPr>
        <w:t xml:space="preserve">　　　　年度豊かな森の恵み創造事業交付決定前着手届</w:t>
      </w:r>
    </w:p>
    <w:p w14:paraId="38B8577A" w14:textId="77777777" w:rsidR="00A06669" w:rsidRPr="00724A39" w:rsidRDefault="00A06669" w:rsidP="00A06669">
      <w:pPr>
        <w:rPr>
          <w:rFonts w:hint="default"/>
          <w:color w:val="auto"/>
        </w:rPr>
      </w:pPr>
    </w:p>
    <w:p w14:paraId="1300B585" w14:textId="30F36778" w:rsidR="00A06669" w:rsidRPr="00724A39" w:rsidRDefault="00A06669" w:rsidP="00A06669">
      <w:pPr>
        <w:rPr>
          <w:rFonts w:hint="default"/>
          <w:color w:val="auto"/>
        </w:rPr>
      </w:pPr>
      <w:r w:rsidRPr="00724A39">
        <w:rPr>
          <w:color w:val="auto"/>
          <w:spacing w:val="-2"/>
        </w:rPr>
        <w:t xml:space="preserve">  </w:t>
      </w:r>
      <w:r w:rsidRPr="00724A39">
        <w:rPr>
          <w:color w:val="auto"/>
        </w:rPr>
        <w:t>下記事業について、留意事項を遵守して早期に着手したいので、豊かな森の恵み創造事業実施要領第</w:t>
      </w:r>
      <w:r w:rsidR="00E205ED">
        <w:rPr>
          <w:color w:val="auto"/>
        </w:rPr>
        <w:t>６</w:t>
      </w:r>
      <w:r w:rsidRPr="00724A39">
        <w:rPr>
          <w:color w:val="auto"/>
        </w:rPr>
        <w:t>の規定により届け出ます。</w:t>
      </w:r>
    </w:p>
    <w:p w14:paraId="1D406CC3" w14:textId="77777777" w:rsidR="00A06669" w:rsidRPr="00724A39" w:rsidRDefault="00A06669" w:rsidP="00A06669">
      <w:pPr>
        <w:rPr>
          <w:rFonts w:hint="default"/>
          <w:color w:val="auto"/>
        </w:rPr>
      </w:pPr>
    </w:p>
    <w:p w14:paraId="4B992638" w14:textId="77777777" w:rsidR="00A06669" w:rsidRPr="00724A39" w:rsidRDefault="00A06669" w:rsidP="00A06669">
      <w:pPr>
        <w:rPr>
          <w:rFonts w:hint="default"/>
          <w:color w:val="auto"/>
        </w:rPr>
      </w:pPr>
      <w:r w:rsidRPr="00724A39">
        <w:rPr>
          <w:color w:val="auto"/>
          <w:spacing w:val="-2"/>
        </w:rPr>
        <w:t xml:space="preserve">                                       </w:t>
      </w:r>
      <w:r w:rsidRPr="00724A39">
        <w:rPr>
          <w:color w:val="auto"/>
        </w:rPr>
        <w:t>記</w:t>
      </w:r>
    </w:p>
    <w:p w14:paraId="4D5C00B8" w14:textId="77777777" w:rsidR="00A06669" w:rsidRPr="00724A39" w:rsidRDefault="00A06669" w:rsidP="00A06669">
      <w:pPr>
        <w:rPr>
          <w:rFonts w:hint="default"/>
          <w:color w:val="auto"/>
        </w:rPr>
      </w:pPr>
    </w:p>
    <w:p w14:paraId="5D946C88" w14:textId="77777777" w:rsidR="00A06669" w:rsidRPr="00724A39" w:rsidRDefault="00A06669" w:rsidP="00A06669">
      <w:pPr>
        <w:rPr>
          <w:rFonts w:hint="default"/>
          <w:color w:val="auto"/>
        </w:rPr>
      </w:pPr>
      <w:r w:rsidRPr="00724A39">
        <w:rPr>
          <w:color w:val="auto"/>
        </w:rPr>
        <w:t>１　事</w:t>
      </w:r>
      <w:r w:rsidRPr="00724A39">
        <w:rPr>
          <w:color w:val="auto"/>
          <w:spacing w:val="-2"/>
        </w:rPr>
        <w:t xml:space="preserve"> </w:t>
      </w:r>
      <w:r w:rsidRPr="00724A39">
        <w:rPr>
          <w:color w:val="auto"/>
        </w:rPr>
        <w:t>業</w:t>
      </w:r>
      <w:r w:rsidRPr="00724A39">
        <w:rPr>
          <w:color w:val="auto"/>
          <w:spacing w:val="-2"/>
        </w:rPr>
        <w:t xml:space="preserve"> </w:t>
      </w:r>
      <w:r w:rsidRPr="00724A39">
        <w:rPr>
          <w:color w:val="auto"/>
        </w:rPr>
        <w:t>名</w:t>
      </w:r>
    </w:p>
    <w:p w14:paraId="22148782" w14:textId="77777777" w:rsidR="00A06669" w:rsidRPr="00724A39" w:rsidRDefault="00A06669" w:rsidP="00A06669">
      <w:pPr>
        <w:rPr>
          <w:rFonts w:hint="default"/>
          <w:color w:val="auto"/>
        </w:rPr>
      </w:pPr>
      <w:r w:rsidRPr="00724A39">
        <w:rPr>
          <w:color w:val="auto"/>
        </w:rPr>
        <w:t>２　事業主体</w:t>
      </w:r>
    </w:p>
    <w:p w14:paraId="089F4180" w14:textId="77777777" w:rsidR="00A06669" w:rsidRPr="00724A39" w:rsidRDefault="00A06669" w:rsidP="00A06669">
      <w:pPr>
        <w:rPr>
          <w:rFonts w:hint="default"/>
          <w:color w:val="auto"/>
        </w:rPr>
      </w:pPr>
      <w:r w:rsidRPr="00724A39">
        <w:rPr>
          <w:color w:val="auto"/>
        </w:rPr>
        <w:t>３　事業実施箇所</w:t>
      </w:r>
    </w:p>
    <w:p w14:paraId="5C615506" w14:textId="0F392AD9" w:rsidR="00A06669" w:rsidRPr="00724A39" w:rsidRDefault="00CA7B72" w:rsidP="00A06669">
      <w:pPr>
        <w:rPr>
          <w:rFonts w:hint="default"/>
          <w:color w:val="auto"/>
        </w:rPr>
      </w:pPr>
      <w:r>
        <w:rPr>
          <w:color w:val="auto"/>
        </w:rPr>
        <w:t>４</w:t>
      </w:r>
      <w:r w:rsidR="00A06669" w:rsidRPr="00724A39">
        <w:rPr>
          <w:color w:val="auto"/>
        </w:rPr>
        <w:t xml:space="preserve">　着手予定年月日</w:t>
      </w:r>
      <w:r w:rsidR="00A06669" w:rsidRPr="00724A39">
        <w:rPr>
          <w:color w:val="auto"/>
          <w:spacing w:val="-2"/>
        </w:rPr>
        <w:t xml:space="preserve">              </w:t>
      </w:r>
    </w:p>
    <w:p w14:paraId="1D07BEEB" w14:textId="1F2D6E3F" w:rsidR="00A06669" w:rsidRPr="00724A39" w:rsidRDefault="00CA7B72" w:rsidP="00A06669">
      <w:pPr>
        <w:rPr>
          <w:rFonts w:hint="default"/>
          <w:color w:val="auto"/>
        </w:rPr>
      </w:pPr>
      <w:r>
        <w:rPr>
          <w:color w:val="auto"/>
        </w:rPr>
        <w:t>５</w:t>
      </w:r>
      <w:r w:rsidR="00A06669" w:rsidRPr="00724A39">
        <w:rPr>
          <w:color w:val="auto"/>
        </w:rPr>
        <w:t xml:space="preserve">　完了予定年月日</w:t>
      </w:r>
      <w:r w:rsidR="00A06669" w:rsidRPr="00724A39">
        <w:rPr>
          <w:color w:val="auto"/>
          <w:spacing w:val="-2"/>
        </w:rPr>
        <w:t xml:space="preserve">                </w:t>
      </w:r>
    </w:p>
    <w:p w14:paraId="4D33FAE3" w14:textId="2CEB2F32" w:rsidR="00A06669" w:rsidRPr="00724A39" w:rsidRDefault="00CA7B72" w:rsidP="00A06669">
      <w:pPr>
        <w:rPr>
          <w:rFonts w:hint="default"/>
          <w:color w:val="auto"/>
        </w:rPr>
      </w:pPr>
      <w:r>
        <w:rPr>
          <w:color w:val="auto"/>
        </w:rPr>
        <w:t>６</w:t>
      </w:r>
      <w:r w:rsidR="00A06669" w:rsidRPr="00724A39">
        <w:rPr>
          <w:color w:val="auto"/>
        </w:rPr>
        <w:t xml:space="preserve">　早期着手が必要な理由</w:t>
      </w:r>
    </w:p>
    <w:p w14:paraId="3EEE0598" w14:textId="2E3725B4" w:rsidR="00E205ED" w:rsidRDefault="00E205ED" w:rsidP="00A06669">
      <w:pPr>
        <w:rPr>
          <w:rFonts w:hint="default"/>
          <w:color w:val="auto"/>
        </w:rPr>
      </w:pPr>
    </w:p>
    <w:p w14:paraId="14AE243D" w14:textId="77B0FFD3" w:rsidR="001B0C84" w:rsidRDefault="001B0C84" w:rsidP="00A06669">
      <w:pPr>
        <w:rPr>
          <w:rFonts w:hint="default"/>
          <w:color w:val="auto"/>
        </w:rPr>
      </w:pPr>
    </w:p>
    <w:p w14:paraId="5C534B08" w14:textId="77777777" w:rsidR="001B0C84" w:rsidRDefault="001B0C84" w:rsidP="00A06669">
      <w:pPr>
        <w:rPr>
          <w:rFonts w:hint="default"/>
          <w:color w:val="auto"/>
        </w:rPr>
      </w:pPr>
    </w:p>
    <w:p w14:paraId="5E2CB52C" w14:textId="69BCE67F" w:rsidR="00A06669" w:rsidRPr="00724A39" w:rsidRDefault="00CA7B72" w:rsidP="00A06669">
      <w:pPr>
        <w:rPr>
          <w:rFonts w:hint="default"/>
          <w:color w:val="auto"/>
        </w:rPr>
      </w:pPr>
      <w:r>
        <w:rPr>
          <w:color w:val="auto"/>
        </w:rPr>
        <w:t>７</w:t>
      </w:r>
      <w:r w:rsidR="00A06669" w:rsidRPr="00724A39">
        <w:rPr>
          <w:color w:val="auto"/>
        </w:rPr>
        <w:t xml:space="preserve">　</w:t>
      </w:r>
      <w:r>
        <w:rPr>
          <w:color w:val="auto"/>
        </w:rPr>
        <w:t>その他</w:t>
      </w:r>
    </w:p>
    <w:p w14:paraId="742F4999" w14:textId="3C3E9B67" w:rsidR="00A06669" w:rsidRPr="00724A39" w:rsidRDefault="00A06669" w:rsidP="00A06669">
      <w:pPr>
        <w:rPr>
          <w:rFonts w:hint="default"/>
          <w:color w:val="auto"/>
        </w:rPr>
      </w:pPr>
      <w:r w:rsidRPr="00724A39">
        <w:rPr>
          <w:color w:val="auto"/>
        </w:rPr>
        <w:t xml:space="preserve">　(1)</w:t>
      </w:r>
      <w:r w:rsidRPr="00724A39">
        <w:rPr>
          <w:color w:val="auto"/>
          <w:spacing w:val="-2"/>
        </w:rPr>
        <w:t xml:space="preserve"> </w:t>
      </w:r>
      <w:r w:rsidRPr="00724A39">
        <w:rPr>
          <w:color w:val="auto"/>
        </w:rPr>
        <w:t>本事業については、着工から補助金交付決定を受けるまでの間、計画変更を行いません。</w:t>
      </w:r>
    </w:p>
    <w:p w14:paraId="55277302" w14:textId="0EE37FCA" w:rsidR="00A06669" w:rsidRPr="00724A39" w:rsidRDefault="00A06669" w:rsidP="00A06669">
      <w:pPr>
        <w:ind w:left="425" w:hangingChars="191" w:hanging="425"/>
        <w:rPr>
          <w:rFonts w:hint="default"/>
          <w:color w:val="auto"/>
        </w:rPr>
      </w:pPr>
      <w:r w:rsidRPr="00724A39">
        <w:rPr>
          <w:color w:val="auto"/>
          <w:spacing w:val="-2"/>
        </w:rPr>
        <w:t xml:space="preserve">  </w:t>
      </w:r>
      <w:r w:rsidRPr="00724A39">
        <w:rPr>
          <w:color w:val="auto"/>
        </w:rPr>
        <w:t>(2)</w:t>
      </w:r>
      <w:r w:rsidRPr="00724A39">
        <w:rPr>
          <w:color w:val="auto"/>
          <w:spacing w:val="-2"/>
        </w:rPr>
        <w:t xml:space="preserve"> </w:t>
      </w:r>
      <w:r w:rsidRPr="00724A39">
        <w:rPr>
          <w:color w:val="auto"/>
        </w:rPr>
        <w:t>補助金交付決定を受けるまでの間に生じた天災地変等により、実施した事業に損失を生じた場合、これらの損失は</w:t>
      </w:r>
      <w:r w:rsidR="0099426D">
        <w:rPr>
          <w:color w:val="auto"/>
        </w:rPr>
        <w:t>事業主体</w:t>
      </w:r>
      <w:r w:rsidRPr="00724A39">
        <w:rPr>
          <w:color w:val="auto"/>
        </w:rPr>
        <w:t>が負担します。</w:t>
      </w:r>
    </w:p>
    <w:p w14:paraId="6573FA74" w14:textId="51067671" w:rsidR="00A06669" w:rsidRPr="00724A39" w:rsidRDefault="00A06669" w:rsidP="00A06669">
      <w:pPr>
        <w:ind w:left="425" w:hangingChars="191" w:hanging="425"/>
        <w:rPr>
          <w:rFonts w:hint="default"/>
          <w:color w:val="auto"/>
        </w:rPr>
      </w:pPr>
      <w:r w:rsidRPr="00724A39">
        <w:rPr>
          <w:color w:val="auto"/>
          <w:spacing w:val="-2"/>
        </w:rPr>
        <w:t xml:space="preserve">  </w:t>
      </w:r>
      <w:r w:rsidRPr="00724A39">
        <w:rPr>
          <w:color w:val="auto"/>
        </w:rPr>
        <w:t>(3)</w:t>
      </w:r>
      <w:r w:rsidRPr="00724A39">
        <w:rPr>
          <w:color w:val="auto"/>
          <w:spacing w:val="-2"/>
        </w:rPr>
        <w:t xml:space="preserve"> </w:t>
      </w:r>
      <w:r w:rsidRPr="00724A39">
        <w:rPr>
          <w:color w:val="auto"/>
        </w:rPr>
        <w:t>補助金交付決定を受けた補助金が、交付申請額又は交付申請予定額に達しない場合においても、異議ありません。</w:t>
      </w:r>
    </w:p>
    <w:p w14:paraId="3FBC45EA" w14:textId="5A685426" w:rsidR="009F4B74" w:rsidRPr="00A06669" w:rsidRDefault="00A06669">
      <w:pPr>
        <w:widowControl/>
        <w:overflowPunct/>
        <w:jc w:val="left"/>
        <w:textAlignment w:val="auto"/>
        <w:rPr>
          <w:rFonts w:hint="default"/>
          <w:color w:val="auto"/>
        </w:rPr>
      </w:pPr>
      <w:r>
        <w:rPr>
          <w:rFonts w:hint="default"/>
          <w:color w:val="auto"/>
        </w:rPr>
        <w:br w:type="page"/>
      </w:r>
    </w:p>
    <w:p w14:paraId="112B3897" w14:textId="48AA2034" w:rsidR="00642D64" w:rsidRPr="00724A39" w:rsidRDefault="00642D64">
      <w:pPr>
        <w:spacing w:line="323" w:lineRule="exact"/>
        <w:rPr>
          <w:rFonts w:hint="default"/>
          <w:color w:val="auto"/>
        </w:rPr>
      </w:pPr>
      <w:r w:rsidRPr="00724A39">
        <w:rPr>
          <w:color w:val="auto"/>
        </w:rPr>
        <w:lastRenderedPageBreak/>
        <w:t>第</w:t>
      </w:r>
      <w:r w:rsidR="00A06669">
        <w:rPr>
          <w:color w:val="auto"/>
        </w:rPr>
        <w:t>３</w:t>
      </w:r>
      <w:r w:rsidRPr="00724A39">
        <w:rPr>
          <w:color w:val="auto"/>
        </w:rPr>
        <w:t>号様式　変更計画書（第</w:t>
      </w:r>
      <w:r w:rsidR="00DD41AA">
        <w:rPr>
          <w:color w:val="auto"/>
        </w:rPr>
        <w:t>７</w:t>
      </w:r>
      <w:r w:rsidRPr="00724A39">
        <w:rPr>
          <w:color w:val="auto"/>
        </w:rPr>
        <w:t>関連）</w:t>
      </w:r>
    </w:p>
    <w:p w14:paraId="4226A091" w14:textId="77777777" w:rsidR="00642D64" w:rsidRPr="00724A39" w:rsidRDefault="00642D64">
      <w:pPr>
        <w:spacing w:line="323" w:lineRule="exact"/>
        <w:jc w:val="right"/>
        <w:rPr>
          <w:rFonts w:hint="default"/>
          <w:color w:val="auto"/>
        </w:rPr>
      </w:pPr>
      <w:r w:rsidRPr="00724A39">
        <w:rPr>
          <w:color w:val="auto"/>
        </w:rPr>
        <w:t>年　月　日</w:t>
      </w:r>
    </w:p>
    <w:p w14:paraId="5EEABEDA" w14:textId="77777777" w:rsidR="00642D64" w:rsidRPr="00724A39" w:rsidRDefault="00642D64">
      <w:pPr>
        <w:spacing w:line="323" w:lineRule="exact"/>
        <w:rPr>
          <w:rFonts w:hint="default"/>
          <w:color w:val="auto"/>
        </w:rPr>
      </w:pPr>
    </w:p>
    <w:p w14:paraId="6EA8ABC7" w14:textId="77777777" w:rsidR="00642D64" w:rsidRPr="00724A39" w:rsidRDefault="00642D64">
      <w:pPr>
        <w:spacing w:line="323" w:lineRule="exact"/>
        <w:rPr>
          <w:rFonts w:hint="default"/>
          <w:color w:val="auto"/>
        </w:rPr>
      </w:pPr>
      <w:r w:rsidRPr="00724A39">
        <w:rPr>
          <w:color w:val="auto"/>
        </w:rPr>
        <w:t>京都府知事　　　　　　様</w:t>
      </w:r>
    </w:p>
    <w:p w14:paraId="57D2D16D" w14:textId="77777777" w:rsidR="00642D64" w:rsidRPr="00724A39" w:rsidRDefault="00642D64">
      <w:pPr>
        <w:spacing w:line="323" w:lineRule="exact"/>
        <w:rPr>
          <w:rFonts w:hint="default"/>
          <w:color w:val="auto"/>
        </w:rPr>
      </w:pPr>
    </w:p>
    <w:p w14:paraId="4DB91E3C" w14:textId="77777777" w:rsidR="00C3249D" w:rsidRPr="00724A39" w:rsidRDefault="00642D64" w:rsidP="00C3249D">
      <w:pPr>
        <w:wordWrap w:val="0"/>
        <w:spacing w:line="323" w:lineRule="exact"/>
        <w:ind w:right="227"/>
        <w:jc w:val="right"/>
        <w:rPr>
          <w:rFonts w:hint="default"/>
          <w:color w:val="auto"/>
        </w:rPr>
      </w:pPr>
      <w:r w:rsidRPr="00724A39">
        <w:rPr>
          <w:color w:val="auto"/>
        </w:rPr>
        <w:t xml:space="preserve">　　　　　　　　　　　　　　　　　　　</w:t>
      </w:r>
      <w:r w:rsidR="00C3249D" w:rsidRPr="00724A39">
        <w:rPr>
          <w:color w:val="auto"/>
        </w:rPr>
        <w:t>（</w:t>
      </w:r>
      <w:r w:rsidR="00821504">
        <w:rPr>
          <w:color w:val="auto"/>
        </w:rPr>
        <w:t>補助対象者</w:t>
      </w:r>
      <w:r w:rsidR="00C3249D" w:rsidRPr="00724A39">
        <w:rPr>
          <w:color w:val="auto"/>
        </w:rPr>
        <w:t xml:space="preserve">）　　　　　　　　　　　　</w:t>
      </w:r>
    </w:p>
    <w:p w14:paraId="51C9C341" w14:textId="77777777" w:rsidR="00C3249D" w:rsidRPr="00724A39" w:rsidRDefault="00C3249D" w:rsidP="00C3249D">
      <w:pPr>
        <w:wordWrap w:val="0"/>
        <w:spacing w:line="323" w:lineRule="exact"/>
        <w:ind w:right="227"/>
        <w:jc w:val="right"/>
        <w:rPr>
          <w:rFonts w:hint="default"/>
          <w:color w:val="auto"/>
        </w:rPr>
      </w:pPr>
      <w:r w:rsidRPr="00724A39">
        <w:rPr>
          <w:color w:val="auto"/>
        </w:rPr>
        <w:t xml:space="preserve">所在地　　　　　　　　　　　　　　</w:t>
      </w:r>
    </w:p>
    <w:p w14:paraId="44547E30" w14:textId="77777777" w:rsidR="00C3249D" w:rsidRPr="00724A39" w:rsidRDefault="00C3249D" w:rsidP="00C3249D">
      <w:pPr>
        <w:wordWrap w:val="0"/>
        <w:spacing w:line="323" w:lineRule="exact"/>
        <w:ind w:right="227"/>
        <w:jc w:val="right"/>
        <w:rPr>
          <w:rFonts w:hint="default"/>
          <w:color w:val="auto"/>
        </w:rPr>
      </w:pPr>
      <w:r w:rsidRPr="00724A39">
        <w:rPr>
          <w:color w:val="auto"/>
        </w:rPr>
        <w:t xml:space="preserve">団体名　　　　　　　　　　　　　　</w:t>
      </w:r>
    </w:p>
    <w:p w14:paraId="7879CEA7" w14:textId="77777777" w:rsidR="00C3249D" w:rsidRPr="00724A39" w:rsidRDefault="00C3249D" w:rsidP="00C3249D">
      <w:pPr>
        <w:wordWrap w:val="0"/>
        <w:spacing w:line="323" w:lineRule="exact"/>
        <w:ind w:right="227"/>
        <w:jc w:val="right"/>
        <w:rPr>
          <w:rFonts w:hint="default"/>
          <w:color w:val="auto"/>
        </w:rPr>
      </w:pPr>
      <w:r w:rsidRPr="00724A39">
        <w:rPr>
          <w:color w:val="auto"/>
        </w:rPr>
        <w:t xml:space="preserve">代表者　　　　　　　　　　　　　　</w:t>
      </w:r>
    </w:p>
    <w:p w14:paraId="73F9C6FD" w14:textId="77777777" w:rsidR="00642D64" w:rsidRPr="00724A39" w:rsidRDefault="00642D64" w:rsidP="00C3249D">
      <w:pPr>
        <w:spacing w:line="323" w:lineRule="exact"/>
        <w:rPr>
          <w:rFonts w:hint="default"/>
          <w:color w:val="auto"/>
        </w:rPr>
      </w:pPr>
    </w:p>
    <w:p w14:paraId="5053CE85" w14:textId="77777777" w:rsidR="00642D64" w:rsidRPr="00724A39" w:rsidRDefault="00642D64">
      <w:pPr>
        <w:spacing w:line="323" w:lineRule="exact"/>
        <w:rPr>
          <w:rFonts w:hint="default"/>
          <w:color w:val="auto"/>
        </w:rPr>
      </w:pPr>
    </w:p>
    <w:p w14:paraId="3A26B2D6" w14:textId="77777777" w:rsidR="00642D64" w:rsidRPr="00724A39" w:rsidRDefault="00642D64">
      <w:pPr>
        <w:spacing w:line="323" w:lineRule="exact"/>
        <w:jc w:val="center"/>
        <w:rPr>
          <w:rFonts w:hint="default"/>
          <w:color w:val="auto"/>
        </w:rPr>
      </w:pPr>
      <w:r w:rsidRPr="00724A39">
        <w:rPr>
          <w:color w:val="auto"/>
        </w:rPr>
        <w:t xml:space="preserve">　　　年度豊かな森の恵み創造事業変更計画書の提出について</w:t>
      </w:r>
    </w:p>
    <w:p w14:paraId="79A79282" w14:textId="77777777" w:rsidR="00642D64" w:rsidRPr="00724A39" w:rsidRDefault="00642D64">
      <w:pPr>
        <w:spacing w:line="323" w:lineRule="exact"/>
        <w:rPr>
          <w:rFonts w:hint="default"/>
          <w:color w:val="auto"/>
        </w:rPr>
      </w:pPr>
    </w:p>
    <w:p w14:paraId="2CAC6C1B" w14:textId="41A25118" w:rsidR="00642D64" w:rsidRPr="00724A39" w:rsidRDefault="00642D64">
      <w:pPr>
        <w:spacing w:line="323" w:lineRule="exact"/>
        <w:rPr>
          <w:rFonts w:hint="default"/>
          <w:color w:val="auto"/>
        </w:rPr>
      </w:pPr>
      <w:r w:rsidRPr="00724A39">
        <w:rPr>
          <w:color w:val="auto"/>
        </w:rPr>
        <w:t xml:space="preserve">　　　年度において豊かな森の恵み創造事業</w:t>
      </w:r>
      <w:r w:rsidR="00E205ED">
        <w:rPr>
          <w:color w:val="auto"/>
        </w:rPr>
        <w:t>実施計画書</w:t>
      </w:r>
      <w:r w:rsidRPr="00724A39">
        <w:rPr>
          <w:color w:val="auto"/>
        </w:rPr>
        <w:t>を変更したいので、下記のとおり事業変更計画書を提出します。</w:t>
      </w:r>
    </w:p>
    <w:p w14:paraId="6DBC0A6B" w14:textId="77777777" w:rsidR="00642D64" w:rsidRPr="00724A39" w:rsidRDefault="00642D64">
      <w:pPr>
        <w:spacing w:line="323" w:lineRule="exact"/>
        <w:jc w:val="center"/>
        <w:rPr>
          <w:rFonts w:hint="default"/>
          <w:color w:val="auto"/>
        </w:rPr>
      </w:pPr>
      <w:r w:rsidRPr="00724A39">
        <w:rPr>
          <w:color w:val="auto"/>
        </w:rPr>
        <w:t>記</w:t>
      </w:r>
    </w:p>
    <w:p w14:paraId="61E89711" w14:textId="77777777" w:rsidR="00642D64" w:rsidRPr="00724A39" w:rsidRDefault="00642D64">
      <w:pPr>
        <w:spacing w:line="323" w:lineRule="exact"/>
        <w:rPr>
          <w:rFonts w:hint="default"/>
          <w:color w:val="auto"/>
        </w:rPr>
      </w:pPr>
    </w:p>
    <w:p w14:paraId="32F84C1B"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【豊かな森の恵み創造事業変更計画書】</w:t>
      </w:r>
    </w:p>
    <w:p w14:paraId="54D077CC" w14:textId="77777777" w:rsidR="007E44A7" w:rsidRDefault="00642D64" w:rsidP="007E44A7">
      <w:pPr>
        <w:rPr>
          <w:rFonts w:hint="default"/>
          <w:color w:val="auto"/>
        </w:rPr>
      </w:pPr>
      <w:r w:rsidRPr="00724A39">
        <w:rPr>
          <w:color w:val="auto"/>
        </w:rPr>
        <w:t xml:space="preserve">※別記第１号様式の豊かな森の恵み創造事業実施計画書の各項目について、変更前上段、変更後下段の２段書きとし記入すること　</w:t>
      </w:r>
    </w:p>
    <w:p w14:paraId="36C5CE67" w14:textId="77777777" w:rsidR="007E44A7" w:rsidRDefault="007E44A7">
      <w:pPr>
        <w:widowControl/>
        <w:overflowPunct/>
        <w:jc w:val="left"/>
        <w:textAlignment w:val="auto"/>
        <w:rPr>
          <w:rFonts w:hint="default"/>
          <w:color w:val="auto"/>
        </w:rPr>
      </w:pPr>
      <w:r>
        <w:rPr>
          <w:rFonts w:hint="default"/>
          <w:color w:val="auto"/>
        </w:rPr>
        <w:br w:type="page"/>
      </w:r>
    </w:p>
    <w:p w14:paraId="6D8C9A6C" w14:textId="0B0DD645" w:rsidR="00642D64" w:rsidRPr="00724A39" w:rsidRDefault="00642D64" w:rsidP="007E44A7">
      <w:pPr>
        <w:rPr>
          <w:rFonts w:hint="default"/>
          <w:color w:val="auto"/>
        </w:rPr>
      </w:pPr>
      <w:r w:rsidRPr="00724A39">
        <w:rPr>
          <w:color w:val="auto"/>
        </w:rPr>
        <w:lastRenderedPageBreak/>
        <w:t>第４号様式　事業実施報告書（第</w:t>
      </w:r>
      <w:r w:rsidR="00DD41AA">
        <w:rPr>
          <w:color w:val="auto"/>
        </w:rPr>
        <w:t>８</w:t>
      </w:r>
      <w:r w:rsidRPr="00724A39">
        <w:rPr>
          <w:color w:val="auto"/>
        </w:rPr>
        <w:t>関連）</w:t>
      </w:r>
    </w:p>
    <w:p w14:paraId="460D0EB4" w14:textId="77777777" w:rsidR="00642D64" w:rsidRPr="00724A39" w:rsidRDefault="00642D64">
      <w:pPr>
        <w:spacing w:line="323" w:lineRule="exact"/>
        <w:jc w:val="center"/>
        <w:rPr>
          <w:rFonts w:hint="default"/>
          <w:color w:val="auto"/>
        </w:rPr>
      </w:pPr>
    </w:p>
    <w:p w14:paraId="7DF9F7C3" w14:textId="77777777" w:rsidR="00642D64" w:rsidRPr="00724A39" w:rsidRDefault="00642D64">
      <w:pPr>
        <w:spacing w:line="323" w:lineRule="exact"/>
        <w:rPr>
          <w:rFonts w:hint="default"/>
          <w:color w:val="auto"/>
        </w:rPr>
      </w:pPr>
      <w:r w:rsidRPr="00724A39">
        <w:rPr>
          <w:rFonts w:ascii="ＭＳ ゴシック" w:eastAsia="ＭＳ ゴシック" w:hAnsi="ＭＳ ゴシック"/>
          <w:color w:val="auto"/>
        </w:rPr>
        <w:t>【豊かな森の恵み創造事業実施報告書】</w:t>
      </w:r>
    </w:p>
    <w:p w14:paraId="79A2F503" w14:textId="77777777" w:rsidR="00A32E7C" w:rsidRPr="00724A39" w:rsidRDefault="00642D64" w:rsidP="00A32E7C">
      <w:pPr>
        <w:spacing w:line="323" w:lineRule="exact"/>
        <w:rPr>
          <w:rFonts w:hint="default"/>
          <w:color w:val="auto"/>
        </w:rPr>
      </w:pPr>
      <w:r w:rsidRPr="00724A39">
        <w:rPr>
          <w:rFonts w:ascii="ＭＳ ゴシック" w:eastAsia="ＭＳ ゴシック" w:hAnsi="ＭＳ ゴシック"/>
          <w:color w:val="auto"/>
        </w:rPr>
        <w:t>１　事業実施概要</w:t>
      </w:r>
    </w:p>
    <w:tbl>
      <w:tblPr>
        <w:tblW w:w="9585" w:type="dxa"/>
        <w:tblInd w:w="49" w:type="dxa"/>
        <w:tblLayout w:type="fixed"/>
        <w:tblCellMar>
          <w:left w:w="0" w:type="dxa"/>
          <w:right w:w="0" w:type="dxa"/>
        </w:tblCellMar>
        <w:tblLook w:val="0000" w:firstRow="0" w:lastRow="0" w:firstColumn="0" w:lastColumn="0" w:noHBand="0" w:noVBand="0"/>
      </w:tblPr>
      <w:tblGrid>
        <w:gridCol w:w="1789"/>
        <w:gridCol w:w="425"/>
        <w:gridCol w:w="741"/>
        <w:gridCol w:w="2378"/>
        <w:gridCol w:w="567"/>
        <w:gridCol w:w="567"/>
        <w:gridCol w:w="3118"/>
      </w:tblGrid>
      <w:tr w:rsidR="00724A39" w:rsidRPr="00724A39" w14:paraId="6DAE1710" w14:textId="77777777" w:rsidTr="00BB6C5F">
        <w:tc>
          <w:tcPr>
            <w:tcW w:w="1789" w:type="dxa"/>
            <w:vMerge w:val="restart"/>
            <w:tcBorders>
              <w:top w:val="single" w:sz="4" w:space="0" w:color="000000"/>
              <w:left w:val="single" w:sz="4" w:space="0" w:color="000000"/>
              <w:bottom w:val="nil"/>
              <w:right w:val="single" w:sz="4" w:space="0" w:color="000000"/>
            </w:tcBorders>
            <w:tcMar>
              <w:left w:w="49" w:type="dxa"/>
              <w:right w:w="49" w:type="dxa"/>
            </w:tcMar>
          </w:tcPr>
          <w:p w14:paraId="7B9E79FC" w14:textId="77777777" w:rsidR="00A32E7C" w:rsidRPr="00724A39" w:rsidRDefault="00A32E7C" w:rsidP="00BB6C5F">
            <w:pPr>
              <w:spacing w:line="323" w:lineRule="exact"/>
              <w:jc w:val="center"/>
              <w:rPr>
                <w:rFonts w:hint="default"/>
                <w:color w:val="auto"/>
              </w:rPr>
            </w:pPr>
            <w:r w:rsidRPr="00724A39">
              <w:rPr>
                <w:color w:val="auto"/>
                <w:spacing w:val="80"/>
                <w:fitText w:val="1361" w:id="-1726832119"/>
              </w:rPr>
              <w:t>事業種</w:t>
            </w:r>
            <w:r w:rsidRPr="00724A39">
              <w:rPr>
                <w:color w:val="auto"/>
                <w:fitText w:val="1361" w:id="-1726832119"/>
              </w:rPr>
              <w:t>目</w:t>
            </w:r>
          </w:p>
          <w:p w14:paraId="09BAA92B" w14:textId="77777777" w:rsidR="00A32E7C" w:rsidRPr="00724A39" w:rsidRDefault="00A32E7C" w:rsidP="00BB6C5F">
            <w:pPr>
              <w:spacing w:line="323" w:lineRule="exact"/>
              <w:jc w:val="right"/>
              <w:rPr>
                <w:rFonts w:hint="default"/>
                <w:color w:val="auto"/>
              </w:rPr>
            </w:pPr>
            <w:r w:rsidRPr="00724A39">
              <w:rPr>
                <w:color w:val="auto"/>
                <w:sz w:val="16"/>
              </w:rPr>
              <w:t>※該当種目に○</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8A65" w14:textId="77777777" w:rsidR="00A32E7C" w:rsidRPr="00724A39" w:rsidRDefault="00A32E7C" w:rsidP="00BB6C5F">
            <w:pPr>
              <w:spacing w:line="323" w:lineRule="exact"/>
              <w:rPr>
                <w:rFonts w:hint="default"/>
                <w:color w:val="auto"/>
              </w:rPr>
            </w:pPr>
          </w:p>
        </w:tc>
        <w:tc>
          <w:tcPr>
            <w:tcW w:w="73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1E2323C" w14:textId="77777777" w:rsidR="00A32E7C" w:rsidRPr="00724A39" w:rsidRDefault="00A32E7C" w:rsidP="00BB6C5F">
            <w:pPr>
              <w:spacing w:line="323" w:lineRule="exact"/>
              <w:rPr>
                <w:rFonts w:hint="default"/>
                <w:color w:val="auto"/>
              </w:rPr>
            </w:pPr>
            <w:r w:rsidRPr="00724A39">
              <w:rPr>
                <w:color w:val="auto"/>
                <w:spacing w:val="-2"/>
              </w:rPr>
              <w:t xml:space="preserve"> </w:t>
            </w:r>
            <w:r w:rsidRPr="00724A39">
              <w:rPr>
                <w:color w:val="auto"/>
              </w:rPr>
              <w:t>特用林産物の生産基盤の整備</w:t>
            </w:r>
          </w:p>
        </w:tc>
      </w:tr>
      <w:tr w:rsidR="00724A39" w:rsidRPr="00724A39" w14:paraId="639CD54E" w14:textId="77777777" w:rsidTr="00BB6C5F">
        <w:tc>
          <w:tcPr>
            <w:tcW w:w="1789" w:type="dxa"/>
            <w:vMerge/>
            <w:tcBorders>
              <w:top w:val="nil"/>
              <w:left w:val="single" w:sz="4" w:space="0" w:color="000000"/>
              <w:bottom w:val="single" w:sz="4" w:space="0" w:color="000000"/>
              <w:right w:val="single" w:sz="4" w:space="0" w:color="000000"/>
            </w:tcBorders>
            <w:tcMar>
              <w:left w:w="49" w:type="dxa"/>
              <w:right w:w="49" w:type="dxa"/>
            </w:tcMar>
          </w:tcPr>
          <w:p w14:paraId="4AB7B6E6" w14:textId="77777777" w:rsidR="00A32E7C" w:rsidRPr="00724A39" w:rsidRDefault="00A32E7C" w:rsidP="00BB6C5F">
            <w:pPr>
              <w:spacing w:line="323" w:lineRule="exact"/>
              <w:jc w:val="right"/>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07996" w14:textId="77777777" w:rsidR="00A32E7C" w:rsidRPr="00724A39" w:rsidRDefault="00A32E7C" w:rsidP="00BB6C5F">
            <w:pPr>
              <w:spacing w:line="323" w:lineRule="exact"/>
              <w:rPr>
                <w:rFonts w:hint="default"/>
                <w:color w:val="auto"/>
              </w:rPr>
            </w:pPr>
          </w:p>
        </w:tc>
        <w:tc>
          <w:tcPr>
            <w:tcW w:w="73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87535C7" w14:textId="77777777" w:rsidR="00A32E7C" w:rsidRPr="00724A39" w:rsidRDefault="00A32E7C" w:rsidP="00BB6C5F">
            <w:pPr>
              <w:spacing w:line="323" w:lineRule="exact"/>
              <w:rPr>
                <w:rFonts w:hint="default"/>
                <w:color w:val="auto"/>
              </w:rPr>
            </w:pPr>
            <w:r w:rsidRPr="00724A39">
              <w:rPr>
                <w:color w:val="auto"/>
                <w:spacing w:val="-2"/>
              </w:rPr>
              <w:t xml:space="preserve"> </w:t>
            </w:r>
            <w:r w:rsidRPr="00724A39">
              <w:rPr>
                <w:color w:val="auto"/>
              </w:rPr>
              <w:t>特用林産物の生産に必要な施設の整備</w:t>
            </w:r>
          </w:p>
        </w:tc>
      </w:tr>
      <w:tr w:rsidR="00724A39" w:rsidRPr="00724A39" w14:paraId="33DD703D" w14:textId="77777777" w:rsidTr="00333A96">
        <w:trPr>
          <w:trHeight w:val="375"/>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12AFEC27" w14:textId="77777777" w:rsidR="00A32E7C" w:rsidRPr="00724A39" w:rsidRDefault="00A32E7C" w:rsidP="00BB6C5F">
            <w:pPr>
              <w:spacing w:line="323" w:lineRule="exact"/>
              <w:jc w:val="center"/>
              <w:rPr>
                <w:rFonts w:hint="default"/>
                <w:color w:val="auto"/>
              </w:rPr>
            </w:pPr>
            <w:r w:rsidRPr="00724A39">
              <w:rPr>
                <w:color w:val="auto"/>
              </w:rPr>
              <w:t>事業実施箇所</w:t>
            </w:r>
          </w:p>
        </w:tc>
        <w:tc>
          <w:tcPr>
            <w:tcW w:w="3544"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02034D58" w14:textId="77777777" w:rsidR="00A32E7C" w:rsidRPr="00724A39" w:rsidRDefault="00A32E7C" w:rsidP="00BB6C5F">
            <w:pPr>
              <w:spacing w:line="323" w:lineRule="exact"/>
              <w:rPr>
                <w:rFonts w:hint="default"/>
                <w:color w:val="auto"/>
              </w:rPr>
            </w:pPr>
          </w:p>
        </w:tc>
        <w:tc>
          <w:tcPr>
            <w:tcW w:w="1134" w:type="dxa"/>
            <w:gridSpan w:val="2"/>
            <w:tcBorders>
              <w:top w:val="single" w:sz="4" w:space="0" w:color="000000"/>
              <w:left w:val="single" w:sz="4" w:space="0" w:color="auto"/>
              <w:bottom w:val="single" w:sz="4" w:space="0" w:color="auto"/>
              <w:right w:val="single" w:sz="4" w:space="0" w:color="auto"/>
            </w:tcBorders>
          </w:tcPr>
          <w:p w14:paraId="53BACCC9" w14:textId="77777777" w:rsidR="00A32E7C" w:rsidRPr="00724A39" w:rsidRDefault="00A32E7C" w:rsidP="00BB6C5F">
            <w:pPr>
              <w:spacing w:line="323" w:lineRule="exact"/>
              <w:jc w:val="center"/>
              <w:rPr>
                <w:rFonts w:hint="default"/>
                <w:color w:val="auto"/>
              </w:rPr>
            </w:pPr>
            <w:r w:rsidRPr="00724A39">
              <w:rPr>
                <w:color w:val="auto"/>
              </w:rPr>
              <w:t>対象品目</w:t>
            </w:r>
          </w:p>
        </w:tc>
        <w:tc>
          <w:tcPr>
            <w:tcW w:w="3118" w:type="dxa"/>
            <w:tcBorders>
              <w:top w:val="single" w:sz="4" w:space="0" w:color="000000"/>
              <w:left w:val="single" w:sz="4" w:space="0" w:color="auto"/>
              <w:bottom w:val="single" w:sz="4" w:space="0" w:color="auto"/>
              <w:right w:val="single" w:sz="4" w:space="0" w:color="000000"/>
            </w:tcBorders>
          </w:tcPr>
          <w:p w14:paraId="404F0E1E" w14:textId="77777777" w:rsidR="00A32E7C" w:rsidRPr="00724A39" w:rsidRDefault="00A32E7C" w:rsidP="00BB6C5F">
            <w:pPr>
              <w:spacing w:line="323" w:lineRule="exact"/>
              <w:rPr>
                <w:rFonts w:hint="default"/>
                <w:color w:val="auto"/>
              </w:rPr>
            </w:pPr>
          </w:p>
        </w:tc>
      </w:tr>
      <w:tr w:rsidR="0099426D" w:rsidRPr="00724A39" w14:paraId="664ECC16" w14:textId="3D793F84" w:rsidTr="0099426D">
        <w:trPr>
          <w:trHeight w:val="420"/>
        </w:trPr>
        <w:tc>
          <w:tcPr>
            <w:tcW w:w="2955"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36A15536" w14:textId="5A4548E3" w:rsidR="0099426D" w:rsidRPr="00724A39" w:rsidRDefault="0099426D" w:rsidP="00333A96">
            <w:pPr>
              <w:spacing w:line="323" w:lineRule="exact"/>
              <w:jc w:val="center"/>
              <w:rPr>
                <w:rFonts w:hint="default"/>
                <w:color w:val="auto"/>
              </w:rPr>
            </w:pPr>
            <w:r>
              <w:rPr>
                <w:color w:val="auto"/>
              </w:rPr>
              <w:t>装置・機械等の設置箇所</w:t>
            </w:r>
          </w:p>
        </w:tc>
        <w:tc>
          <w:tcPr>
            <w:tcW w:w="6630" w:type="dxa"/>
            <w:gridSpan w:val="4"/>
            <w:tcBorders>
              <w:top w:val="single" w:sz="4" w:space="0" w:color="auto"/>
              <w:left w:val="single" w:sz="4" w:space="0" w:color="auto"/>
              <w:bottom w:val="single" w:sz="4" w:space="0" w:color="auto"/>
              <w:right w:val="single" w:sz="4" w:space="0" w:color="000000"/>
            </w:tcBorders>
          </w:tcPr>
          <w:p w14:paraId="6F867042" w14:textId="77777777" w:rsidR="0099426D" w:rsidRPr="00724A39" w:rsidRDefault="0099426D" w:rsidP="0099426D">
            <w:pPr>
              <w:spacing w:line="323" w:lineRule="exact"/>
              <w:rPr>
                <w:rFonts w:hint="default"/>
                <w:color w:val="auto"/>
              </w:rPr>
            </w:pPr>
          </w:p>
        </w:tc>
      </w:tr>
      <w:tr w:rsidR="00724A39" w:rsidRPr="00724A39" w14:paraId="025A9562" w14:textId="77777777" w:rsidTr="00BB6C5F">
        <w:trPr>
          <w:trHeight w:val="390"/>
        </w:trPr>
        <w:tc>
          <w:tcPr>
            <w:tcW w:w="1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512797BF" w14:textId="77777777" w:rsidR="00A32E7C" w:rsidRPr="00724A39" w:rsidRDefault="00A32E7C" w:rsidP="00BB6C5F">
            <w:pPr>
              <w:spacing w:line="323" w:lineRule="exact"/>
              <w:jc w:val="center"/>
              <w:rPr>
                <w:rFonts w:hint="default"/>
                <w:color w:val="auto"/>
              </w:rPr>
            </w:pPr>
            <w:r w:rsidRPr="00724A39">
              <w:rPr>
                <w:color w:val="auto"/>
              </w:rPr>
              <w:t>生産量</w:t>
            </w:r>
          </w:p>
        </w:tc>
        <w:tc>
          <w:tcPr>
            <w:tcW w:w="4111" w:type="dxa"/>
            <w:gridSpan w:val="4"/>
            <w:tcBorders>
              <w:top w:val="single" w:sz="4" w:space="0" w:color="auto"/>
              <w:left w:val="single" w:sz="4" w:space="0" w:color="000000"/>
              <w:bottom w:val="single" w:sz="4" w:space="0" w:color="000000"/>
              <w:right w:val="single" w:sz="4" w:space="0" w:color="auto"/>
            </w:tcBorders>
            <w:tcMar>
              <w:left w:w="49" w:type="dxa"/>
              <w:right w:w="49" w:type="dxa"/>
            </w:tcMar>
          </w:tcPr>
          <w:p w14:paraId="76F54E14" w14:textId="77777777" w:rsidR="00A32E7C" w:rsidRPr="00724A39" w:rsidRDefault="00A32E7C" w:rsidP="00BB6C5F">
            <w:pPr>
              <w:spacing w:line="323" w:lineRule="exact"/>
              <w:rPr>
                <w:rFonts w:hint="default"/>
                <w:color w:val="auto"/>
              </w:rPr>
            </w:pPr>
            <w:r w:rsidRPr="00724A39">
              <w:rPr>
                <w:color w:val="auto"/>
              </w:rPr>
              <w:t xml:space="preserve">現状値　　　　　　　（　　～　年度）　　</w:t>
            </w:r>
          </w:p>
        </w:tc>
        <w:tc>
          <w:tcPr>
            <w:tcW w:w="3685" w:type="dxa"/>
            <w:gridSpan w:val="2"/>
            <w:tcBorders>
              <w:top w:val="single" w:sz="4" w:space="0" w:color="auto"/>
              <w:left w:val="single" w:sz="4" w:space="0" w:color="auto"/>
              <w:bottom w:val="single" w:sz="4" w:space="0" w:color="000000"/>
              <w:right w:val="single" w:sz="4" w:space="0" w:color="000000"/>
            </w:tcBorders>
          </w:tcPr>
          <w:p w14:paraId="3BC15159" w14:textId="77777777" w:rsidR="00A32E7C" w:rsidRPr="00724A39" w:rsidRDefault="00A32E7C" w:rsidP="00BB6C5F">
            <w:pPr>
              <w:spacing w:line="323" w:lineRule="exact"/>
              <w:rPr>
                <w:rFonts w:hint="default"/>
                <w:color w:val="auto"/>
              </w:rPr>
            </w:pPr>
            <w:r w:rsidRPr="00724A39">
              <w:rPr>
                <w:color w:val="auto"/>
              </w:rPr>
              <w:t>目標値　　　　　　　（　　年度）</w:t>
            </w:r>
          </w:p>
        </w:tc>
      </w:tr>
      <w:tr w:rsidR="00724A39" w:rsidRPr="00724A39" w14:paraId="2F264D8B" w14:textId="77777777" w:rsidTr="00BB6C5F">
        <w:trPr>
          <w:trHeight w:val="300"/>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6821801B" w14:textId="77777777" w:rsidR="00A32E7C" w:rsidRPr="00724A39" w:rsidRDefault="00A32E7C" w:rsidP="00BB6C5F">
            <w:pPr>
              <w:spacing w:line="323" w:lineRule="exact"/>
              <w:jc w:val="center"/>
              <w:rPr>
                <w:rFonts w:hint="default"/>
                <w:color w:val="auto"/>
              </w:rPr>
            </w:pPr>
            <w:r w:rsidRPr="00724A39">
              <w:rPr>
                <w:color w:val="auto"/>
              </w:rPr>
              <w:t>生産額</w:t>
            </w:r>
          </w:p>
        </w:tc>
        <w:tc>
          <w:tcPr>
            <w:tcW w:w="4111" w:type="dxa"/>
            <w:gridSpan w:val="4"/>
            <w:tcBorders>
              <w:top w:val="single" w:sz="4" w:space="0" w:color="000000"/>
              <w:left w:val="single" w:sz="4" w:space="0" w:color="000000"/>
              <w:bottom w:val="single" w:sz="4" w:space="0" w:color="auto"/>
              <w:right w:val="single" w:sz="4" w:space="0" w:color="auto"/>
            </w:tcBorders>
            <w:tcMar>
              <w:left w:w="49" w:type="dxa"/>
              <w:right w:w="49" w:type="dxa"/>
            </w:tcMar>
          </w:tcPr>
          <w:p w14:paraId="683C6BCB" w14:textId="77777777" w:rsidR="00A32E7C" w:rsidRPr="00724A39" w:rsidRDefault="00A32E7C" w:rsidP="00BB6C5F">
            <w:pPr>
              <w:spacing w:line="323" w:lineRule="exact"/>
              <w:rPr>
                <w:rFonts w:hint="default"/>
                <w:color w:val="auto"/>
              </w:rPr>
            </w:pPr>
            <w:r w:rsidRPr="00724A39">
              <w:rPr>
                <w:color w:val="auto"/>
              </w:rPr>
              <w:t>現状値　　　　　　　（　　～　年度）</w:t>
            </w:r>
          </w:p>
        </w:tc>
        <w:tc>
          <w:tcPr>
            <w:tcW w:w="3685" w:type="dxa"/>
            <w:gridSpan w:val="2"/>
            <w:tcBorders>
              <w:top w:val="single" w:sz="4" w:space="0" w:color="000000"/>
              <w:left w:val="single" w:sz="4" w:space="0" w:color="auto"/>
              <w:bottom w:val="single" w:sz="4" w:space="0" w:color="auto"/>
              <w:right w:val="single" w:sz="4" w:space="0" w:color="000000"/>
            </w:tcBorders>
          </w:tcPr>
          <w:p w14:paraId="71002F5F" w14:textId="77777777" w:rsidR="00A32E7C" w:rsidRPr="00724A39" w:rsidRDefault="00A32E7C" w:rsidP="00BB6C5F">
            <w:pPr>
              <w:spacing w:line="323" w:lineRule="exact"/>
              <w:rPr>
                <w:rFonts w:hint="default"/>
                <w:color w:val="auto"/>
              </w:rPr>
            </w:pPr>
            <w:r w:rsidRPr="00724A39">
              <w:rPr>
                <w:color w:val="auto"/>
              </w:rPr>
              <w:t>目標値　　　　　　　（　　年度）</w:t>
            </w:r>
          </w:p>
        </w:tc>
      </w:tr>
      <w:tr w:rsidR="00724A39" w:rsidRPr="00724A39" w14:paraId="74F08039" w14:textId="77777777" w:rsidTr="00BB6C5F">
        <w:trPr>
          <w:trHeight w:val="240"/>
        </w:trPr>
        <w:tc>
          <w:tcPr>
            <w:tcW w:w="1789" w:type="dxa"/>
            <w:tcBorders>
              <w:top w:val="single" w:sz="4" w:space="0" w:color="auto"/>
              <w:left w:val="single" w:sz="4" w:space="0" w:color="000000"/>
              <w:bottom w:val="single" w:sz="4" w:space="0" w:color="auto"/>
              <w:right w:val="single" w:sz="4" w:space="0" w:color="000000"/>
            </w:tcBorders>
            <w:tcMar>
              <w:left w:w="49" w:type="dxa"/>
              <w:right w:w="49" w:type="dxa"/>
            </w:tcMar>
          </w:tcPr>
          <w:p w14:paraId="6B79950D" w14:textId="77777777" w:rsidR="00A32E7C" w:rsidRPr="00724A39" w:rsidRDefault="00A32E7C" w:rsidP="00BB6C5F">
            <w:pPr>
              <w:spacing w:line="323" w:lineRule="exact"/>
              <w:jc w:val="center"/>
              <w:rPr>
                <w:rFonts w:hint="default"/>
                <w:color w:val="auto"/>
              </w:rPr>
            </w:pPr>
            <w:r w:rsidRPr="00724A39">
              <w:rPr>
                <w:color w:val="auto"/>
              </w:rPr>
              <w:t>受益戸数</w:t>
            </w:r>
          </w:p>
        </w:tc>
        <w:tc>
          <w:tcPr>
            <w:tcW w:w="7796"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3257FF79" w14:textId="77777777" w:rsidR="00A32E7C" w:rsidRPr="00724A39" w:rsidRDefault="00A32E7C" w:rsidP="00BB6C5F">
            <w:pPr>
              <w:spacing w:line="323" w:lineRule="exact"/>
              <w:rPr>
                <w:rFonts w:hint="default"/>
                <w:color w:val="auto"/>
              </w:rPr>
            </w:pPr>
          </w:p>
        </w:tc>
      </w:tr>
      <w:tr w:rsidR="00724A39" w:rsidRPr="00724A39" w14:paraId="72F011C2" w14:textId="77777777" w:rsidTr="00BB6C5F">
        <w:trPr>
          <w:trHeight w:val="810"/>
        </w:trPr>
        <w:tc>
          <w:tcPr>
            <w:tcW w:w="1789" w:type="dxa"/>
            <w:tcBorders>
              <w:top w:val="single" w:sz="4" w:space="0" w:color="auto"/>
              <w:left w:val="single" w:sz="4" w:space="0" w:color="000000"/>
              <w:bottom w:val="nil"/>
              <w:right w:val="single" w:sz="4" w:space="0" w:color="000000"/>
            </w:tcBorders>
            <w:tcMar>
              <w:left w:w="49" w:type="dxa"/>
              <w:right w:w="49" w:type="dxa"/>
            </w:tcMar>
          </w:tcPr>
          <w:p w14:paraId="4973FE8C" w14:textId="77777777" w:rsidR="00A32E7C" w:rsidRPr="00724A39" w:rsidRDefault="00A32E7C" w:rsidP="00BB6C5F">
            <w:pPr>
              <w:spacing w:line="323" w:lineRule="exact"/>
              <w:jc w:val="center"/>
              <w:rPr>
                <w:rFonts w:hint="default"/>
                <w:color w:val="auto"/>
              </w:rPr>
            </w:pPr>
          </w:p>
          <w:p w14:paraId="01F913CF" w14:textId="77777777" w:rsidR="00A32E7C" w:rsidRPr="00724A39" w:rsidRDefault="00A32E7C" w:rsidP="00BB6C5F">
            <w:pPr>
              <w:spacing w:line="323" w:lineRule="exact"/>
              <w:jc w:val="center"/>
              <w:rPr>
                <w:rFonts w:hint="default"/>
                <w:color w:val="auto"/>
              </w:rPr>
            </w:pPr>
            <w:r w:rsidRPr="00724A39">
              <w:rPr>
                <w:color w:val="auto"/>
              </w:rPr>
              <w:t>事業の必要性</w:t>
            </w:r>
          </w:p>
          <w:p w14:paraId="4B79A299" w14:textId="77777777" w:rsidR="00A32E7C" w:rsidRPr="00724A39" w:rsidRDefault="00A32E7C" w:rsidP="00BB6C5F">
            <w:pPr>
              <w:spacing w:line="323" w:lineRule="exact"/>
              <w:rPr>
                <w:rFonts w:hint="default"/>
                <w:color w:val="auto"/>
              </w:rPr>
            </w:pPr>
          </w:p>
        </w:tc>
        <w:tc>
          <w:tcPr>
            <w:tcW w:w="7796" w:type="dxa"/>
            <w:gridSpan w:val="6"/>
            <w:tcBorders>
              <w:top w:val="single" w:sz="4" w:space="0" w:color="auto"/>
              <w:left w:val="single" w:sz="4" w:space="0" w:color="000000"/>
              <w:right w:val="single" w:sz="4" w:space="0" w:color="000000"/>
            </w:tcBorders>
            <w:tcMar>
              <w:left w:w="49" w:type="dxa"/>
              <w:right w:w="49" w:type="dxa"/>
            </w:tcMar>
          </w:tcPr>
          <w:p w14:paraId="145F9C7B" w14:textId="77777777" w:rsidR="00A32E7C" w:rsidRPr="00724A39" w:rsidRDefault="00A32E7C" w:rsidP="00BB6C5F">
            <w:pPr>
              <w:spacing w:line="323" w:lineRule="exact"/>
              <w:rPr>
                <w:rFonts w:hint="default"/>
                <w:color w:val="auto"/>
              </w:rPr>
            </w:pPr>
          </w:p>
          <w:p w14:paraId="3302DD72" w14:textId="77777777" w:rsidR="00A32E7C" w:rsidRPr="00724A39" w:rsidRDefault="00A32E7C" w:rsidP="00BB6C5F">
            <w:pPr>
              <w:spacing w:line="323" w:lineRule="exact"/>
              <w:rPr>
                <w:rFonts w:hint="default"/>
                <w:color w:val="auto"/>
              </w:rPr>
            </w:pPr>
          </w:p>
          <w:p w14:paraId="0FF63230" w14:textId="77777777" w:rsidR="00A32E7C" w:rsidRPr="00724A39" w:rsidRDefault="00A32E7C" w:rsidP="00BB6C5F">
            <w:pPr>
              <w:spacing w:line="323" w:lineRule="exact"/>
              <w:rPr>
                <w:rFonts w:hint="default"/>
                <w:color w:val="auto"/>
              </w:rPr>
            </w:pPr>
          </w:p>
        </w:tc>
      </w:tr>
      <w:tr w:rsidR="00724A39" w:rsidRPr="00724A39" w14:paraId="76301F0C" w14:textId="77777777" w:rsidTr="00BB6C5F">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33C3" w14:textId="77777777" w:rsidR="00A32E7C" w:rsidRPr="00724A39" w:rsidRDefault="00A32E7C" w:rsidP="00BB6C5F">
            <w:pPr>
              <w:spacing w:line="323" w:lineRule="exact"/>
              <w:rPr>
                <w:rFonts w:hint="default"/>
                <w:color w:val="auto"/>
              </w:rPr>
            </w:pPr>
          </w:p>
          <w:p w14:paraId="605CBC72" w14:textId="77777777" w:rsidR="00A32E7C" w:rsidRPr="00724A39" w:rsidRDefault="00A32E7C" w:rsidP="00BB6C5F">
            <w:pPr>
              <w:spacing w:line="323" w:lineRule="exact"/>
              <w:jc w:val="center"/>
              <w:rPr>
                <w:rFonts w:hint="default"/>
                <w:color w:val="auto"/>
              </w:rPr>
            </w:pPr>
            <w:r w:rsidRPr="00724A39">
              <w:rPr>
                <w:color w:val="auto"/>
                <w:spacing w:val="80"/>
                <w:fitText w:val="1361" w:id="-1726832118"/>
              </w:rPr>
              <w:t>事業内</w:t>
            </w:r>
            <w:r w:rsidRPr="00724A39">
              <w:rPr>
                <w:color w:val="auto"/>
                <w:fitText w:val="1361" w:id="-1726832118"/>
              </w:rPr>
              <w:t>容</w:t>
            </w:r>
          </w:p>
          <w:p w14:paraId="60B63DF3" w14:textId="77777777" w:rsidR="00A32E7C" w:rsidRPr="00724A39" w:rsidRDefault="00A32E7C" w:rsidP="00BB6C5F">
            <w:pPr>
              <w:spacing w:line="323" w:lineRule="exact"/>
              <w:rPr>
                <w:rFonts w:hint="default"/>
                <w:color w:val="auto"/>
              </w:rPr>
            </w:pPr>
          </w:p>
        </w:tc>
        <w:tc>
          <w:tcPr>
            <w:tcW w:w="77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A7379A1" w14:textId="77777777" w:rsidR="00A32E7C" w:rsidRPr="00724A39" w:rsidRDefault="00A32E7C" w:rsidP="00BB6C5F">
            <w:pPr>
              <w:spacing w:line="323" w:lineRule="exact"/>
              <w:rPr>
                <w:rFonts w:hint="default"/>
                <w:color w:val="auto"/>
              </w:rPr>
            </w:pPr>
          </w:p>
          <w:p w14:paraId="4B0DF3F9" w14:textId="77777777" w:rsidR="00A32E7C" w:rsidRPr="00724A39" w:rsidRDefault="00A32E7C" w:rsidP="00BB6C5F">
            <w:pPr>
              <w:spacing w:line="323" w:lineRule="exact"/>
              <w:rPr>
                <w:rFonts w:hint="default"/>
                <w:color w:val="auto"/>
              </w:rPr>
            </w:pPr>
          </w:p>
          <w:p w14:paraId="7155732B" w14:textId="77777777" w:rsidR="00A32E7C" w:rsidRPr="00724A39" w:rsidRDefault="00A32E7C" w:rsidP="00BB6C5F">
            <w:pPr>
              <w:spacing w:line="323" w:lineRule="exact"/>
              <w:rPr>
                <w:rFonts w:hint="default"/>
                <w:color w:val="auto"/>
              </w:rPr>
            </w:pPr>
          </w:p>
        </w:tc>
      </w:tr>
      <w:tr w:rsidR="00724A39" w:rsidRPr="00724A39" w14:paraId="7977E9FD" w14:textId="77777777" w:rsidTr="00BB6C5F">
        <w:trPr>
          <w:trHeight w:val="989"/>
        </w:trPr>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tcPr>
          <w:p w14:paraId="2F23F4E3" w14:textId="77777777" w:rsidR="00A32E7C" w:rsidRPr="00724A39" w:rsidRDefault="00A32E7C" w:rsidP="00BB6C5F">
            <w:pPr>
              <w:spacing w:line="323" w:lineRule="exact"/>
              <w:rPr>
                <w:rFonts w:hint="default"/>
                <w:color w:val="auto"/>
              </w:rPr>
            </w:pPr>
            <w:r w:rsidRPr="00724A39">
              <w:rPr>
                <w:color w:val="auto"/>
                <w:spacing w:val="-2"/>
              </w:rPr>
              <w:t xml:space="preserve">       </w:t>
            </w:r>
          </w:p>
          <w:p w14:paraId="1176871A" w14:textId="77777777" w:rsidR="00A32E7C" w:rsidRPr="00724A39" w:rsidRDefault="00A32E7C" w:rsidP="00BB6C5F">
            <w:pPr>
              <w:spacing w:line="323" w:lineRule="exact"/>
              <w:jc w:val="center"/>
              <w:rPr>
                <w:rFonts w:hint="default"/>
                <w:color w:val="auto"/>
              </w:rPr>
            </w:pPr>
            <w:r w:rsidRPr="00724A39">
              <w:rPr>
                <w:color w:val="auto"/>
                <w:spacing w:val="461"/>
                <w:fitText w:val="1361" w:id="-1726832117"/>
              </w:rPr>
              <w:t>目</w:t>
            </w:r>
            <w:r w:rsidRPr="00724A39">
              <w:rPr>
                <w:color w:val="auto"/>
                <w:fitText w:val="1361" w:id="-1726832117"/>
              </w:rPr>
              <w:t>標</w:t>
            </w:r>
          </w:p>
        </w:tc>
        <w:tc>
          <w:tcPr>
            <w:tcW w:w="7796" w:type="dxa"/>
            <w:gridSpan w:val="6"/>
            <w:tcBorders>
              <w:top w:val="single" w:sz="4" w:space="0" w:color="000000"/>
              <w:left w:val="single" w:sz="4" w:space="0" w:color="000000"/>
              <w:right w:val="single" w:sz="4" w:space="0" w:color="000000"/>
            </w:tcBorders>
            <w:tcMar>
              <w:left w:w="49" w:type="dxa"/>
              <w:right w:w="49" w:type="dxa"/>
            </w:tcMar>
          </w:tcPr>
          <w:p w14:paraId="0B29B3BC" w14:textId="77777777" w:rsidR="00A32E7C" w:rsidRPr="00724A39" w:rsidRDefault="00A32E7C" w:rsidP="00BB6C5F">
            <w:pPr>
              <w:spacing w:line="323" w:lineRule="exact"/>
              <w:rPr>
                <w:rFonts w:hint="default"/>
                <w:color w:val="auto"/>
              </w:rPr>
            </w:pPr>
          </w:p>
          <w:p w14:paraId="59E0EB1E" w14:textId="77777777" w:rsidR="00A32E7C" w:rsidRPr="00724A39" w:rsidRDefault="00A32E7C" w:rsidP="00BB6C5F">
            <w:pPr>
              <w:spacing w:line="323" w:lineRule="exact"/>
              <w:rPr>
                <w:rFonts w:hint="default"/>
                <w:color w:val="auto"/>
              </w:rPr>
            </w:pPr>
          </w:p>
          <w:p w14:paraId="24A8C41A" w14:textId="77777777" w:rsidR="00A32E7C" w:rsidRPr="00724A39" w:rsidRDefault="00A32E7C" w:rsidP="00BB6C5F">
            <w:pPr>
              <w:spacing w:line="323" w:lineRule="exact"/>
              <w:rPr>
                <w:rFonts w:hint="default"/>
                <w:color w:val="auto"/>
              </w:rPr>
            </w:pPr>
          </w:p>
        </w:tc>
      </w:tr>
      <w:tr w:rsidR="00724A39" w:rsidRPr="00724A39" w14:paraId="43CFEAA0" w14:textId="77777777" w:rsidTr="00BB6C5F">
        <w:tc>
          <w:tcPr>
            <w:tcW w:w="1789" w:type="dxa"/>
            <w:tcBorders>
              <w:top w:val="single" w:sz="4" w:space="0" w:color="auto"/>
              <w:left w:val="single" w:sz="4" w:space="0" w:color="000000"/>
              <w:bottom w:val="single" w:sz="4" w:space="0" w:color="000000"/>
              <w:right w:val="single" w:sz="4" w:space="0" w:color="000000"/>
            </w:tcBorders>
            <w:tcMar>
              <w:left w:w="49" w:type="dxa"/>
              <w:right w:w="49" w:type="dxa"/>
            </w:tcMar>
          </w:tcPr>
          <w:p w14:paraId="0858993B" w14:textId="77777777" w:rsidR="00A32E7C" w:rsidRPr="00724A39" w:rsidRDefault="00A32E7C" w:rsidP="00BB6C5F">
            <w:pPr>
              <w:spacing w:line="323" w:lineRule="exact"/>
              <w:jc w:val="center"/>
              <w:rPr>
                <w:rFonts w:hint="default"/>
                <w:color w:val="auto"/>
              </w:rPr>
            </w:pPr>
            <w:r w:rsidRPr="00724A39">
              <w:rPr>
                <w:color w:val="auto"/>
              </w:rPr>
              <w:t>実施工期</w:t>
            </w:r>
          </w:p>
        </w:tc>
        <w:tc>
          <w:tcPr>
            <w:tcW w:w="77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9FB2BE6" w14:textId="77777777" w:rsidR="00A32E7C" w:rsidRPr="00724A39" w:rsidRDefault="00A32E7C" w:rsidP="00BB6C5F">
            <w:pPr>
              <w:spacing w:line="323" w:lineRule="exact"/>
              <w:jc w:val="center"/>
              <w:rPr>
                <w:rFonts w:hint="default"/>
                <w:color w:val="auto"/>
              </w:rPr>
            </w:pPr>
            <w:r w:rsidRPr="00724A39">
              <w:rPr>
                <w:color w:val="auto"/>
              </w:rPr>
              <w:t>年　　月　　日　～　　　　　年　　月　　日</w:t>
            </w:r>
          </w:p>
        </w:tc>
      </w:tr>
    </w:tbl>
    <w:p w14:paraId="1A68CE53" w14:textId="77777777" w:rsidR="00A32E7C" w:rsidRPr="00724A39" w:rsidRDefault="00A32E7C" w:rsidP="00A32E7C">
      <w:pPr>
        <w:spacing w:line="323" w:lineRule="exact"/>
        <w:rPr>
          <w:rFonts w:hint="default"/>
          <w:color w:val="auto"/>
          <w:spacing w:val="-5"/>
          <w:sz w:val="18"/>
          <w:szCs w:val="18"/>
        </w:rPr>
      </w:pPr>
      <w:r w:rsidRPr="00724A39">
        <w:rPr>
          <w:color w:val="auto"/>
          <w:spacing w:val="-5"/>
          <w:sz w:val="18"/>
          <w:szCs w:val="18"/>
        </w:rPr>
        <w:t>※現状値は過去３年間の平均値とし、目標年度は、事業完了の翌年度から起算して３年目とする。なお、これにより難い場合は、その理由を整理した書面を添付するものとする。</w:t>
      </w:r>
    </w:p>
    <w:p w14:paraId="41C00398" w14:textId="77777777" w:rsidR="00A32E7C" w:rsidRPr="00724A39" w:rsidRDefault="00A32E7C" w:rsidP="00A32E7C">
      <w:pPr>
        <w:widowControl/>
        <w:overflowPunct/>
        <w:jc w:val="left"/>
        <w:textAlignment w:val="auto"/>
        <w:rPr>
          <w:rFonts w:hint="default"/>
          <w:color w:val="auto"/>
          <w:spacing w:val="-5"/>
        </w:rPr>
      </w:pPr>
    </w:p>
    <w:p w14:paraId="7E56B5F5" w14:textId="77777777" w:rsidR="00A32E7C" w:rsidRPr="00724A39" w:rsidRDefault="00A32E7C" w:rsidP="00A32E7C">
      <w:pPr>
        <w:spacing w:line="323" w:lineRule="exact"/>
        <w:rPr>
          <w:rFonts w:hint="default"/>
          <w:color w:val="auto"/>
        </w:rPr>
      </w:pPr>
      <w:r w:rsidRPr="00724A39">
        <w:rPr>
          <w:rFonts w:ascii="ＭＳ ゴシック" w:eastAsia="ＭＳ ゴシック" w:hAnsi="ＭＳ ゴシック"/>
          <w:color w:val="auto"/>
        </w:rPr>
        <w:t>２　事業実施詳細</w:t>
      </w:r>
    </w:p>
    <w:tbl>
      <w:tblPr>
        <w:tblW w:w="9639" w:type="dxa"/>
        <w:tblInd w:w="-5" w:type="dxa"/>
        <w:tblLayout w:type="fixed"/>
        <w:tblCellMar>
          <w:left w:w="0" w:type="dxa"/>
          <w:right w:w="0" w:type="dxa"/>
        </w:tblCellMar>
        <w:tblLook w:val="0000" w:firstRow="0" w:lastRow="0" w:firstColumn="0" w:lastColumn="0" w:noHBand="0" w:noVBand="0"/>
      </w:tblPr>
      <w:tblGrid>
        <w:gridCol w:w="3402"/>
        <w:gridCol w:w="3119"/>
        <w:gridCol w:w="709"/>
        <w:gridCol w:w="562"/>
        <w:gridCol w:w="1847"/>
      </w:tblGrid>
      <w:tr w:rsidR="00724A39" w:rsidRPr="00724A39" w14:paraId="229EDC20" w14:textId="77777777" w:rsidTr="00BB6C5F">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F6CBE" w14:textId="77777777" w:rsidR="00A32E7C" w:rsidRPr="00724A39" w:rsidRDefault="00A32E7C" w:rsidP="00BB6C5F">
            <w:pPr>
              <w:spacing w:line="323" w:lineRule="exact"/>
              <w:jc w:val="center"/>
              <w:rPr>
                <w:rFonts w:hint="default"/>
                <w:color w:val="auto"/>
              </w:rPr>
            </w:pPr>
            <w:r w:rsidRPr="00724A39">
              <w:rPr>
                <w:color w:val="auto"/>
              </w:rPr>
              <w:t>工種</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8EDD" w14:textId="77777777" w:rsidR="00A32E7C" w:rsidRPr="00724A39" w:rsidRDefault="00A32E7C" w:rsidP="00BB6C5F">
            <w:pPr>
              <w:spacing w:line="323" w:lineRule="exact"/>
              <w:jc w:val="center"/>
              <w:rPr>
                <w:rFonts w:hint="default"/>
                <w:color w:val="auto"/>
              </w:rPr>
            </w:pPr>
            <w:r w:rsidRPr="00724A39">
              <w:rPr>
                <w:color w:val="auto"/>
              </w:rPr>
              <w:t>区分</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485F6" w14:textId="77777777" w:rsidR="00A32E7C" w:rsidRPr="00724A39" w:rsidRDefault="00A32E7C" w:rsidP="00BB6C5F">
            <w:pPr>
              <w:spacing w:line="323" w:lineRule="exact"/>
              <w:jc w:val="center"/>
              <w:rPr>
                <w:rFonts w:hint="default"/>
                <w:color w:val="auto"/>
              </w:rPr>
            </w:pPr>
            <w:r w:rsidRPr="00724A39">
              <w:rPr>
                <w:color w:val="auto"/>
              </w:rPr>
              <w:t>数量</w:t>
            </w:r>
          </w:p>
        </w:tc>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3E165" w14:textId="77777777" w:rsidR="00A32E7C" w:rsidRPr="00724A39" w:rsidRDefault="00A32E7C" w:rsidP="00BB6C5F">
            <w:pPr>
              <w:spacing w:line="323" w:lineRule="exact"/>
              <w:jc w:val="center"/>
              <w:rPr>
                <w:rFonts w:hint="default"/>
                <w:color w:val="auto"/>
              </w:rPr>
            </w:pPr>
            <w:r w:rsidRPr="00724A39">
              <w:rPr>
                <w:color w:val="auto"/>
              </w:rPr>
              <w:t>単位</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AADEC" w14:textId="77777777" w:rsidR="00A32E7C" w:rsidRPr="00724A39" w:rsidRDefault="00A32E7C" w:rsidP="00BB6C5F">
            <w:pPr>
              <w:spacing w:line="323" w:lineRule="exact"/>
              <w:jc w:val="center"/>
              <w:rPr>
                <w:rFonts w:hint="default"/>
                <w:color w:val="auto"/>
              </w:rPr>
            </w:pPr>
            <w:r w:rsidRPr="00724A39">
              <w:rPr>
                <w:color w:val="auto"/>
              </w:rPr>
              <w:t>備考</w:t>
            </w:r>
          </w:p>
        </w:tc>
      </w:tr>
      <w:tr w:rsidR="00724A39" w:rsidRPr="00724A39" w14:paraId="08975C7F" w14:textId="77777777" w:rsidTr="00BB6C5F">
        <w:trPr>
          <w:trHeight w:val="1043"/>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F839A" w14:textId="77777777" w:rsidR="00A32E7C" w:rsidRPr="00724A39" w:rsidRDefault="00A32E7C" w:rsidP="00BB6C5F">
            <w:pPr>
              <w:spacing w:line="323" w:lineRule="exact"/>
              <w:rPr>
                <w:rFonts w:hint="default"/>
                <w:color w:val="auto"/>
              </w:rPr>
            </w:pPr>
            <w:r w:rsidRPr="00724A39">
              <w:rPr>
                <w:color w:val="auto"/>
                <w:spacing w:val="-2"/>
              </w:rPr>
              <w:t xml:space="preserve">  </w:t>
            </w:r>
          </w:p>
          <w:p w14:paraId="28188BD4" w14:textId="77777777" w:rsidR="00A32E7C" w:rsidRPr="00724A39" w:rsidRDefault="00A32E7C" w:rsidP="00BB6C5F">
            <w:pPr>
              <w:spacing w:line="323" w:lineRule="exact"/>
              <w:rPr>
                <w:rFonts w:hint="default"/>
                <w:color w:val="auto"/>
              </w:rPr>
            </w:pPr>
          </w:p>
          <w:p w14:paraId="50B91889" w14:textId="77777777" w:rsidR="00A32E7C" w:rsidRPr="00724A39" w:rsidRDefault="00A32E7C" w:rsidP="00BB6C5F">
            <w:pPr>
              <w:spacing w:line="323" w:lineRule="exact"/>
              <w:rPr>
                <w:rFonts w:hint="default"/>
                <w:color w:val="auto"/>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F1569" w14:textId="77777777" w:rsidR="00A32E7C" w:rsidRPr="00724A39" w:rsidRDefault="00A32E7C" w:rsidP="00BB6C5F">
            <w:pPr>
              <w:spacing w:line="323" w:lineRule="exact"/>
              <w:rPr>
                <w:rFonts w:hint="default"/>
                <w:color w:val="auto"/>
              </w:rPr>
            </w:pPr>
          </w:p>
          <w:p w14:paraId="5A154E96" w14:textId="77777777" w:rsidR="00A32E7C" w:rsidRPr="00724A39" w:rsidRDefault="00A32E7C" w:rsidP="00BB6C5F">
            <w:pPr>
              <w:spacing w:line="323" w:lineRule="exact"/>
              <w:rPr>
                <w:rFonts w:hint="default"/>
                <w:color w:val="auto"/>
              </w:rPr>
            </w:pPr>
          </w:p>
          <w:p w14:paraId="7E74AA7A" w14:textId="77777777" w:rsidR="00A32E7C" w:rsidRPr="00724A39" w:rsidRDefault="00A32E7C" w:rsidP="00BB6C5F">
            <w:pPr>
              <w:spacing w:line="323" w:lineRule="exact"/>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D104A" w14:textId="77777777" w:rsidR="00A32E7C" w:rsidRPr="00724A39" w:rsidRDefault="00A32E7C" w:rsidP="00BB6C5F">
            <w:pPr>
              <w:spacing w:line="323" w:lineRule="exact"/>
              <w:jc w:val="right"/>
              <w:rPr>
                <w:rFonts w:hint="default"/>
                <w:color w:val="auto"/>
              </w:rPr>
            </w:pPr>
          </w:p>
          <w:p w14:paraId="5C26DE64" w14:textId="77777777" w:rsidR="00A32E7C" w:rsidRPr="00724A39" w:rsidRDefault="00A32E7C" w:rsidP="00BB6C5F">
            <w:pPr>
              <w:spacing w:line="323" w:lineRule="exact"/>
              <w:jc w:val="right"/>
              <w:rPr>
                <w:rFonts w:hint="default"/>
                <w:color w:val="auto"/>
              </w:rPr>
            </w:pPr>
          </w:p>
          <w:p w14:paraId="5A2E97AA" w14:textId="77777777" w:rsidR="00A32E7C" w:rsidRPr="00724A39" w:rsidRDefault="00A32E7C" w:rsidP="00BB6C5F">
            <w:pPr>
              <w:spacing w:line="323" w:lineRule="exact"/>
              <w:ind w:right="908"/>
              <w:jc w:val="center"/>
              <w:rPr>
                <w:rFonts w:hint="default"/>
                <w:color w:val="auto"/>
              </w:rPr>
            </w:pPr>
          </w:p>
        </w:tc>
        <w:tc>
          <w:tcPr>
            <w:tcW w:w="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D3FD5" w14:textId="77777777" w:rsidR="00A32E7C" w:rsidRPr="00724A39" w:rsidRDefault="00A32E7C" w:rsidP="00BB6C5F">
            <w:pPr>
              <w:spacing w:line="323" w:lineRule="exact"/>
              <w:rPr>
                <w:rFonts w:hint="default"/>
                <w:color w:val="auto"/>
              </w:rPr>
            </w:pPr>
          </w:p>
          <w:p w14:paraId="08069783" w14:textId="77777777" w:rsidR="00A32E7C" w:rsidRPr="00724A39" w:rsidRDefault="00A32E7C" w:rsidP="00BB6C5F">
            <w:pPr>
              <w:spacing w:line="323" w:lineRule="exact"/>
              <w:rPr>
                <w:rFonts w:hint="default"/>
                <w:color w:val="auto"/>
              </w:rPr>
            </w:pPr>
          </w:p>
          <w:p w14:paraId="7FEF3ADA" w14:textId="77777777" w:rsidR="00A32E7C" w:rsidRPr="00724A39" w:rsidRDefault="00A32E7C" w:rsidP="00BB6C5F">
            <w:pPr>
              <w:spacing w:line="323" w:lineRule="exact"/>
              <w:rPr>
                <w:rFonts w:hint="default"/>
                <w:color w:val="auto"/>
              </w:rPr>
            </w:pP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1BB3A" w14:textId="77777777" w:rsidR="00A32E7C" w:rsidRPr="00724A39" w:rsidRDefault="00A32E7C" w:rsidP="00BB6C5F">
            <w:pPr>
              <w:spacing w:line="323" w:lineRule="exact"/>
              <w:rPr>
                <w:rFonts w:hint="default"/>
                <w:color w:val="auto"/>
              </w:rPr>
            </w:pPr>
          </w:p>
          <w:p w14:paraId="186867A1" w14:textId="77777777" w:rsidR="00A32E7C" w:rsidRPr="00724A39" w:rsidRDefault="00A32E7C" w:rsidP="00BB6C5F">
            <w:pPr>
              <w:spacing w:line="323" w:lineRule="exact"/>
              <w:rPr>
                <w:rFonts w:hint="default"/>
                <w:color w:val="auto"/>
              </w:rPr>
            </w:pPr>
          </w:p>
          <w:p w14:paraId="785C50DE" w14:textId="77777777" w:rsidR="00A32E7C" w:rsidRPr="00724A39" w:rsidRDefault="00A32E7C" w:rsidP="00BB6C5F">
            <w:pPr>
              <w:spacing w:line="323" w:lineRule="exact"/>
              <w:rPr>
                <w:rFonts w:hint="default"/>
                <w:color w:val="auto"/>
              </w:rPr>
            </w:pPr>
          </w:p>
        </w:tc>
      </w:tr>
    </w:tbl>
    <w:p w14:paraId="31C433C1" w14:textId="77777777" w:rsidR="00A32E7C" w:rsidRPr="00724A39" w:rsidRDefault="00A32E7C" w:rsidP="00A32E7C">
      <w:pPr>
        <w:spacing w:line="323" w:lineRule="exact"/>
        <w:jc w:val="right"/>
        <w:rPr>
          <w:rFonts w:hint="default"/>
          <w:color w:val="auto"/>
        </w:rPr>
      </w:pPr>
    </w:p>
    <w:p w14:paraId="4F022EC1" w14:textId="77777777" w:rsidR="00A32E7C" w:rsidRPr="00724A39" w:rsidRDefault="00A32E7C" w:rsidP="00920A31">
      <w:pPr>
        <w:widowControl/>
        <w:overflowPunct/>
        <w:jc w:val="left"/>
        <w:textAlignment w:val="auto"/>
        <w:rPr>
          <w:rFonts w:hint="default"/>
          <w:color w:val="auto"/>
        </w:rPr>
      </w:pPr>
      <w:r w:rsidRPr="00724A39">
        <w:rPr>
          <w:rFonts w:ascii="ＭＳ ゴシック" w:eastAsia="ＭＳ ゴシック" w:hAnsi="ＭＳ ゴシック"/>
          <w:color w:val="auto"/>
        </w:rPr>
        <w:t xml:space="preserve">３　</w:t>
      </w:r>
      <w:r w:rsidR="00726DC0" w:rsidRPr="00724A39">
        <w:rPr>
          <w:rFonts w:ascii="ＭＳ ゴシック" w:eastAsia="ＭＳ ゴシック" w:hAnsi="ＭＳ ゴシック"/>
          <w:color w:val="auto"/>
        </w:rPr>
        <w:t>収支</w:t>
      </w:r>
      <w:r w:rsidRPr="00724A39">
        <w:rPr>
          <w:rFonts w:ascii="ＭＳ ゴシック" w:eastAsia="ＭＳ ゴシック" w:hAnsi="ＭＳ ゴシック"/>
          <w:color w:val="auto"/>
        </w:rPr>
        <w:t xml:space="preserve">決算　　　　　　</w:t>
      </w:r>
      <w:r w:rsidRPr="00724A39">
        <w:rPr>
          <w:color w:val="auto"/>
          <w:spacing w:val="-2"/>
        </w:rPr>
        <w:t xml:space="preserve">                                                        </w:t>
      </w:r>
      <w:r w:rsidRPr="00724A39">
        <w:rPr>
          <w:color w:val="auto"/>
        </w:rPr>
        <w:t>（円）</w:t>
      </w:r>
    </w:p>
    <w:tbl>
      <w:tblPr>
        <w:tblW w:w="9639" w:type="dxa"/>
        <w:tblInd w:w="-5" w:type="dxa"/>
        <w:tblLayout w:type="fixed"/>
        <w:tblCellMar>
          <w:left w:w="0" w:type="dxa"/>
          <w:right w:w="0" w:type="dxa"/>
        </w:tblCellMar>
        <w:tblLook w:val="0000" w:firstRow="0" w:lastRow="0" w:firstColumn="0" w:lastColumn="0" w:noHBand="0" w:noVBand="0"/>
      </w:tblPr>
      <w:tblGrid>
        <w:gridCol w:w="2268"/>
        <w:gridCol w:w="1814"/>
        <w:gridCol w:w="1872"/>
        <w:gridCol w:w="1843"/>
        <w:gridCol w:w="1842"/>
      </w:tblGrid>
      <w:tr w:rsidR="00724A39" w:rsidRPr="00724A39" w14:paraId="02070919" w14:textId="77777777" w:rsidTr="00BB6C5F">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21C8926F" w14:textId="77777777" w:rsidR="00A32E7C" w:rsidRPr="00724A39" w:rsidRDefault="00A32E7C" w:rsidP="00BB6C5F">
            <w:pPr>
              <w:spacing w:line="323" w:lineRule="exact"/>
              <w:jc w:val="center"/>
              <w:rPr>
                <w:rFonts w:hint="default"/>
                <w:color w:val="auto"/>
              </w:rPr>
            </w:pPr>
          </w:p>
          <w:p w14:paraId="26A66A84" w14:textId="77777777" w:rsidR="00A32E7C" w:rsidRPr="00724A39" w:rsidRDefault="00A32E7C" w:rsidP="00BB6C5F">
            <w:pPr>
              <w:spacing w:line="323" w:lineRule="exact"/>
              <w:jc w:val="center"/>
              <w:rPr>
                <w:rFonts w:hint="default"/>
                <w:color w:val="auto"/>
              </w:rPr>
            </w:pPr>
            <w:r w:rsidRPr="00724A39">
              <w:rPr>
                <w:color w:val="auto"/>
              </w:rPr>
              <w:t>全体事業費</w:t>
            </w:r>
          </w:p>
          <w:p w14:paraId="59511AA6" w14:textId="77777777" w:rsidR="00A32E7C" w:rsidRPr="00724A39" w:rsidRDefault="00A32E7C" w:rsidP="00BB6C5F">
            <w:pPr>
              <w:spacing w:line="323" w:lineRule="exact"/>
              <w:rPr>
                <w:rFonts w:hint="default"/>
                <w:color w:val="auto"/>
              </w:rPr>
            </w:pPr>
          </w:p>
        </w:tc>
        <w:tc>
          <w:tcPr>
            <w:tcW w:w="1814" w:type="dxa"/>
            <w:vMerge w:val="restart"/>
            <w:tcBorders>
              <w:top w:val="single" w:sz="4" w:space="0" w:color="000000"/>
              <w:left w:val="single" w:sz="4" w:space="0" w:color="000000"/>
              <w:bottom w:val="nil"/>
              <w:right w:val="single" w:sz="4" w:space="0" w:color="000000"/>
            </w:tcBorders>
            <w:tcMar>
              <w:left w:w="49" w:type="dxa"/>
              <w:right w:w="49" w:type="dxa"/>
            </w:tcMar>
          </w:tcPr>
          <w:p w14:paraId="17784433" w14:textId="77777777" w:rsidR="00A32E7C" w:rsidRPr="00724A39" w:rsidRDefault="00A32E7C" w:rsidP="00BB6C5F">
            <w:pPr>
              <w:spacing w:line="323" w:lineRule="exact"/>
              <w:jc w:val="center"/>
              <w:rPr>
                <w:rFonts w:hint="default"/>
                <w:color w:val="auto"/>
              </w:rPr>
            </w:pPr>
          </w:p>
          <w:p w14:paraId="7BDD0F99" w14:textId="77777777" w:rsidR="00A32E7C" w:rsidRPr="00724A39" w:rsidRDefault="00A32E7C" w:rsidP="00BB6C5F">
            <w:pPr>
              <w:spacing w:line="323" w:lineRule="exact"/>
              <w:jc w:val="center"/>
              <w:rPr>
                <w:rFonts w:hint="default"/>
                <w:color w:val="auto"/>
              </w:rPr>
            </w:pPr>
            <w:r w:rsidRPr="00724A39">
              <w:rPr>
                <w:color w:val="auto"/>
              </w:rPr>
              <w:t>補助対象経費</w:t>
            </w:r>
          </w:p>
          <w:p w14:paraId="6AAC4DD3" w14:textId="77777777" w:rsidR="00A32E7C" w:rsidRPr="00724A39" w:rsidRDefault="00A32E7C" w:rsidP="00BB6C5F">
            <w:pPr>
              <w:spacing w:line="323" w:lineRule="exact"/>
              <w:jc w:val="center"/>
              <w:rPr>
                <w:rFonts w:hint="default"/>
                <w:color w:val="auto"/>
              </w:rPr>
            </w:pPr>
            <w:r w:rsidRPr="00724A39">
              <w:rPr>
                <w:color w:val="auto"/>
              </w:rPr>
              <w:t>（税抜き）</w:t>
            </w:r>
          </w:p>
        </w:tc>
        <w:tc>
          <w:tcPr>
            <w:tcW w:w="55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32918F" w14:textId="77777777" w:rsidR="00A32E7C" w:rsidRPr="00724A39" w:rsidRDefault="00A32E7C" w:rsidP="00BB6C5F">
            <w:pPr>
              <w:spacing w:line="323" w:lineRule="exact"/>
              <w:jc w:val="center"/>
              <w:rPr>
                <w:rFonts w:hint="default"/>
                <w:color w:val="auto"/>
              </w:rPr>
            </w:pPr>
            <w:r w:rsidRPr="00724A39">
              <w:rPr>
                <w:color w:val="auto"/>
              </w:rPr>
              <w:t>負担区分</w:t>
            </w:r>
          </w:p>
        </w:tc>
      </w:tr>
      <w:tr w:rsidR="00724A39" w:rsidRPr="00724A39" w14:paraId="119CC4EC" w14:textId="77777777" w:rsidTr="00BB6C5F">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2F4B828" w14:textId="77777777" w:rsidR="00A32E7C" w:rsidRPr="00724A39" w:rsidRDefault="00A32E7C" w:rsidP="00BB6C5F">
            <w:pPr>
              <w:spacing w:line="323" w:lineRule="exact"/>
              <w:rPr>
                <w:rFonts w:hint="default"/>
                <w:color w:val="auto"/>
              </w:rPr>
            </w:pPr>
          </w:p>
        </w:tc>
        <w:tc>
          <w:tcPr>
            <w:tcW w:w="1814" w:type="dxa"/>
            <w:vMerge/>
            <w:tcBorders>
              <w:top w:val="nil"/>
              <w:left w:val="single" w:sz="4" w:space="0" w:color="000000"/>
              <w:bottom w:val="single" w:sz="4" w:space="0" w:color="000000"/>
              <w:right w:val="single" w:sz="4" w:space="0" w:color="000000"/>
            </w:tcBorders>
            <w:tcMar>
              <w:left w:w="49" w:type="dxa"/>
              <w:right w:w="49" w:type="dxa"/>
            </w:tcMar>
          </w:tcPr>
          <w:p w14:paraId="6149B996" w14:textId="77777777" w:rsidR="00A32E7C" w:rsidRPr="00724A39" w:rsidRDefault="00A32E7C" w:rsidP="00BB6C5F">
            <w:pPr>
              <w:spacing w:line="323" w:lineRule="exact"/>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1A547" w14:textId="77777777" w:rsidR="00A32E7C" w:rsidRPr="00724A39" w:rsidRDefault="00A32E7C" w:rsidP="00BB6C5F">
            <w:pPr>
              <w:spacing w:line="323" w:lineRule="exact"/>
              <w:jc w:val="center"/>
              <w:rPr>
                <w:rFonts w:hint="default"/>
                <w:color w:val="auto"/>
              </w:rPr>
            </w:pPr>
            <w:r w:rsidRPr="00724A39">
              <w:rPr>
                <w:color w:val="auto"/>
              </w:rPr>
              <w:t>府補助金額</w:t>
            </w:r>
          </w:p>
          <w:p w14:paraId="110E8351" w14:textId="77777777" w:rsidR="00A32E7C" w:rsidRPr="00724A39" w:rsidRDefault="00A32E7C" w:rsidP="00BB6C5F">
            <w:pPr>
              <w:spacing w:line="323" w:lineRule="exact"/>
              <w:jc w:val="center"/>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06AD4" w14:textId="77777777" w:rsidR="00A32E7C" w:rsidRPr="00724A39" w:rsidRDefault="00A32E7C" w:rsidP="00BB6C5F">
            <w:pPr>
              <w:spacing w:line="323" w:lineRule="exact"/>
              <w:jc w:val="center"/>
              <w:rPr>
                <w:rFonts w:hint="default"/>
                <w:color w:val="auto"/>
              </w:rPr>
            </w:pPr>
            <w:r w:rsidRPr="00724A39">
              <w:rPr>
                <w:color w:val="auto"/>
              </w:rPr>
              <w:t>自己資金</w:t>
            </w:r>
          </w:p>
          <w:p w14:paraId="7A9F2DE4" w14:textId="77777777" w:rsidR="00A32E7C" w:rsidRPr="00724A39" w:rsidRDefault="00A32E7C" w:rsidP="00BB6C5F">
            <w:pPr>
              <w:spacing w:line="323" w:lineRule="exact"/>
              <w:jc w:val="cente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06CCD" w14:textId="77777777" w:rsidR="00A32E7C" w:rsidRPr="00724A39" w:rsidRDefault="00A32E7C" w:rsidP="00BB6C5F">
            <w:pPr>
              <w:spacing w:line="323" w:lineRule="exact"/>
              <w:jc w:val="center"/>
              <w:rPr>
                <w:rFonts w:hint="default"/>
                <w:color w:val="auto"/>
              </w:rPr>
            </w:pPr>
            <w:r w:rsidRPr="00724A39">
              <w:rPr>
                <w:color w:val="auto"/>
              </w:rPr>
              <w:t>その他</w:t>
            </w:r>
          </w:p>
          <w:p w14:paraId="564AE0BE" w14:textId="77777777" w:rsidR="00A32E7C" w:rsidRPr="00724A39" w:rsidRDefault="00A32E7C" w:rsidP="00BB6C5F">
            <w:pPr>
              <w:spacing w:line="323" w:lineRule="exact"/>
              <w:jc w:val="center"/>
              <w:rPr>
                <w:rFonts w:hint="default"/>
                <w:color w:val="auto"/>
              </w:rPr>
            </w:pPr>
            <w:r w:rsidRPr="00724A39">
              <w:rPr>
                <w:color w:val="auto"/>
              </w:rPr>
              <w:t>（　　　）</w:t>
            </w:r>
          </w:p>
        </w:tc>
      </w:tr>
      <w:tr w:rsidR="00724A39" w:rsidRPr="00724A39" w14:paraId="58178440" w14:textId="77777777" w:rsidTr="00BB6C5F">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5ACA" w14:textId="77777777" w:rsidR="00A32E7C" w:rsidRPr="00724A39" w:rsidRDefault="00A32E7C" w:rsidP="00BB6C5F">
            <w:pPr>
              <w:spacing w:line="323" w:lineRule="exact"/>
              <w:rPr>
                <w:rFonts w:hint="default"/>
                <w:color w:val="auto"/>
              </w:rPr>
            </w:pPr>
          </w:p>
          <w:p w14:paraId="6E16D50A" w14:textId="77777777" w:rsidR="00A32E7C" w:rsidRPr="00724A39" w:rsidRDefault="00A32E7C" w:rsidP="00BB6C5F">
            <w:pPr>
              <w:spacing w:line="323" w:lineRule="exact"/>
              <w:rPr>
                <w:rFonts w:hint="default"/>
                <w:color w:val="auto"/>
              </w:rPr>
            </w:pPr>
          </w:p>
          <w:p w14:paraId="7CF7E2C8" w14:textId="77777777" w:rsidR="00A32E7C" w:rsidRPr="00724A39" w:rsidRDefault="00A32E7C" w:rsidP="00BB6C5F">
            <w:pPr>
              <w:spacing w:line="323" w:lineRule="exact"/>
              <w:rPr>
                <w:rFonts w:hint="default"/>
                <w:color w:val="auto"/>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40020" w14:textId="77777777" w:rsidR="00A32E7C" w:rsidRPr="00724A39" w:rsidRDefault="00A32E7C" w:rsidP="00BB6C5F">
            <w:pPr>
              <w:spacing w:line="323" w:lineRule="exact"/>
              <w:rPr>
                <w:rFonts w:hint="default"/>
                <w:color w:val="auto"/>
              </w:rPr>
            </w:pPr>
          </w:p>
          <w:p w14:paraId="1645B401" w14:textId="77777777" w:rsidR="00A32E7C" w:rsidRPr="00724A39" w:rsidRDefault="00A32E7C" w:rsidP="00BB6C5F">
            <w:pPr>
              <w:spacing w:line="323" w:lineRule="exact"/>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3ED1" w14:textId="77777777" w:rsidR="00A32E7C" w:rsidRPr="00724A39" w:rsidRDefault="00A32E7C" w:rsidP="00BB6C5F">
            <w:pPr>
              <w:spacing w:line="323" w:lineRule="exact"/>
              <w:rPr>
                <w:rFonts w:hint="default"/>
                <w:color w:val="auto"/>
              </w:rPr>
            </w:pPr>
          </w:p>
          <w:p w14:paraId="15D19119" w14:textId="77777777" w:rsidR="00A32E7C" w:rsidRPr="00724A39" w:rsidRDefault="00A32E7C" w:rsidP="00BB6C5F">
            <w:pPr>
              <w:spacing w:line="323" w:lineRule="exact"/>
              <w:rPr>
                <w:rFonts w:hint="default"/>
                <w:color w:val="auto"/>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83643" w14:textId="77777777" w:rsidR="00A32E7C" w:rsidRPr="00724A39" w:rsidRDefault="00A32E7C" w:rsidP="00BB6C5F">
            <w:pPr>
              <w:spacing w:line="323" w:lineRule="exact"/>
              <w:rPr>
                <w:rFonts w:hint="default"/>
                <w:color w:val="auto"/>
              </w:rPr>
            </w:pPr>
          </w:p>
          <w:p w14:paraId="6D067B6F" w14:textId="77777777" w:rsidR="00A32E7C" w:rsidRPr="00724A39" w:rsidRDefault="00A32E7C" w:rsidP="00BB6C5F">
            <w:pPr>
              <w:spacing w:line="323" w:lineRule="exact"/>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3C06" w14:textId="77777777" w:rsidR="00A32E7C" w:rsidRPr="00724A39" w:rsidRDefault="00A32E7C" w:rsidP="00BB6C5F">
            <w:pPr>
              <w:spacing w:line="323" w:lineRule="exact"/>
              <w:rPr>
                <w:rFonts w:hint="default"/>
                <w:color w:val="auto"/>
              </w:rPr>
            </w:pPr>
          </w:p>
          <w:p w14:paraId="7F9D7ED4" w14:textId="77777777" w:rsidR="00A32E7C" w:rsidRPr="00724A39" w:rsidRDefault="00A32E7C" w:rsidP="00BB6C5F">
            <w:pPr>
              <w:spacing w:line="323" w:lineRule="exact"/>
              <w:rPr>
                <w:rFonts w:hint="default"/>
                <w:color w:val="auto"/>
              </w:rPr>
            </w:pPr>
          </w:p>
        </w:tc>
      </w:tr>
    </w:tbl>
    <w:p w14:paraId="19396132" w14:textId="77777777" w:rsidR="00D610D8" w:rsidRPr="00724A39" w:rsidRDefault="00D610D8" w:rsidP="00A32E7C">
      <w:pPr>
        <w:spacing w:line="323" w:lineRule="exact"/>
        <w:jc w:val="right"/>
        <w:rPr>
          <w:rFonts w:hint="default"/>
          <w:color w:val="auto"/>
        </w:rPr>
      </w:pPr>
    </w:p>
    <w:p w14:paraId="49527BC1" w14:textId="77777777" w:rsidR="00D610D8" w:rsidRPr="00724A39" w:rsidRDefault="00D610D8">
      <w:pPr>
        <w:widowControl/>
        <w:overflowPunct/>
        <w:jc w:val="left"/>
        <w:textAlignment w:val="auto"/>
        <w:rPr>
          <w:rFonts w:hint="default"/>
          <w:color w:val="auto"/>
        </w:rPr>
      </w:pPr>
      <w:r w:rsidRPr="00724A39">
        <w:rPr>
          <w:rFonts w:hint="default"/>
          <w:color w:val="auto"/>
        </w:rPr>
        <w:br w:type="page"/>
      </w:r>
    </w:p>
    <w:p w14:paraId="7C62649D" w14:textId="77777777" w:rsidR="00A32E7C" w:rsidRPr="00724A39" w:rsidRDefault="00A32E7C" w:rsidP="00A32E7C">
      <w:pPr>
        <w:spacing w:line="323" w:lineRule="exact"/>
        <w:jc w:val="right"/>
        <w:rPr>
          <w:rFonts w:hint="default"/>
          <w:color w:val="auto"/>
        </w:rPr>
      </w:pPr>
    </w:p>
    <w:p w14:paraId="65BAE281" w14:textId="2CE1D2A9" w:rsidR="00A32E7C" w:rsidRPr="00724A39" w:rsidRDefault="00E205ED" w:rsidP="00A32E7C">
      <w:pPr>
        <w:spacing w:line="323" w:lineRule="exact"/>
        <w:rPr>
          <w:rFonts w:hint="default"/>
          <w:color w:val="auto"/>
        </w:rPr>
      </w:pPr>
      <w:r>
        <w:rPr>
          <w:rFonts w:ascii="ＭＳ ゴシック" w:eastAsia="ＭＳ ゴシック" w:hAnsi="ＭＳ ゴシック"/>
          <w:color w:val="auto"/>
        </w:rPr>
        <w:t>４</w:t>
      </w:r>
      <w:r w:rsidR="00A32E7C" w:rsidRPr="00724A39">
        <w:rPr>
          <w:rFonts w:ascii="ＭＳ ゴシック" w:eastAsia="ＭＳ ゴシック" w:hAnsi="ＭＳ ゴシック"/>
          <w:color w:val="auto"/>
        </w:rPr>
        <w:t xml:space="preserve">　事業費支出明細</w:t>
      </w:r>
    </w:p>
    <w:tbl>
      <w:tblPr>
        <w:tblW w:w="9639" w:type="dxa"/>
        <w:tblInd w:w="-5" w:type="dxa"/>
        <w:tblLayout w:type="fixed"/>
        <w:tblCellMar>
          <w:left w:w="0" w:type="dxa"/>
          <w:right w:w="0" w:type="dxa"/>
        </w:tblCellMar>
        <w:tblLook w:val="0000" w:firstRow="0" w:lastRow="0" w:firstColumn="0" w:lastColumn="0" w:noHBand="0" w:noVBand="0"/>
      </w:tblPr>
      <w:tblGrid>
        <w:gridCol w:w="1962"/>
        <w:gridCol w:w="1724"/>
        <w:gridCol w:w="3682"/>
        <w:gridCol w:w="2271"/>
      </w:tblGrid>
      <w:tr w:rsidR="00724A39" w:rsidRPr="00724A39" w14:paraId="338F1267" w14:textId="77777777" w:rsidTr="00BB6C5F">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5849" w14:textId="77777777" w:rsidR="00A32E7C" w:rsidRPr="00724A39" w:rsidRDefault="00A32E7C" w:rsidP="00BB6C5F">
            <w:pPr>
              <w:spacing w:line="323" w:lineRule="exact"/>
              <w:jc w:val="center"/>
              <w:rPr>
                <w:rFonts w:hint="default"/>
                <w:color w:val="auto"/>
              </w:rPr>
            </w:pPr>
            <w:r w:rsidRPr="00724A39">
              <w:rPr>
                <w:color w:val="auto"/>
              </w:rPr>
              <w:t>補助対象経費</w:t>
            </w: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7D82A" w14:textId="77777777" w:rsidR="00A32E7C" w:rsidRPr="00724A39" w:rsidRDefault="00A32E7C" w:rsidP="00A32E7C">
            <w:pPr>
              <w:spacing w:line="323" w:lineRule="exact"/>
              <w:jc w:val="center"/>
              <w:rPr>
                <w:rFonts w:hint="default"/>
                <w:color w:val="auto"/>
              </w:rPr>
            </w:pPr>
            <w:r w:rsidRPr="00724A39">
              <w:rPr>
                <w:color w:val="auto"/>
              </w:rPr>
              <w:t>予算額（円）</w:t>
            </w: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C8F76" w14:textId="77777777" w:rsidR="00A32E7C" w:rsidRPr="00724A39" w:rsidRDefault="00A32E7C" w:rsidP="00A32E7C">
            <w:pPr>
              <w:spacing w:line="323" w:lineRule="exact"/>
              <w:jc w:val="center"/>
              <w:rPr>
                <w:rFonts w:hint="default"/>
                <w:color w:val="auto"/>
              </w:rPr>
            </w:pPr>
            <w:r w:rsidRPr="00724A39">
              <w:rPr>
                <w:color w:val="auto"/>
              </w:rPr>
              <w:t>算出内訳</w:t>
            </w: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8714B" w14:textId="77777777" w:rsidR="00A32E7C" w:rsidRPr="00724A39" w:rsidRDefault="00A32E7C" w:rsidP="00A32E7C">
            <w:pPr>
              <w:spacing w:line="323" w:lineRule="exact"/>
              <w:jc w:val="center"/>
              <w:rPr>
                <w:rFonts w:hint="default"/>
                <w:color w:val="auto"/>
              </w:rPr>
            </w:pPr>
            <w:r w:rsidRPr="00724A39">
              <w:rPr>
                <w:color w:val="auto"/>
              </w:rPr>
              <w:t>領収書等番号</w:t>
            </w:r>
          </w:p>
        </w:tc>
      </w:tr>
      <w:tr w:rsidR="00724A39" w:rsidRPr="00724A39" w14:paraId="160ED774" w14:textId="77777777" w:rsidTr="00BB6C5F">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1D030" w14:textId="77777777" w:rsidR="00A32E7C" w:rsidRPr="00724A39" w:rsidRDefault="00A32E7C" w:rsidP="00BB6C5F">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81F4" w14:textId="77777777" w:rsidR="00A32E7C" w:rsidRPr="00724A39" w:rsidRDefault="00A32E7C" w:rsidP="00BB6C5F">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2302D" w14:textId="77777777" w:rsidR="00A32E7C" w:rsidRPr="00724A39" w:rsidRDefault="00A32E7C" w:rsidP="00BB6C5F">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F1393" w14:textId="77777777" w:rsidR="00A32E7C" w:rsidRPr="00724A39" w:rsidRDefault="00A32E7C" w:rsidP="00BB6C5F">
            <w:pPr>
              <w:spacing w:line="323" w:lineRule="exact"/>
              <w:rPr>
                <w:rFonts w:hint="default"/>
                <w:color w:val="auto"/>
              </w:rPr>
            </w:pPr>
            <w:r w:rsidRPr="00724A39">
              <w:rPr>
                <w:color w:val="auto"/>
              </w:rPr>
              <w:t>№</w:t>
            </w:r>
          </w:p>
        </w:tc>
      </w:tr>
      <w:tr w:rsidR="00724A39" w:rsidRPr="00724A39" w14:paraId="6553EC69" w14:textId="77777777" w:rsidTr="00BB6C5F">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49F1" w14:textId="77777777" w:rsidR="00A32E7C" w:rsidRPr="00724A39" w:rsidRDefault="00A32E7C" w:rsidP="00BB6C5F">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D835C" w14:textId="77777777" w:rsidR="00A32E7C" w:rsidRPr="00724A39" w:rsidRDefault="00A32E7C" w:rsidP="00BB6C5F">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52DF9" w14:textId="77777777" w:rsidR="00A32E7C" w:rsidRPr="00724A39" w:rsidRDefault="00A32E7C" w:rsidP="00BB6C5F">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18338" w14:textId="77777777" w:rsidR="00A32E7C" w:rsidRPr="00724A39" w:rsidRDefault="00A32E7C" w:rsidP="00BB6C5F">
            <w:pPr>
              <w:spacing w:line="323" w:lineRule="exact"/>
              <w:rPr>
                <w:rFonts w:hint="default"/>
                <w:color w:val="auto"/>
              </w:rPr>
            </w:pPr>
            <w:r w:rsidRPr="00724A39">
              <w:rPr>
                <w:color w:val="auto"/>
              </w:rPr>
              <w:t>№</w:t>
            </w:r>
          </w:p>
        </w:tc>
      </w:tr>
      <w:tr w:rsidR="00724A39" w:rsidRPr="00724A39" w14:paraId="3D4DDA83" w14:textId="77777777" w:rsidTr="00BB6C5F">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155A7" w14:textId="77777777" w:rsidR="00A32E7C" w:rsidRPr="00724A39" w:rsidRDefault="00A32E7C" w:rsidP="00BB6C5F">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FDBE2" w14:textId="77777777" w:rsidR="00A32E7C" w:rsidRPr="00724A39" w:rsidRDefault="00A32E7C" w:rsidP="00BB6C5F">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33C60" w14:textId="77777777" w:rsidR="00A32E7C" w:rsidRPr="00724A39" w:rsidRDefault="00A32E7C" w:rsidP="00BB6C5F">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00F75" w14:textId="77777777" w:rsidR="00A32E7C" w:rsidRPr="00724A39" w:rsidRDefault="00A32E7C" w:rsidP="00BB6C5F">
            <w:pPr>
              <w:spacing w:line="323" w:lineRule="exact"/>
              <w:rPr>
                <w:rFonts w:hint="default"/>
                <w:color w:val="auto"/>
              </w:rPr>
            </w:pPr>
            <w:r w:rsidRPr="00724A39">
              <w:rPr>
                <w:color w:val="auto"/>
              </w:rPr>
              <w:t>№</w:t>
            </w:r>
          </w:p>
        </w:tc>
      </w:tr>
      <w:tr w:rsidR="00724A39" w:rsidRPr="00724A39" w14:paraId="0103F3CE" w14:textId="77777777" w:rsidTr="00BB6C5F">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4B9B7" w14:textId="77777777" w:rsidR="00A32E7C" w:rsidRPr="00724A39" w:rsidRDefault="00A32E7C" w:rsidP="00BB6C5F">
            <w:pPr>
              <w:spacing w:line="323" w:lineRule="exact"/>
              <w:rPr>
                <w:rFonts w:hint="default"/>
                <w:color w:val="auto"/>
              </w:rPr>
            </w:pPr>
          </w:p>
        </w:tc>
        <w:tc>
          <w:tcPr>
            <w:tcW w:w="17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5916D" w14:textId="77777777" w:rsidR="00A32E7C" w:rsidRPr="00724A39" w:rsidRDefault="00A32E7C" w:rsidP="00BB6C5F">
            <w:pPr>
              <w:spacing w:line="323" w:lineRule="exact"/>
              <w:rPr>
                <w:rFonts w:hint="default"/>
                <w:color w:val="auto"/>
              </w:rPr>
            </w:pPr>
          </w:p>
        </w:tc>
        <w:tc>
          <w:tcPr>
            <w:tcW w:w="36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8C476" w14:textId="77777777" w:rsidR="00A32E7C" w:rsidRPr="00724A39" w:rsidRDefault="00A32E7C" w:rsidP="00BB6C5F">
            <w:pPr>
              <w:spacing w:line="323" w:lineRule="exact"/>
              <w:rPr>
                <w:rFonts w:hint="default"/>
                <w:color w:val="auto"/>
              </w:rPr>
            </w:pP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AFBE" w14:textId="77777777" w:rsidR="00A32E7C" w:rsidRPr="00724A39" w:rsidRDefault="00A32E7C" w:rsidP="00BB6C5F">
            <w:pPr>
              <w:spacing w:line="323" w:lineRule="exact"/>
              <w:rPr>
                <w:rFonts w:hint="default"/>
                <w:color w:val="auto"/>
              </w:rPr>
            </w:pPr>
            <w:r w:rsidRPr="00724A39">
              <w:rPr>
                <w:color w:val="auto"/>
              </w:rPr>
              <w:t>№</w:t>
            </w:r>
          </w:p>
        </w:tc>
      </w:tr>
    </w:tbl>
    <w:p w14:paraId="0FACC8E8" w14:textId="77777777" w:rsidR="00A32E7C" w:rsidRPr="00724A39" w:rsidRDefault="00A32E7C" w:rsidP="00A32E7C">
      <w:pPr>
        <w:spacing w:line="323" w:lineRule="exact"/>
        <w:rPr>
          <w:rFonts w:hint="default"/>
          <w:color w:val="auto"/>
        </w:rPr>
      </w:pPr>
    </w:p>
    <w:p w14:paraId="72A4200E" w14:textId="6E5B5CB5" w:rsidR="00A32E7C" w:rsidRPr="00724A39" w:rsidRDefault="00E205ED" w:rsidP="00A32E7C">
      <w:pPr>
        <w:spacing w:line="323" w:lineRule="exact"/>
        <w:rPr>
          <w:rFonts w:hint="default"/>
          <w:color w:val="auto"/>
        </w:rPr>
      </w:pPr>
      <w:r>
        <w:rPr>
          <w:rFonts w:ascii="ＭＳ ゴシック" w:eastAsia="ＭＳ ゴシック" w:hAnsi="ＭＳ ゴシック"/>
          <w:color w:val="auto"/>
        </w:rPr>
        <w:t>５</w:t>
      </w:r>
      <w:r w:rsidR="00A32E7C" w:rsidRPr="00724A39">
        <w:rPr>
          <w:rFonts w:ascii="ＭＳ ゴシック" w:eastAsia="ＭＳ ゴシック" w:hAnsi="ＭＳ ゴシック"/>
          <w:color w:val="auto"/>
        </w:rPr>
        <w:t xml:space="preserve">　事業主体</w:t>
      </w:r>
    </w:p>
    <w:tbl>
      <w:tblPr>
        <w:tblW w:w="9639" w:type="dxa"/>
        <w:tblInd w:w="-5" w:type="dxa"/>
        <w:tblLayout w:type="fixed"/>
        <w:tblCellMar>
          <w:left w:w="0" w:type="dxa"/>
          <w:right w:w="0" w:type="dxa"/>
        </w:tblCellMar>
        <w:tblLook w:val="0000" w:firstRow="0" w:lastRow="0" w:firstColumn="0" w:lastColumn="0" w:noHBand="0" w:noVBand="0"/>
      </w:tblPr>
      <w:tblGrid>
        <w:gridCol w:w="2174"/>
        <w:gridCol w:w="7465"/>
      </w:tblGrid>
      <w:tr w:rsidR="00724A39" w:rsidRPr="00724A39" w14:paraId="3D82995A" w14:textId="77777777" w:rsidTr="00BB6C5F">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EB223" w14:textId="77777777" w:rsidR="00A32E7C" w:rsidRPr="00724A39" w:rsidRDefault="00A32E7C" w:rsidP="00BB6C5F">
            <w:pPr>
              <w:spacing w:line="323" w:lineRule="exact"/>
              <w:jc w:val="center"/>
              <w:rPr>
                <w:rFonts w:hint="default"/>
                <w:color w:val="auto"/>
              </w:rPr>
            </w:pPr>
            <w:r w:rsidRPr="00724A39">
              <w:rPr>
                <w:color w:val="auto"/>
                <w:spacing w:val="461"/>
                <w:fitText w:val="1361" w:id="-1726832116"/>
              </w:rPr>
              <w:t>名</w:t>
            </w:r>
            <w:r w:rsidRPr="00724A39">
              <w:rPr>
                <w:color w:val="auto"/>
                <w:fitText w:val="1361" w:id="-1726832116"/>
              </w:rPr>
              <w:t>称</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499F2" w14:textId="77777777" w:rsidR="00A32E7C" w:rsidRPr="00724A39" w:rsidRDefault="00A32E7C" w:rsidP="00BB6C5F">
            <w:pPr>
              <w:spacing w:line="323" w:lineRule="exact"/>
              <w:rPr>
                <w:rFonts w:hint="default"/>
                <w:color w:val="auto"/>
              </w:rPr>
            </w:pPr>
          </w:p>
        </w:tc>
      </w:tr>
      <w:tr w:rsidR="00724A39" w:rsidRPr="00724A39" w14:paraId="6B649465" w14:textId="77777777" w:rsidTr="00BB6C5F">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1F3A0" w14:textId="77777777" w:rsidR="00A32E7C" w:rsidRPr="00724A39" w:rsidRDefault="00A32E7C" w:rsidP="00BB6C5F">
            <w:pPr>
              <w:spacing w:line="323" w:lineRule="exact"/>
              <w:jc w:val="center"/>
              <w:rPr>
                <w:rFonts w:hint="default"/>
                <w:color w:val="auto"/>
              </w:rPr>
            </w:pPr>
            <w:r w:rsidRPr="00724A39">
              <w:rPr>
                <w:color w:val="auto"/>
                <w:spacing w:val="8"/>
                <w:fitText w:val="1361" w:id="-1726832115"/>
              </w:rPr>
              <w:t>主たる事務</w:t>
            </w:r>
            <w:r w:rsidRPr="00724A39">
              <w:rPr>
                <w:color w:val="auto"/>
                <w:spacing w:val="-19"/>
                <w:fitText w:val="1361" w:id="-1726832115"/>
              </w:rPr>
              <w:t>所</w:t>
            </w:r>
          </w:p>
          <w:p w14:paraId="3B2C2A7A" w14:textId="77777777" w:rsidR="00A32E7C" w:rsidRPr="00724A39" w:rsidRDefault="00A32E7C" w:rsidP="00BB6C5F">
            <w:pPr>
              <w:spacing w:line="323" w:lineRule="exact"/>
              <w:jc w:val="center"/>
              <w:rPr>
                <w:rFonts w:hint="default"/>
                <w:color w:val="auto"/>
              </w:rPr>
            </w:pPr>
            <w:r w:rsidRPr="00724A39">
              <w:rPr>
                <w:color w:val="auto"/>
                <w:spacing w:val="80"/>
                <w:fitText w:val="1361" w:id="-1726832114"/>
              </w:rPr>
              <w:t>の所在</w:t>
            </w:r>
            <w:r w:rsidRPr="00724A39">
              <w:rPr>
                <w:color w:val="auto"/>
                <w:fitText w:val="1361" w:id="-1726832114"/>
              </w:rPr>
              <w:t>地</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4CA2" w14:textId="77777777" w:rsidR="00A32E7C" w:rsidRPr="00724A39" w:rsidRDefault="00A32E7C" w:rsidP="00BB6C5F">
            <w:pPr>
              <w:spacing w:line="323" w:lineRule="exact"/>
              <w:rPr>
                <w:rFonts w:hint="default"/>
                <w:color w:val="auto"/>
              </w:rPr>
            </w:pPr>
          </w:p>
          <w:p w14:paraId="7796B32C" w14:textId="77777777" w:rsidR="00A32E7C" w:rsidRPr="00724A39" w:rsidRDefault="00A32E7C" w:rsidP="00BB6C5F">
            <w:pPr>
              <w:spacing w:line="323" w:lineRule="exact"/>
              <w:rPr>
                <w:rFonts w:hint="default"/>
                <w:color w:val="auto"/>
              </w:rPr>
            </w:pPr>
            <w:r w:rsidRPr="00724A39">
              <w:rPr>
                <w:color w:val="auto"/>
              </w:rPr>
              <w:t xml:space="preserve">　℡</w:t>
            </w:r>
            <w:r w:rsidRPr="00724A39">
              <w:rPr>
                <w:color w:val="auto"/>
                <w:spacing w:val="-2"/>
              </w:rPr>
              <w:t xml:space="preserve">               </w:t>
            </w:r>
            <w:r w:rsidRPr="00724A39">
              <w:rPr>
                <w:color w:val="auto"/>
              </w:rPr>
              <w:t xml:space="preserve">　　</w:t>
            </w:r>
            <w:r w:rsidRPr="00724A39">
              <w:rPr>
                <w:color w:val="auto"/>
                <w:spacing w:val="-2"/>
              </w:rPr>
              <w:t xml:space="preserve">   </w:t>
            </w:r>
            <w:r w:rsidRPr="00724A39">
              <w:rPr>
                <w:color w:val="auto"/>
              </w:rPr>
              <w:t>E-mail</w:t>
            </w:r>
            <w:r w:rsidRPr="00724A39">
              <w:rPr>
                <w:color w:val="auto"/>
                <w:spacing w:val="-2"/>
              </w:rPr>
              <w:t xml:space="preserve">           </w:t>
            </w:r>
          </w:p>
        </w:tc>
      </w:tr>
      <w:tr w:rsidR="00724A39" w:rsidRPr="00724A39" w14:paraId="136E041B" w14:textId="77777777" w:rsidTr="00BB6C5F">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DD8D0" w14:textId="77777777" w:rsidR="00A32E7C" w:rsidRPr="00724A39" w:rsidRDefault="00A32E7C" w:rsidP="00BB6C5F">
            <w:pPr>
              <w:spacing w:line="323" w:lineRule="exact"/>
              <w:jc w:val="center"/>
              <w:rPr>
                <w:rFonts w:hint="default"/>
                <w:color w:val="auto"/>
              </w:rPr>
            </w:pPr>
            <w:r w:rsidRPr="00724A39">
              <w:rPr>
                <w:color w:val="auto"/>
                <w:spacing w:val="80"/>
                <w:fitText w:val="1361" w:id="-1726832113"/>
              </w:rPr>
              <w:t>代表者</w:t>
            </w:r>
            <w:r w:rsidRPr="00724A39">
              <w:rPr>
                <w:color w:val="auto"/>
                <w:fitText w:val="1361" w:id="-1726832113"/>
              </w:rPr>
              <w:t>名</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34941" w14:textId="77777777" w:rsidR="00A32E7C" w:rsidRPr="00724A39" w:rsidRDefault="00A32E7C" w:rsidP="00BB6C5F">
            <w:pPr>
              <w:spacing w:line="323" w:lineRule="exact"/>
              <w:rPr>
                <w:rFonts w:hint="default"/>
                <w:color w:val="auto"/>
              </w:rPr>
            </w:pPr>
            <w:r w:rsidRPr="00724A39">
              <w:rPr>
                <w:color w:val="auto"/>
                <w:sz w:val="20"/>
              </w:rPr>
              <w:t>（役職名）</w:t>
            </w:r>
            <w:r w:rsidRPr="00724A39">
              <w:rPr>
                <w:color w:val="auto"/>
                <w:spacing w:val="-1"/>
                <w:sz w:val="20"/>
              </w:rPr>
              <w:t xml:space="preserve">        </w:t>
            </w:r>
            <w:r w:rsidRPr="00724A39">
              <w:rPr>
                <w:color w:val="auto"/>
                <w:sz w:val="20"/>
              </w:rPr>
              <w:t xml:space="preserve">　</w:t>
            </w:r>
            <w:r w:rsidRPr="00724A39">
              <w:rPr>
                <w:color w:val="auto"/>
                <w:spacing w:val="-1"/>
                <w:sz w:val="20"/>
              </w:rPr>
              <w:t xml:space="preserve">    </w:t>
            </w:r>
            <w:r w:rsidRPr="00724A39">
              <w:rPr>
                <w:color w:val="auto"/>
                <w:sz w:val="20"/>
              </w:rPr>
              <w:t xml:space="preserve">　</w:t>
            </w:r>
            <w:r w:rsidRPr="00724A39">
              <w:rPr>
                <w:color w:val="auto"/>
                <w:spacing w:val="-1"/>
                <w:sz w:val="20"/>
              </w:rPr>
              <w:t xml:space="preserve">     </w:t>
            </w:r>
            <w:r w:rsidRPr="00724A39">
              <w:rPr>
                <w:color w:val="auto"/>
                <w:sz w:val="20"/>
              </w:rPr>
              <w:t>（氏名）</w:t>
            </w:r>
          </w:p>
        </w:tc>
      </w:tr>
      <w:tr w:rsidR="00724A39" w:rsidRPr="00724A39" w14:paraId="714897F7" w14:textId="77777777" w:rsidTr="00A32E7C">
        <w:tc>
          <w:tcPr>
            <w:tcW w:w="21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029D7" w14:textId="77777777" w:rsidR="00A32E7C" w:rsidRPr="00724A39" w:rsidRDefault="00A32E7C" w:rsidP="00BB6C5F">
            <w:pPr>
              <w:spacing w:line="323" w:lineRule="exact"/>
              <w:jc w:val="center"/>
              <w:rPr>
                <w:rFonts w:hint="default"/>
                <w:color w:val="auto"/>
              </w:rPr>
            </w:pPr>
            <w:r w:rsidRPr="00724A39">
              <w:rPr>
                <w:color w:val="auto"/>
                <w:spacing w:val="80"/>
                <w:fitText w:val="1361" w:id="-1726832113"/>
              </w:rPr>
              <w:t>担当者</w:t>
            </w:r>
            <w:r w:rsidRPr="00724A39">
              <w:rPr>
                <w:color w:val="auto"/>
                <w:fitText w:val="1361" w:id="-1726832113"/>
              </w:rPr>
              <w:t>名</w:t>
            </w:r>
          </w:p>
        </w:tc>
        <w:tc>
          <w:tcPr>
            <w:tcW w:w="74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197C" w14:textId="77777777" w:rsidR="00A32E7C" w:rsidRPr="00724A39" w:rsidRDefault="00A32E7C" w:rsidP="00BB6C5F">
            <w:pPr>
              <w:spacing w:line="323" w:lineRule="exact"/>
              <w:rPr>
                <w:rFonts w:hint="default"/>
                <w:color w:val="auto"/>
              </w:rPr>
            </w:pPr>
            <w:r w:rsidRPr="00724A39">
              <w:rPr>
                <w:color w:val="auto"/>
                <w:sz w:val="20"/>
              </w:rPr>
              <w:t>（氏名）</w:t>
            </w:r>
            <w:r w:rsidRPr="00724A39">
              <w:rPr>
                <w:color w:val="auto"/>
                <w:spacing w:val="-1"/>
                <w:sz w:val="20"/>
              </w:rPr>
              <w:t xml:space="preserve"> </w:t>
            </w:r>
            <w:r w:rsidRPr="00724A39">
              <w:rPr>
                <w:color w:val="auto"/>
                <w:sz w:val="20"/>
              </w:rPr>
              <w:t xml:space="preserve">　　　　　　　　　　　（連絡先）</w:t>
            </w:r>
          </w:p>
        </w:tc>
      </w:tr>
    </w:tbl>
    <w:p w14:paraId="08FACA7B" w14:textId="77777777" w:rsidR="00A32E7C" w:rsidRPr="00724A39" w:rsidRDefault="00A32E7C" w:rsidP="00A32E7C">
      <w:pPr>
        <w:spacing w:line="323" w:lineRule="exact"/>
        <w:rPr>
          <w:rFonts w:hint="default"/>
          <w:color w:val="auto"/>
        </w:rPr>
      </w:pPr>
    </w:p>
    <w:p w14:paraId="18368BF4" w14:textId="42007840" w:rsidR="00A32E7C" w:rsidRPr="00724A39" w:rsidRDefault="00E205ED" w:rsidP="00A32E7C">
      <w:pPr>
        <w:spacing w:line="323" w:lineRule="exact"/>
        <w:rPr>
          <w:rFonts w:hint="default"/>
          <w:color w:val="auto"/>
        </w:rPr>
      </w:pPr>
      <w:r>
        <w:rPr>
          <w:rFonts w:ascii="ＭＳ ゴシック" w:eastAsia="ＭＳ ゴシック" w:hAnsi="ＭＳ ゴシック"/>
          <w:color w:val="auto"/>
        </w:rPr>
        <w:t>６</w:t>
      </w:r>
      <w:r w:rsidR="00A32E7C" w:rsidRPr="00724A39">
        <w:rPr>
          <w:rFonts w:ascii="ＭＳ ゴシック" w:eastAsia="ＭＳ ゴシック" w:hAnsi="ＭＳ ゴシック"/>
          <w:color w:val="auto"/>
        </w:rPr>
        <w:t xml:space="preserve">　添付書類</w:t>
      </w:r>
    </w:p>
    <w:p w14:paraId="7FA3DD1D" w14:textId="77777777" w:rsidR="00D610D8" w:rsidRPr="00724A39" w:rsidRDefault="00D610D8" w:rsidP="00D610D8">
      <w:pPr>
        <w:spacing w:line="323" w:lineRule="exact"/>
        <w:ind w:leftChars="125" w:left="283"/>
        <w:rPr>
          <w:rFonts w:hint="default"/>
          <w:color w:val="auto"/>
        </w:rPr>
      </w:pPr>
      <w:r w:rsidRPr="00724A39">
        <w:rPr>
          <w:color w:val="auto"/>
        </w:rPr>
        <w:t>①対象経費を支払ったことがわかる資料（領収書など）</w:t>
      </w:r>
    </w:p>
    <w:p w14:paraId="4C669AB2" w14:textId="77777777" w:rsidR="00D610D8" w:rsidRPr="00724A39" w:rsidRDefault="00D610D8" w:rsidP="00D610D8">
      <w:pPr>
        <w:spacing w:line="323" w:lineRule="exact"/>
        <w:ind w:leftChars="125" w:left="283"/>
        <w:rPr>
          <w:rFonts w:hint="default"/>
          <w:color w:val="auto"/>
        </w:rPr>
      </w:pPr>
      <w:r w:rsidRPr="00724A39">
        <w:rPr>
          <w:color w:val="auto"/>
        </w:rPr>
        <w:t>②事業実施箇所の位置図・平面図</w:t>
      </w:r>
    </w:p>
    <w:p w14:paraId="17496D91" w14:textId="271209B1" w:rsidR="00D610D8" w:rsidRPr="00724A39" w:rsidRDefault="00D610D8" w:rsidP="00D610D8">
      <w:pPr>
        <w:spacing w:line="323" w:lineRule="exact"/>
        <w:ind w:leftChars="125" w:left="396" w:hanging="113"/>
        <w:rPr>
          <w:rFonts w:hint="default"/>
          <w:color w:val="auto"/>
        </w:rPr>
      </w:pPr>
      <w:r w:rsidRPr="00724A39">
        <w:rPr>
          <w:color w:val="auto"/>
        </w:rPr>
        <w:t>③事業</w:t>
      </w:r>
      <w:r w:rsidR="00CA7B72">
        <w:rPr>
          <w:color w:val="auto"/>
        </w:rPr>
        <w:t>を実施したことがわかる</w:t>
      </w:r>
      <w:r w:rsidRPr="00724A39">
        <w:rPr>
          <w:color w:val="auto"/>
        </w:rPr>
        <w:t>写真</w:t>
      </w:r>
    </w:p>
    <w:p w14:paraId="76FD116A" w14:textId="77777777" w:rsidR="00A32E7C" w:rsidRPr="00724A39" w:rsidRDefault="00D610D8" w:rsidP="00D610D8">
      <w:pPr>
        <w:spacing w:line="323" w:lineRule="exact"/>
        <w:ind w:leftChars="125" w:left="283"/>
        <w:rPr>
          <w:rFonts w:hint="default"/>
          <w:color w:val="auto"/>
        </w:rPr>
      </w:pPr>
      <w:r w:rsidRPr="00724A39">
        <w:rPr>
          <w:color w:val="auto"/>
          <w:spacing w:val="-2"/>
        </w:rPr>
        <w:t>④</w:t>
      </w:r>
      <w:r w:rsidR="00A32E7C" w:rsidRPr="00724A39">
        <w:rPr>
          <w:color w:val="auto"/>
        </w:rPr>
        <w:t>その他参考となる資料</w:t>
      </w:r>
    </w:p>
    <w:p w14:paraId="6592031F" w14:textId="77777777" w:rsidR="003B4298" w:rsidRDefault="00920A31" w:rsidP="00920A31">
      <w:pPr>
        <w:spacing w:line="323" w:lineRule="exact"/>
        <w:rPr>
          <w:rFonts w:hint="default"/>
          <w:color w:val="auto"/>
        </w:rPr>
      </w:pPr>
      <w:r w:rsidRPr="00724A39">
        <w:rPr>
          <w:rFonts w:hint="default"/>
          <w:color w:val="auto"/>
        </w:rPr>
        <w:t xml:space="preserve"> </w:t>
      </w:r>
    </w:p>
    <w:p w14:paraId="2D8EA098" w14:textId="77777777" w:rsidR="003B4298" w:rsidRDefault="003B4298">
      <w:pPr>
        <w:widowControl/>
        <w:overflowPunct/>
        <w:jc w:val="left"/>
        <w:textAlignment w:val="auto"/>
        <w:rPr>
          <w:rFonts w:hint="default"/>
          <w:color w:val="auto"/>
        </w:rPr>
      </w:pPr>
      <w:r>
        <w:rPr>
          <w:rFonts w:hint="default"/>
          <w:color w:val="auto"/>
        </w:rPr>
        <w:br w:type="page"/>
      </w:r>
    </w:p>
    <w:p w14:paraId="53B3A303" w14:textId="77777777" w:rsidR="003B4298" w:rsidRDefault="003B4298" w:rsidP="00920A31">
      <w:pPr>
        <w:spacing w:line="323" w:lineRule="exact"/>
        <w:rPr>
          <w:rFonts w:hint="default"/>
          <w:color w:val="auto"/>
        </w:rPr>
        <w:sectPr w:rsidR="003B4298" w:rsidSect="00473CF4">
          <w:footnotePr>
            <w:numRestart w:val="eachPage"/>
          </w:footnotePr>
          <w:endnotePr>
            <w:numFmt w:val="decimal"/>
          </w:endnotePr>
          <w:pgSz w:w="11906" w:h="16838" w:code="9"/>
          <w:pgMar w:top="1418" w:right="1134" w:bottom="1418" w:left="1134" w:header="1134" w:footer="0" w:gutter="0"/>
          <w:cols w:space="720"/>
          <w:docGrid w:type="linesAndChars" w:linePitch="388" w:charSpace="1387"/>
        </w:sectPr>
      </w:pPr>
    </w:p>
    <w:p w14:paraId="5C64567E" w14:textId="7A0A87FD" w:rsidR="003B4298" w:rsidRPr="003B4298" w:rsidRDefault="003B4298" w:rsidP="003B4298">
      <w:pPr>
        <w:rPr>
          <w:rFonts w:hint="default"/>
          <w:szCs w:val="22"/>
        </w:rPr>
      </w:pPr>
      <w:bookmarkStart w:id="3" w:name="_Hlk158669686"/>
      <w:r w:rsidRPr="003B4298">
        <w:rPr>
          <w:szCs w:val="22"/>
        </w:rPr>
        <w:lastRenderedPageBreak/>
        <w:t>第</w:t>
      </w:r>
      <w:r w:rsidR="005F4579">
        <w:rPr>
          <w:szCs w:val="22"/>
        </w:rPr>
        <w:t>５</w:t>
      </w:r>
      <w:r w:rsidRPr="003B4298">
        <w:rPr>
          <w:szCs w:val="22"/>
        </w:rPr>
        <w:t>号様式</w:t>
      </w:r>
      <w:bookmarkEnd w:id="3"/>
      <w:r w:rsidR="00DD41AA">
        <w:rPr>
          <w:szCs w:val="22"/>
        </w:rPr>
        <w:t xml:space="preserve">　</w:t>
      </w:r>
      <w:r w:rsidR="006F116A">
        <w:rPr>
          <w:szCs w:val="22"/>
        </w:rPr>
        <w:t>豊かな森の恵み創造事業</w:t>
      </w:r>
      <w:r w:rsidRPr="003B4298">
        <w:rPr>
          <w:szCs w:val="22"/>
        </w:rPr>
        <w:t xml:space="preserve">　</w:t>
      </w:r>
      <w:bookmarkStart w:id="4" w:name="_Hlk82939251"/>
      <w:r w:rsidR="00E42A70">
        <w:rPr>
          <w:szCs w:val="22"/>
        </w:rPr>
        <w:t>取得財産</w:t>
      </w:r>
      <w:r w:rsidRPr="003B4298">
        <w:rPr>
          <w:szCs w:val="22"/>
        </w:rPr>
        <w:t>管理台帳</w:t>
      </w:r>
      <w:bookmarkEnd w:id="4"/>
      <w:r w:rsidR="00DD41AA">
        <w:rPr>
          <w:szCs w:val="22"/>
        </w:rPr>
        <w:t>（第１１関連）</w:t>
      </w:r>
    </w:p>
    <w:p w14:paraId="10571796" w14:textId="77777777" w:rsidR="003B4298" w:rsidRPr="00E42A70" w:rsidRDefault="003B4298" w:rsidP="00E42A70">
      <w:pPr>
        <w:jc w:val="right"/>
        <w:rPr>
          <w:rFonts w:hint="default"/>
          <w:sz w:val="18"/>
          <w:szCs w:val="18"/>
        </w:rPr>
      </w:pPr>
      <w:r w:rsidRPr="003B4298">
        <w:rPr>
          <w:szCs w:val="22"/>
        </w:rPr>
        <w:t xml:space="preserve">　　　　　　　　　　　　　　　　　　　　　　　　　　　　　　　　　　　　　　　　　　　　　</w:t>
      </w:r>
      <w:r w:rsidRPr="00E42A70">
        <w:rPr>
          <w:sz w:val="18"/>
          <w:szCs w:val="18"/>
        </w:rPr>
        <w:t>（</w:t>
      </w:r>
      <w:r w:rsidR="00E42A70">
        <w:rPr>
          <w:sz w:val="18"/>
          <w:szCs w:val="18"/>
        </w:rPr>
        <w:t>補助対象者</w:t>
      </w:r>
      <w:r w:rsidRPr="00E42A70">
        <w:rPr>
          <w:sz w:val="18"/>
          <w:szCs w:val="18"/>
        </w:rPr>
        <w:t>：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276"/>
        <w:gridCol w:w="1418"/>
        <w:gridCol w:w="1418"/>
        <w:gridCol w:w="850"/>
        <w:gridCol w:w="851"/>
        <w:gridCol w:w="1134"/>
        <w:gridCol w:w="1134"/>
        <w:gridCol w:w="1134"/>
        <w:gridCol w:w="1134"/>
        <w:gridCol w:w="992"/>
        <w:gridCol w:w="992"/>
        <w:gridCol w:w="1134"/>
        <w:gridCol w:w="851"/>
      </w:tblGrid>
      <w:tr w:rsidR="00E42A70" w:rsidRPr="003B4298" w14:paraId="04DF6598" w14:textId="77777777" w:rsidTr="00E42A70">
        <w:tc>
          <w:tcPr>
            <w:tcW w:w="567" w:type="dxa"/>
            <w:vMerge w:val="restart"/>
          </w:tcPr>
          <w:p w14:paraId="783099F9" w14:textId="77777777" w:rsidR="00E42A70" w:rsidRPr="006F116A" w:rsidRDefault="00E42A70" w:rsidP="00BB6C5F">
            <w:pPr>
              <w:jc w:val="center"/>
              <w:rPr>
                <w:rFonts w:hint="default"/>
                <w:sz w:val="18"/>
                <w:szCs w:val="18"/>
              </w:rPr>
            </w:pPr>
          </w:p>
          <w:p w14:paraId="7B8FE668" w14:textId="4646C93D" w:rsidR="00E42A70" w:rsidRPr="006F116A" w:rsidRDefault="00512967" w:rsidP="00BB6C5F">
            <w:pPr>
              <w:jc w:val="center"/>
              <w:rPr>
                <w:rFonts w:hint="default"/>
                <w:sz w:val="18"/>
                <w:szCs w:val="18"/>
              </w:rPr>
            </w:pPr>
            <w:r>
              <w:rPr>
                <w:sz w:val="18"/>
                <w:szCs w:val="18"/>
              </w:rPr>
              <w:t>整備</w:t>
            </w:r>
          </w:p>
          <w:p w14:paraId="5A8714D9" w14:textId="77777777" w:rsidR="00E42A70" w:rsidRPr="006F116A" w:rsidRDefault="00E42A70" w:rsidP="00BB6C5F">
            <w:pPr>
              <w:jc w:val="center"/>
              <w:rPr>
                <w:rFonts w:hint="default"/>
                <w:sz w:val="18"/>
                <w:szCs w:val="18"/>
              </w:rPr>
            </w:pPr>
            <w:r w:rsidRPr="006F116A">
              <w:rPr>
                <w:sz w:val="18"/>
                <w:szCs w:val="18"/>
              </w:rPr>
              <w:t>年度</w:t>
            </w:r>
          </w:p>
          <w:p w14:paraId="0B37A66C" w14:textId="77777777" w:rsidR="00E42A70" w:rsidRPr="006F116A" w:rsidRDefault="00E42A70" w:rsidP="00BB6C5F">
            <w:pPr>
              <w:jc w:val="center"/>
              <w:rPr>
                <w:rFonts w:hint="default"/>
                <w:sz w:val="18"/>
                <w:szCs w:val="18"/>
              </w:rPr>
            </w:pPr>
          </w:p>
        </w:tc>
        <w:tc>
          <w:tcPr>
            <w:tcW w:w="1276" w:type="dxa"/>
            <w:vMerge w:val="restart"/>
          </w:tcPr>
          <w:p w14:paraId="70F82BB0" w14:textId="77777777" w:rsidR="00E42A70" w:rsidRPr="006F116A" w:rsidRDefault="00E42A70" w:rsidP="00BB6C5F">
            <w:pPr>
              <w:jc w:val="center"/>
              <w:rPr>
                <w:rFonts w:hint="default"/>
                <w:sz w:val="18"/>
                <w:szCs w:val="18"/>
              </w:rPr>
            </w:pPr>
          </w:p>
          <w:p w14:paraId="7BB0F073" w14:textId="77777777" w:rsidR="00E42A70" w:rsidRPr="006F116A" w:rsidRDefault="00E42A70" w:rsidP="00BB6C5F">
            <w:pPr>
              <w:jc w:val="center"/>
              <w:rPr>
                <w:rFonts w:hint="default"/>
                <w:sz w:val="18"/>
                <w:szCs w:val="18"/>
              </w:rPr>
            </w:pPr>
            <w:r w:rsidRPr="006F116A">
              <w:rPr>
                <w:sz w:val="18"/>
                <w:szCs w:val="18"/>
              </w:rPr>
              <w:t>実施主体</w:t>
            </w:r>
          </w:p>
          <w:p w14:paraId="4E05732C" w14:textId="77777777" w:rsidR="00E42A70" w:rsidRPr="006F116A" w:rsidRDefault="00E42A70" w:rsidP="00BB6C5F">
            <w:pPr>
              <w:jc w:val="center"/>
              <w:rPr>
                <w:rFonts w:hint="default"/>
                <w:sz w:val="18"/>
                <w:szCs w:val="18"/>
              </w:rPr>
            </w:pPr>
          </w:p>
        </w:tc>
        <w:tc>
          <w:tcPr>
            <w:tcW w:w="1418" w:type="dxa"/>
            <w:vMerge w:val="restart"/>
            <w:tcBorders>
              <w:bottom w:val="nil"/>
            </w:tcBorders>
          </w:tcPr>
          <w:p w14:paraId="42204184" w14:textId="77777777" w:rsidR="00E42A70" w:rsidRPr="006F116A" w:rsidRDefault="00E42A70" w:rsidP="00BB6C5F">
            <w:pPr>
              <w:jc w:val="center"/>
              <w:rPr>
                <w:rFonts w:hint="default"/>
                <w:sz w:val="18"/>
                <w:szCs w:val="18"/>
              </w:rPr>
            </w:pPr>
          </w:p>
          <w:p w14:paraId="6A7E3952" w14:textId="77777777" w:rsidR="00E42A70" w:rsidRPr="006F116A" w:rsidRDefault="00A22F23" w:rsidP="00BB6C5F">
            <w:pPr>
              <w:jc w:val="center"/>
              <w:rPr>
                <w:rFonts w:hint="default"/>
                <w:sz w:val="18"/>
                <w:szCs w:val="18"/>
              </w:rPr>
            </w:pPr>
            <w:r>
              <w:rPr>
                <w:sz w:val="18"/>
                <w:szCs w:val="18"/>
              </w:rPr>
              <w:t>実施</w:t>
            </w:r>
            <w:r w:rsidR="00E42A70" w:rsidRPr="006F116A">
              <w:rPr>
                <w:sz w:val="18"/>
                <w:szCs w:val="18"/>
              </w:rPr>
              <w:t>場所</w:t>
            </w:r>
          </w:p>
          <w:p w14:paraId="0769ECDD" w14:textId="77777777" w:rsidR="00E42A70" w:rsidRPr="006F116A" w:rsidRDefault="00E42A70" w:rsidP="00BB6C5F">
            <w:pPr>
              <w:jc w:val="center"/>
              <w:rPr>
                <w:rFonts w:hint="default"/>
                <w:sz w:val="18"/>
                <w:szCs w:val="18"/>
              </w:rPr>
            </w:pPr>
          </w:p>
        </w:tc>
        <w:tc>
          <w:tcPr>
            <w:tcW w:w="1418" w:type="dxa"/>
            <w:vMerge w:val="restart"/>
          </w:tcPr>
          <w:p w14:paraId="05B0873F" w14:textId="77777777" w:rsidR="00E42A70" w:rsidRPr="006F116A" w:rsidRDefault="00E42A70" w:rsidP="00BB6C5F">
            <w:pPr>
              <w:jc w:val="center"/>
              <w:rPr>
                <w:rFonts w:hint="default"/>
                <w:sz w:val="18"/>
                <w:szCs w:val="18"/>
              </w:rPr>
            </w:pPr>
          </w:p>
          <w:p w14:paraId="60412EC3" w14:textId="77777777" w:rsidR="00E42A70" w:rsidRPr="006F116A" w:rsidRDefault="00A22F23" w:rsidP="00BB6C5F">
            <w:pPr>
              <w:jc w:val="center"/>
              <w:rPr>
                <w:rFonts w:hint="default"/>
                <w:sz w:val="18"/>
                <w:szCs w:val="18"/>
              </w:rPr>
            </w:pPr>
            <w:r>
              <w:rPr>
                <w:sz w:val="18"/>
                <w:szCs w:val="18"/>
              </w:rPr>
              <w:t>取得財産</w:t>
            </w:r>
            <w:r w:rsidR="00E42A70" w:rsidRPr="006F116A">
              <w:rPr>
                <w:sz w:val="18"/>
                <w:szCs w:val="18"/>
              </w:rPr>
              <w:t>名</w:t>
            </w:r>
          </w:p>
          <w:p w14:paraId="3FABD57E" w14:textId="77777777" w:rsidR="00E42A70" w:rsidRPr="006F116A" w:rsidRDefault="00E42A70" w:rsidP="00BB6C5F">
            <w:pPr>
              <w:jc w:val="center"/>
              <w:rPr>
                <w:rFonts w:hint="default"/>
                <w:sz w:val="18"/>
                <w:szCs w:val="18"/>
              </w:rPr>
            </w:pPr>
            <w:r w:rsidRPr="006F116A">
              <w:rPr>
                <w:sz w:val="18"/>
                <w:szCs w:val="18"/>
              </w:rPr>
              <w:t>（規模等）</w:t>
            </w:r>
          </w:p>
          <w:p w14:paraId="3E2A16C5" w14:textId="77777777" w:rsidR="00E42A70" w:rsidRPr="006F116A" w:rsidRDefault="00E42A70" w:rsidP="00BB6C5F">
            <w:pPr>
              <w:jc w:val="center"/>
              <w:rPr>
                <w:rFonts w:hint="default"/>
                <w:sz w:val="18"/>
                <w:szCs w:val="18"/>
              </w:rPr>
            </w:pPr>
          </w:p>
        </w:tc>
        <w:tc>
          <w:tcPr>
            <w:tcW w:w="1701" w:type="dxa"/>
            <w:gridSpan w:val="2"/>
          </w:tcPr>
          <w:p w14:paraId="6FB84ECB" w14:textId="77777777" w:rsidR="00E42A70" w:rsidRPr="006F116A" w:rsidRDefault="00E42A70" w:rsidP="00BB6C5F">
            <w:pPr>
              <w:jc w:val="center"/>
              <w:rPr>
                <w:rFonts w:hint="default"/>
                <w:sz w:val="18"/>
                <w:szCs w:val="18"/>
              </w:rPr>
            </w:pPr>
            <w:r w:rsidRPr="006F116A">
              <w:rPr>
                <w:sz w:val="18"/>
                <w:szCs w:val="18"/>
              </w:rPr>
              <w:t>工　期</w:t>
            </w:r>
          </w:p>
        </w:tc>
        <w:tc>
          <w:tcPr>
            <w:tcW w:w="4536" w:type="dxa"/>
            <w:gridSpan w:val="4"/>
          </w:tcPr>
          <w:p w14:paraId="0CB3A9AD" w14:textId="77777777" w:rsidR="00E42A70" w:rsidRPr="006F116A" w:rsidRDefault="00E42A70" w:rsidP="006F116A">
            <w:pPr>
              <w:ind w:firstLineChars="200" w:firstLine="360"/>
              <w:jc w:val="center"/>
              <w:rPr>
                <w:rFonts w:hint="default"/>
                <w:sz w:val="18"/>
                <w:szCs w:val="18"/>
              </w:rPr>
            </w:pPr>
            <w:r w:rsidRPr="006F116A">
              <w:rPr>
                <w:sz w:val="18"/>
                <w:szCs w:val="18"/>
              </w:rPr>
              <w:t>経費の配分　(千円)</w:t>
            </w:r>
          </w:p>
        </w:tc>
        <w:tc>
          <w:tcPr>
            <w:tcW w:w="992" w:type="dxa"/>
            <w:vMerge w:val="restart"/>
          </w:tcPr>
          <w:p w14:paraId="638102ED" w14:textId="77777777" w:rsidR="00E42A70" w:rsidRPr="006F116A" w:rsidRDefault="00E42A70" w:rsidP="00A22F23">
            <w:pPr>
              <w:jc w:val="left"/>
              <w:rPr>
                <w:rFonts w:hint="default"/>
                <w:sz w:val="18"/>
                <w:szCs w:val="18"/>
              </w:rPr>
            </w:pPr>
            <w:r w:rsidRPr="006F116A">
              <w:rPr>
                <w:sz w:val="18"/>
                <w:szCs w:val="18"/>
              </w:rPr>
              <w:t>処分制限期間又は転用制限期間</w:t>
            </w:r>
          </w:p>
        </w:tc>
        <w:tc>
          <w:tcPr>
            <w:tcW w:w="992" w:type="dxa"/>
            <w:vMerge w:val="restart"/>
          </w:tcPr>
          <w:p w14:paraId="675A16F6" w14:textId="77777777" w:rsidR="00E42A70" w:rsidRPr="006F116A" w:rsidRDefault="00E42A70" w:rsidP="00BB6C5F">
            <w:pPr>
              <w:jc w:val="center"/>
              <w:rPr>
                <w:rFonts w:hint="default"/>
                <w:sz w:val="18"/>
                <w:szCs w:val="18"/>
              </w:rPr>
            </w:pPr>
          </w:p>
          <w:p w14:paraId="062FC58B" w14:textId="77777777" w:rsidR="00E42A70" w:rsidRPr="006F116A" w:rsidRDefault="00E42A70" w:rsidP="006F116A">
            <w:pPr>
              <w:jc w:val="center"/>
              <w:rPr>
                <w:rFonts w:hint="default"/>
                <w:sz w:val="18"/>
                <w:szCs w:val="18"/>
              </w:rPr>
            </w:pPr>
            <w:r w:rsidRPr="006F116A">
              <w:rPr>
                <w:sz w:val="18"/>
                <w:szCs w:val="18"/>
              </w:rPr>
              <w:t>左の期限年度</w:t>
            </w:r>
          </w:p>
        </w:tc>
        <w:tc>
          <w:tcPr>
            <w:tcW w:w="1134" w:type="dxa"/>
            <w:vMerge w:val="restart"/>
          </w:tcPr>
          <w:p w14:paraId="71BA27BB" w14:textId="77777777" w:rsidR="00E42A70" w:rsidRPr="006F116A" w:rsidRDefault="00E42A70" w:rsidP="00BB6C5F">
            <w:pPr>
              <w:jc w:val="center"/>
              <w:rPr>
                <w:rFonts w:hint="default"/>
                <w:sz w:val="18"/>
                <w:szCs w:val="18"/>
              </w:rPr>
            </w:pPr>
          </w:p>
          <w:p w14:paraId="0D9320A8" w14:textId="77777777" w:rsidR="00E42A70" w:rsidRPr="006F116A" w:rsidRDefault="00E42A70" w:rsidP="00BB6C5F">
            <w:pPr>
              <w:jc w:val="center"/>
              <w:rPr>
                <w:rFonts w:hint="default"/>
                <w:sz w:val="18"/>
                <w:szCs w:val="18"/>
              </w:rPr>
            </w:pPr>
            <w:r w:rsidRPr="006F116A">
              <w:rPr>
                <w:sz w:val="18"/>
                <w:szCs w:val="18"/>
              </w:rPr>
              <w:t>処分の</w:t>
            </w:r>
          </w:p>
          <w:p w14:paraId="605879E9" w14:textId="77777777" w:rsidR="00E42A70" w:rsidRPr="006F116A" w:rsidRDefault="00E42A70" w:rsidP="00BB6C5F">
            <w:pPr>
              <w:jc w:val="center"/>
              <w:rPr>
                <w:rFonts w:hint="default"/>
                <w:sz w:val="18"/>
                <w:szCs w:val="18"/>
              </w:rPr>
            </w:pPr>
            <w:r w:rsidRPr="006F116A">
              <w:rPr>
                <w:sz w:val="18"/>
                <w:szCs w:val="18"/>
              </w:rPr>
              <w:t>状況</w:t>
            </w:r>
          </w:p>
          <w:p w14:paraId="3D49D848" w14:textId="77777777" w:rsidR="00E42A70" w:rsidRPr="006F116A" w:rsidRDefault="00E42A70" w:rsidP="00BB6C5F">
            <w:pPr>
              <w:jc w:val="center"/>
              <w:rPr>
                <w:rFonts w:hint="default"/>
                <w:sz w:val="18"/>
                <w:szCs w:val="18"/>
              </w:rPr>
            </w:pPr>
          </w:p>
        </w:tc>
        <w:tc>
          <w:tcPr>
            <w:tcW w:w="851" w:type="dxa"/>
            <w:vMerge w:val="restart"/>
          </w:tcPr>
          <w:p w14:paraId="54FB0691" w14:textId="77777777" w:rsidR="00E42A70" w:rsidRPr="006F116A" w:rsidRDefault="00E42A70" w:rsidP="00BB6C5F">
            <w:pPr>
              <w:jc w:val="center"/>
              <w:rPr>
                <w:rFonts w:hint="default"/>
                <w:sz w:val="18"/>
                <w:szCs w:val="18"/>
              </w:rPr>
            </w:pPr>
          </w:p>
          <w:p w14:paraId="3D37BC4C" w14:textId="77777777" w:rsidR="00E42A70" w:rsidRPr="006F116A" w:rsidRDefault="00E42A70" w:rsidP="00BB6C5F">
            <w:pPr>
              <w:jc w:val="center"/>
              <w:rPr>
                <w:rFonts w:hint="default"/>
                <w:sz w:val="18"/>
                <w:szCs w:val="18"/>
              </w:rPr>
            </w:pPr>
            <w:r w:rsidRPr="006F116A">
              <w:rPr>
                <w:sz w:val="18"/>
                <w:szCs w:val="18"/>
              </w:rPr>
              <w:t>備　考</w:t>
            </w:r>
          </w:p>
          <w:p w14:paraId="1E3F7E5D" w14:textId="77777777" w:rsidR="00E42A70" w:rsidRPr="006F116A" w:rsidRDefault="00E42A70" w:rsidP="00BB6C5F">
            <w:pPr>
              <w:jc w:val="center"/>
              <w:rPr>
                <w:rFonts w:hint="default"/>
                <w:sz w:val="18"/>
                <w:szCs w:val="18"/>
              </w:rPr>
            </w:pPr>
          </w:p>
        </w:tc>
      </w:tr>
      <w:tr w:rsidR="00E42A70" w:rsidRPr="003B4298" w14:paraId="51E7217F" w14:textId="77777777" w:rsidTr="00E42A70">
        <w:tc>
          <w:tcPr>
            <w:tcW w:w="567" w:type="dxa"/>
            <w:vMerge/>
          </w:tcPr>
          <w:p w14:paraId="0949275A" w14:textId="77777777" w:rsidR="00E42A70" w:rsidRPr="006F116A" w:rsidRDefault="00E42A70" w:rsidP="00BB6C5F">
            <w:pPr>
              <w:jc w:val="center"/>
              <w:rPr>
                <w:rFonts w:hint="default"/>
                <w:sz w:val="18"/>
                <w:szCs w:val="18"/>
              </w:rPr>
            </w:pPr>
          </w:p>
        </w:tc>
        <w:tc>
          <w:tcPr>
            <w:tcW w:w="1276" w:type="dxa"/>
            <w:vMerge/>
          </w:tcPr>
          <w:p w14:paraId="567764D6" w14:textId="77777777" w:rsidR="00E42A70" w:rsidRPr="006F116A" w:rsidRDefault="00E42A70" w:rsidP="00BB6C5F">
            <w:pPr>
              <w:jc w:val="center"/>
              <w:rPr>
                <w:rFonts w:hint="default"/>
                <w:sz w:val="18"/>
                <w:szCs w:val="18"/>
              </w:rPr>
            </w:pPr>
          </w:p>
        </w:tc>
        <w:tc>
          <w:tcPr>
            <w:tcW w:w="1418" w:type="dxa"/>
            <w:vMerge/>
            <w:tcBorders>
              <w:bottom w:val="nil"/>
            </w:tcBorders>
          </w:tcPr>
          <w:p w14:paraId="3D6447F9" w14:textId="77777777" w:rsidR="00E42A70" w:rsidRPr="006F116A" w:rsidRDefault="00E42A70" w:rsidP="00BB6C5F">
            <w:pPr>
              <w:jc w:val="center"/>
              <w:rPr>
                <w:rFonts w:hint="default"/>
                <w:sz w:val="18"/>
                <w:szCs w:val="18"/>
              </w:rPr>
            </w:pPr>
          </w:p>
        </w:tc>
        <w:tc>
          <w:tcPr>
            <w:tcW w:w="1418" w:type="dxa"/>
            <w:vMerge/>
          </w:tcPr>
          <w:p w14:paraId="4B29FA51" w14:textId="77777777" w:rsidR="00E42A70" w:rsidRPr="006F116A" w:rsidRDefault="00E42A70" w:rsidP="00BB6C5F">
            <w:pPr>
              <w:jc w:val="center"/>
              <w:rPr>
                <w:rFonts w:hint="default"/>
                <w:sz w:val="18"/>
                <w:szCs w:val="18"/>
              </w:rPr>
            </w:pPr>
          </w:p>
        </w:tc>
        <w:tc>
          <w:tcPr>
            <w:tcW w:w="850" w:type="dxa"/>
            <w:vMerge w:val="restart"/>
          </w:tcPr>
          <w:p w14:paraId="2474CD9E" w14:textId="243FF6D4" w:rsidR="00E42A70" w:rsidRPr="006F116A" w:rsidRDefault="00A22F23" w:rsidP="00512967">
            <w:pPr>
              <w:jc w:val="center"/>
              <w:rPr>
                <w:rFonts w:hint="default"/>
                <w:sz w:val="18"/>
                <w:szCs w:val="18"/>
              </w:rPr>
            </w:pPr>
            <w:r>
              <w:rPr>
                <w:sz w:val="18"/>
                <w:szCs w:val="18"/>
              </w:rPr>
              <w:t>着</w:t>
            </w:r>
            <w:r w:rsidR="00512967">
              <w:rPr>
                <w:sz w:val="18"/>
                <w:szCs w:val="18"/>
              </w:rPr>
              <w:t xml:space="preserve">　</w:t>
            </w:r>
            <w:r w:rsidR="00E42A70" w:rsidRPr="006F116A">
              <w:rPr>
                <w:sz w:val="18"/>
                <w:szCs w:val="18"/>
              </w:rPr>
              <w:t>工</w:t>
            </w:r>
          </w:p>
          <w:p w14:paraId="3000F839" w14:textId="77777777" w:rsidR="00E42A70" w:rsidRPr="006F116A" w:rsidRDefault="00E42A70" w:rsidP="00BB6C5F">
            <w:pPr>
              <w:jc w:val="center"/>
              <w:rPr>
                <w:rFonts w:hint="default"/>
                <w:sz w:val="18"/>
                <w:szCs w:val="18"/>
              </w:rPr>
            </w:pPr>
            <w:r w:rsidRPr="006F116A">
              <w:rPr>
                <w:sz w:val="18"/>
                <w:szCs w:val="18"/>
              </w:rPr>
              <w:t>年月日</w:t>
            </w:r>
          </w:p>
        </w:tc>
        <w:tc>
          <w:tcPr>
            <w:tcW w:w="851" w:type="dxa"/>
            <w:vMerge w:val="restart"/>
          </w:tcPr>
          <w:p w14:paraId="303F63AC" w14:textId="77777777" w:rsidR="00E42A70" w:rsidRPr="006F116A" w:rsidRDefault="00E42A70" w:rsidP="00BB6C5F">
            <w:pPr>
              <w:jc w:val="center"/>
              <w:rPr>
                <w:rFonts w:hint="default"/>
                <w:sz w:val="18"/>
                <w:szCs w:val="18"/>
              </w:rPr>
            </w:pPr>
            <w:r w:rsidRPr="006F116A">
              <w:rPr>
                <w:sz w:val="18"/>
                <w:szCs w:val="18"/>
              </w:rPr>
              <w:t>竣　工</w:t>
            </w:r>
          </w:p>
          <w:p w14:paraId="0ADF8379" w14:textId="77777777" w:rsidR="00E42A70" w:rsidRPr="006F116A" w:rsidRDefault="00E42A70" w:rsidP="00BB6C5F">
            <w:pPr>
              <w:jc w:val="center"/>
              <w:rPr>
                <w:rFonts w:hint="default"/>
                <w:sz w:val="18"/>
                <w:szCs w:val="18"/>
              </w:rPr>
            </w:pPr>
            <w:r w:rsidRPr="006F116A">
              <w:rPr>
                <w:sz w:val="18"/>
                <w:szCs w:val="18"/>
              </w:rPr>
              <w:t>年月日</w:t>
            </w:r>
          </w:p>
        </w:tc>
        <w:tc>
          <w:tcPr>
            <w:tcW w:w="1134" w:type="dxa"/>
            <w:vMerge w:val="restart"/>
          </w:tcPr>
          <w:p w14:paraId="3BC35F19" w14:textId="77777777" w:rsidR="00E42A70" w:rsidRPr="006F116A" w:rsidRDefault="00E42A70" w:rsidP="00BB6C5F">
            <w:pPr>
              <w:jc w:val="center"/>
              <w:rPr>
                <w:rFonts w:hint="default"/>
                <w:sz w:val="18"/>
                <w:szCs w:val="18"/>
              </w:rPr>
            </w:pPr>
            <w:r w:rsidRPr="006F116A">
              <w:rPr>
                <w:sz w:val="18"/>
                <w:szCs w:val="18"/>
              </w:rPr>
              <w:t>総事業費</w:t>
            </w:r>
          </w:p>
          <w:p w14:paraId="51240704" w14:textId="77777777" w:rsidR="00E42A70" w:rsidRPr="006F116A" w:rsidRDefault="00E42A70" w:rsidP="00BB6C5F">
            <w:pPr>
              <w:jc w:val="center"/>
              <w:rPr>
                <w:rFonts w:hint="default"/>
                <w:sz w:val="18"/>
                <w:szCs w:val="18"/>
              </w:rPr>
            </w:pPr>
          </w:p>
        </w:tc>
        <w:tc>
          <w:tcPr>
            <w:tcW w:w="3402" w:type="dxa"/>
            <w:gridSpan w:val="3"/>
          </w:tcPr>
          <w:p w14:paraId="6E2E027C" w14:textId="77777777" w:rsidR="00E42A70" w:rsidRPr="006F116A" w:rsidRDefault="00E42A70" w:rsidP="00BB6C5F">
            <w:pPr>
              <w:jc w:val="center"/>
              <w:rPr>
                <w:rFonts w:hint="default"/>
                <w:sz w:val="18"/>
                <w:szCs w:val="18"/>
              </w:rPr>
            </w:pPr>
            <w:r w:rsidRPr="006F116A">
              <w:rPr>
                <w:sz w:val="18"/>
                <w:szCs w:val="18"/>
              </w:rPr>
              <w:t>負　担　区　分</w:t>
            </w:r>
          </w:p>
        </w:tc>
        <w:tc>
          <w:tcPr>
            <w:tcW w:w="992" w:type="dxa"/>
            <w:vMerge/>
          </w:tcPr>
          <w:p w14:paraId="76224DAC" w14:textId="77777777" w:rsidR="00E42A70" w:rsidRPr="006F116A" w:rsidRDefault="00E42A70" w:rsidP="00BB6C5F">
            <w:pPr>
              <w:jc w:val="center"/>
              <w:rPr>
                <w:rFonts w:hint="default"/>
                <w:sz w:val="18"/>
                <w:szCs w:val="18"/>
              </w:rPr>
            </w:pPr>
          </w:p>
        </w:tc>
        <w:tc>
          <w:tcPr>
            <w:tcW w:w="992" w:type="dxa"/>
            <w:vMerge/>
          </w:tcPr>
          <w:p w14:paraId="1D0ABECA" w14:textId="77777777" w:rsidR="00E42A70" w:rsidRPr="006F116A" w:rsidRDefault="00E42A70" w:rsidP="00BB6C5F">
            <w:pPr>
              <w:jc w:val="center"/>
              <w:rPr>
                <w:rFonts w:hint="default"/>
                <w:sz w:val="18"/>
                <w:szCs w:val="18"/>
              </w:rPr>
            </w:pPr>
          </w:p>
        </w:tc>
        <w:tc>
          <w:tcPr>
            <w:tcW w:w="1134" w:type="dxa"/>
            <w:vMerge/>
          </w:tcPr>
          <w:p w14:paraId="4046163D" w14:textId="77777777" w:rsidR="00E42A70" w:rsidRPr="006F116A" w:rsidRDefault="00E42A70" w:rsidP="00BB6C5F">
            <w:pPr>
              <w:jc w:val="center"/>
              <w:rPr>
                <w:rFonts w:hint="default"/>
                <w:sz w:val="18"/>
                <w:szCs w:val="18"/>
              </w:rPr>
            </w:pPr>
          </w:p>
        </w:tc>
        <w:tc>
          <w:tcPr>
            <w:tcW w:w="851" w:type="dxa"/>
            <w:vMerge/>
          </w:tcPr>
          <w:p w14:paraId="5BCFE73E" w14:textId="77777777" w:rsidR="00E42A70" w:rsidRPr="006F116A" w:rsidRDefault="00E42A70" w:rsidP="00BB6C5F">
            <w:pPr>
              <w:jc w:val="center"/>
              <w:rPr>
                <w:rFonts w:hint="default"/>
                <w:sz w:val="18"/>
                <w:szCs w:val="18"/>
              </w:rPr>
            </w:pPr>
          </w:p>
        </w:tc>
      </w:tr>
      <w:tr w:rsidR="00E42A70" w:rsidRPr="003B4298" w14:paraId="27D577AF" w14:textId="77777777" w:rsidTr="00E42A70">
        <w:tc>
          <w:tcPr>
            <w:tcW w:w="567" w:type="dxa"/>
            <w:vMerge/>
          </w:tcPr>
          <w:p w14:paraId="2AFCD529" w14:textId="77777777" w:rsidR="00E42A70" w:rsidRPr="006F116A" w:rsidRDefault="00E42A70" w:rsidP="00BB6C5F">
            <w:pPr>
              <w:jc w:val="center"/>
              <w:rPr>
                <w:rFonts w:hint="default"/>
                <w:sz w:val="18"/>
                <w:szCs w:val="18"/>
              </w:rPr>
            </w:pPr>
          </w:p>
        </w:tc>
        <w:tc>
          <w:tcPr>
            <w:tcW w:w="1276" w:type="dxa"/>
            <w:vMerge/>
          </w:tcPr>
          <w:p w14:paraId="408A5F6F" w14:textId="77777777" w:rsidR="00E42A70" w:rsidRPr="006F116A" w:rsidRDefault="00E42A70" w:rsidP="00BB6C5F">
            <w:pPr>
              <w:jc w:val="center"/>
              <w:rPr>
                <w:rFonts w:hint="default"/>
                <w:sz w:val="18"/>
                <w:szCs w:val="18"/>
              </w:rPr>
            </w:pPr>
          </w:p>
        </w:tc>
        <w:tc>
          <w:tcPr>
            <w:tcW w:w="1418" w:type="dxa"/>
            <w:vMerge/>
            <w:tcBorders>
              <w:bottom w:val="single" w:sz="4" w:space="0" w:color="auto"/>
            </w:tcBorders>
          </w:tcPr>
          <w:p w14:paraId="177C017D" w14:textId="77777777" w:rsidR="00E42A70" w:rsidRPr="006F116A" w:rsidRDefault="00E42A70" w:rsidP="00BB6C5F">
            <w:pPr>
              <w:jc w:val="center"/>
              <w:rPr>
                <w:rFonts w:hint="default"/>
                <w:sz w:val="18"/>
                <w:szCs w:val="18"/>
              </w:rPr>
            </w:pPr>
          </w:p>
        </w:tc>
        <w:tc>
          <w:tcPr>
            <w:tcW w:w="1418" w:type="dxa"/>
            <w:vMerge/>
          </w:tcPr>
          <w:p w14:paraId="0B51DBED" w14:textId="77777777" w:rsidR="00E42A70" w:rsidRPr="006F116A" w:rsidRDefault="00E42A70" w:rsidP="00BB6C5F">
            <w:pPr>
              <w:jc w:val="center"/>
              <w:rPr>
                <w:rFonts w:hint="default"/>
                <w:sz w:val="18"/>
                <w:szCs w:val="18"/>
              </w:rPr>
            </w:pPr>
          </w:p>
        </w:tc>
        <w:tc>
          <w:tcPr>
            <w:tcW w:w="850" w:type="dxa"/>
            <w:vMerge/>
          </w:tcPr>
          <w:p w14:paraId="5E6EB976" w14:textId="77777777" w:rsidR="00E42A70" w:rsidRPr="006F116A" w:rsidRDefault="00E42A70" w:rsidP="00BB6C5F">
            <w:pPr>
              <w:jc w:val="center"/>
              <w:rPr>
                <w:rFonts w:hint="default"/>
                <w:sz w:val="18"/>
                <w:szCs w:val="18"/>
              </w:rPr>
            </w:pPr>
          </w:p>
        </w:tc>
        <w:tc>
          <w:tcPr>
            <w:tcW w:w="851" w:type="dxa"/>
            <w:vMerge/>
          </w:tcPr>
          <w:p w14:paraId="58CDBDB4" w14:textId="77777777" w:rsidR="00E42A70" w:rsidRPr="006F116A" w:rsidRDefault="00E42A70" w:rsidP="00BB6C5F">
            <w:pPr>
              <w:jc w:val="center"/>
              <w:rPr>
                <w:rFonts w:hint="default"/>
                <w:sz w:val="18"/>
                <w:szCs w:val="18"/>
              </w:rPr>
            </w:pPr>
          </w:p>
        </w:tc>
        <w:tc>
          <w:tcPr>
            <w:tcW w:w="1134" w:type="dxa"/>
            <w:vMerge/>
          </w:tcPr>
          <w:p w14:paraId="67F39A6C" w14:textId="77777777" w:rsidR="00E42A70" w:rsidRPr="006F116A" w:rsidRDefault="00E42A70" w:rsidP="00BB6C5F">
            <w:pPr>
              <w:jc w:val="center"/>
              <w:rPr>
                <w:rFonts w:hint="default"/>
                <w:sz w:val="18"/>
                <w:szCs w:val="18"/>
              </w:rPr>
            </w:pPr>
          </w:p>
        </w:tc>
        <w:tc>
          <w:tcPr>
            <w:tcW w:w="1134" w:type="dxa"/>
          </w:tcPr>
          <w:p w14:paraId="077820FE" w14:textId="77777777" w:rsidR="00E42A70" w:rsidRPr="006F116A" w:rsidRDefault="00E42A70" w:rsidP="00BB6C5F">
            <w:pPr>
              <w:jc w:val="center"/>
              <w:rPr>
                <w:rFonts w:hint="default"/>
                <w:sz w:val="18"/>
                <w:szCs w:val="18"/>
              </w:rPr>
            </w:pPr>
            <w:r w:rsidRPr="006F116A">
              <w:rPr>
                <w:sz w:val="18"/>
                <w:szCs w:val="18"/>
              </w:rPr>
              <w:t>府　費</w:t>
            </w:r>
          </w:p>
        </w:tc>
        <w:tc>
          <w:tcPr>
            <w:tcW w:w="1134" w:type="dxa"/>
          </w:tcPr>
          <w:p w14:paraId="26965823" w14:textId="77777777" w:rsidR="00E42A70" w:rsidRPr="006F116A" w:rsidRDefault="00E42A70" w:rsidP="00BB6C5F">
            <w:pPr>
              <w:jc w:val="center"/>
              <w:rPr>
                <w:rFonts w:hint="default"/>
                <w:sz w:val="18"/>
                <w:szCs w:val="18"/>
              </w:rPr>
            </w:pPr>
            <w:r w:rsidRPr="006F116A">
              <w:rPr>
                <w:sz w:val="18"/>
                <w:szCs w:val="18"/>
              </w:rPr>
              <w:t>市町村費</w:t>
            </w:r>
          </w:p>
        </w:tc>
        <w:tc>
          <w:tcPr>
            <w:tcW w:w="1134" w:type="dxa"/>
          </w:tcPr>
          <w:p w14:paraId="70C00277" w14:textId="77777777" w:rsidR="00E42A70" w:rsidRDefault="00E42A70" w:rsidP="00BB6C5F">
            <w:pPr>
              <w:jc w:val="center"/>
              <w:rPr>
                <w:rFonts w:hint="default"/>
                <w:sz w:val="18"/>
                <w:szCs w:val="18"/>
              </w:rPr>
            </w:pPr>
            <w:r w:rsidRPr="006F116A">
              <w:rPr>
                <w:sz w:val="18"/>
                <w:szCs w:val="18"/>
              </w:rPr>
              <w:t>その他</w:t>
            </w:r>
          </w:p>
          <w:p w14:paraId="112B8193" w14:textId="77777777" w:rsidR="00E42A70" w:rsidRPr="006F116A" w:rsidRDefault="00E42A70" w:rsidP="00BB6C5F">
            <w:pPr>
              <w:jc w:val="center"/>
              <w:rPr>
                <w:rFonts w:hint="default"/>
                <w:sz w:val="18"/>
                <w:szCs w:val="18"/>
              </w:rPr>
            </w:pPr>
            <w:r>
              <w:rPr>
                <w:sz w:val="18"/>
                <w:szCs w:val="18"/>
              </w:rPr>
              <w:t>（　　）</w:t>
            </w:r>
          </w:p>
        </w:tc>
        <w:tc>
          <w:tcPr>
            <w:tcW w:w="992" w:type="dxa"/>
            <w:vMerge/>
          </w:tcPr>
          <w:p w14:paraId="4D169F12" w14:textId="77777777" w:rsidR="00E42A70" w:rsidRPr="006F116A" w:rsidRDefault="00E42A70" w:rsidP="00BB6C5F">
            <w:pPr>
              <w:jc w:val="center"/>
              <w:rPr>
                <w:rFonts w:hint="default"/>
                <w:sz w:val="18"/>
                <w:szCs w:val="18"/>
              </w:rPr>
            </w:pPr>
          </w:p>
        </w:tc>
        <w:tc>
          <w:tcPr>
            <w:tcW w:w="992" w:type="dxa"/>
            <w:vMerge/>
          </w:tcPr>
          <w:p w14:paraId="77E157FE" w14:textId="77777777" w:rsidR="00E42A70" w:rsidRPr="006F116A" w:rsidRDefault="00E42A70" w:rsidP="00BB6C5F">
            <w:pPr>
              <w:jc w:val="center"/>
              <w:rPr>
                <w:rFonts w:hint="default"/>
                <w:sz w:val="18"/>
                <w:szCs w:val="18"/>
              </w:rPr>
            </w:pPr>
          </w:p>
        </w:tc>
        <w:tc>
          <w:tcPr>
            <w:tcW w:w="1134" w:type="dxa"/>
            <w:vMerge/>
          </w:tcPr>
          <w:p w14:paraId="1AF99F0A" w14:textId="77777777" w:rsidR="00E42A70" w:rsidRPr="006F116A" w:rsidRDefault="00E42A70" w:rsidP="00BB6C5F">
            <w:pPr>
              <w:jc w:val="center"/>
              <w:rPr>
                <w:rFonts w:hint="default"/>
                <w:sz w:val="18"/>
                <w:szCs w:val="18"/>
              </w:rPr>
            </w:pPr>
          </w:p>
        </w:tc>
        <w:tc>
          <w:tcPr>
            <w:tcW w:w="851" w:type="dxa"/>
            <w:vMerge/>
          </w:tcPr>
          <w:p w14:paraId="75570E88" w14:textId="77777777" w:rsidR="00E42A70" w:rsidRPr="006F116A" w:rsidRDefault="00E42A70" w:rsidP="00BB6C5F">
            <w:pPr>
              <w:jc w:val="center"/>
              <w:rPr>
                <w:rFonts w:hint="default"/>
                <w:sz w:val="18"/>
                <w:szCs w:val="18"/>
              </w:rPr>
            </w:pPr>
          </w:p>
        </w:tc>
      </w:tr>
      <w:tr w:rsidR="00E42A70" w:rsidRPr="003B4298" w14:paraId="467325D1" w14:textId="77777777" w:rsidTr="00A22F23">
        <w:trPr>
          <w:trHeight w:val="924"/>
        </w:trPr>
        <w:tc>
          <w:tcPr>
            <w:tcW w:w="567" w:type="dxa"/>
          </w:tcPr>
          <w:p w14:paraId="435D4D37" w14:textId="77777777" w:rsidR="00E42A70" w:rsidRPr="006F116A" w:rsidRDefault="00E42A70" w:rsidP="00BB6C5F">
            <w:pPr>
              <w:jc w:val="center"/>
              <w:rPr>
                <w:rFonts w:hint="default"/>
                <w:sz w:val="18"/>
                <w:szCs w:val="18"/>
              </w:rPr>
            </w:pPr>
          </w:p>
        </w:tc>
        <w:tc>
          <w:tcPr>
            <w:tcW w:w="1276" w:type="dxa"/>
          </w:tcPr>
          <w:p w14:paraId="6D680C3F" w14:textId="77777777" w:rsidR="00E42A70" w:rsidRPr="006F116A" w:rsidRDefault="00E42A70" w:rsidP="00BB6C5F">
            <w:pPr>
              <w:jc w:val="center"/>
              <w:rPr>
                <w:rFonts w:hint="default"/>
                <w:sz w:val="18"/>
                <w:szCs w:val="18"/>
              </w:rPr>
            </w:pPr>
          </w:p>
        </w:tc>
        <w:tc>
          <w:tcPr>
            <w:tcW w:w="1418" w:type="dxa"/>
            <w:tcBorders>
              <w:top w:val="single" w:sz="4" w:space="0" w:color="auto"/>
            </w:tcBorders>
          </w:tcPr>
          <w:p w14:paraId="4BAAC1D9" w14:textId="77777777" w:rsidR="00E42A70" w:rsidRPr="006F116A" w:rsidRDefault="00E42A70" w:rsidP="00BB6C5F">
            <w:pPr>
              <w:jc w:val="center"/>
              <w:rPr>
                <w:rFonts w:hint="default"/>
                <w:sz w:val="18"/>
                <w:szCs w:val="18"/>
              </w:rPr>
            </w:pPr>
          </w:p>
        </w:tc>
        <w:tc>
          <w:tcPr>
            <w:tcW w:w="1418" w:type="dxa"/>
          </w:tcPr>
          <w:p w14:paraId="70DB9080" w14:textId="77777777" w:rsidR="00E42A70" w:rsidRPr="006F116A" w:rsidRDefault="00E42A70" w:rsidP="00BB6C5F">
            <w:pPr>
              <w:jc w:val="center"/>
              <w:rPr>
                <w:rFonts w:hint="default"/>
                <w:sz w:val="18"/>
                <w:szCs w:val="18"/>
              </w:rPr>
            </w:pPr>
          </w:p>
        </w:tc>
        <w:tc>
          <w:tcPr>
            <w:tcW w:w="850" w:type="dxa"/>
          </w:tcPr>
          <w:p w14:paraId="32436334" w14:textId="77777777" w:rsidR="00E42A70" w:rsidRPr="006F116A" w:rsidRDefault="00E42A70" w:rsidP="00BB6C5F">
            <w:pPr>
              <w:jc w:val="center"/>
              <w:rPr>
                <w:rFonts w:hint="default"/>
                <w:sz w:val="18"/>
                <w:szCs w:val="18"/>
              </w:rPr>
            </w:pPr>
          </w:p>
        </w:tc>
        <w:tc>
          <w:tcPr>
            <w:tcW w:w="851" w:type="dxa"/>
          </w:tcPr>
          <w:p w14:paraId="5E41A086" w14:textId="77777777" w:rsidR="00E42A70" w:rsidRPr="006F116A" w:rsidRDefault="00E42A70" w:rsidP="00BB6C5F">
            <w:pPr>
              <w:jc w:val="center"/>
              <w:rPr>
                <w:rFonts w:hint="default"/>
                <w:sz w:val="18"/>
                <w:szCs w:val="18"/>
              </w:rPr>
            </w:pPr>
          </w:p>
        </w:tc>
        <w:tc>
          <w:tcPr>
            <w:tcW w:w="1134" w:type="dxa"/>
          </w:tcPr>
          <w:p w14:paraId="16B81E55" w14:textId="77777777" w:rsidR="00E42A70" w:rsidRPr="006F116A" w:rsidRDefault="00E42A70" w:rsidP="00BB6C5F">
            <w:pPr>
              <w:jc w:val="center"/>
              <w:rPr>
                <w:rFonts w:hint="default"/>
                <w:sz w:val="18"/>
                <w:szCs w:val="18"/>
              </w:rPr>
            </w:pPr>
          </w:p>
        </w:tc>
        <w:tc>
          <w:tcPr>
            <w:tcW w:w="1134" w:type="dxa"/>
          </w:tcPr>
          <w:p w14:paraId="30705AB4" w14:textId="77777777" w:rsidR="00E42A70" w:rsidRPr="006F116A" w:rsidRDefault="00E42A70" w:rsidP="00BB6C5F">
            <w:pPr>
              <w:jc w:val="center"/>
              <w:rPr>
                <w:rFonts w:hint="default"/>
                <w:sz w:val="18"/>
                <w:szCs w:val="18"/>
              </w:rPr>
            </w:pPr>
          </w:p>
        </w:tc>
        <w:tc>
          <w:tcPr>
            <w:tcW w:w="1134" w:type="dxa"/>
          </w:tcPr>
          <w:p w14:paraId="61546B3A" w14:textId="77777777" w:rsidR="00E42A70" w:rsidRPr="006F116A" w:rsidRDefault="00E42A70" w:rsidP="00BB6C5F">
            <w:pPr>
              <w:jc w:val="center"/>
              <w:rPr>
                <w:rFonts w:hint="default"/>
                <w:sz w:val="18"/>
                <w:szCs w:val="18"/>
              </w:rPr>
            </w:pPr>
          </w:p>
        </w:tc>
        <w:tc>
          <w:tcPr>
            <w:tcW w:w="1134" w:type="dxa"/>
          </w:tcPr>
          <w:p w14:paraId="7EA286FA" w14:textId="77777777" w:rsidR="00E42A70" w:rsidRPr="006F116A" w:rsidRDefault="00E42A70" w:rsidP="00BB6C5F">
            <w:pPr>
              <w:jc w:val="center"/>
              <w:rPr>
                <w:rFonts w:hint="default"/>
                <w:sz w:val="18"/>
                <w:szCs w:val="18"/>
              </w:rPr>
            </w:pPr>
          </w:p>
        </w:tc>
        <w:tc>
          <w:tcPr>
            <w:tcW w:w="992" w:type="dxa"/>
          </w:tcPr>
          <w:p w14:paraId="3C212F23" w14:textId="77777777" w:rsidR="00E42A70" w:rsidRPr="006F116A" w:rsidRDefault="00E42A70" w:rsidP="00BB6C5F">
            <w:pPr>
              <w:jc w:val="center"/>
              <w:rPr>
                <w:rFonts w:hint="default"/>
                <w:sz w:val="18"/>
                <w:szCs w:val="18"/>
              </w:rPr>
            </w:pPr>
          </w:p>
        </w:tc>
        <w:tc>
          <w:tcPr>
            <w:tcW w:w="992" w:type="dxa"/>
          </w:tcPr>
          <w:p w14:paraId="601A378A" w14:textId="77777777" w:rsidR="00E42A70" w:rsidRPr="006F116A" w:rsidRDefault="00E42A70" w:rsidP="00BB6C5F">
            <w:pPr>
              <w:jc w:val="center"/>
              <w:rPr>
                <w:rFonts w:hint="default"/>
                <w:sz w:val="18"/>
                <w:szCs w:val="18"/>
              </w:rPr>
            </w:pPr>
          </w:p>
        </w:tc>
        <w:tc>
          <w:tcPr>
            <w:tcW w:w="1134" w:type="dxa"/>
          </w:tcPr>
          <w:p w14:paraId="68D1A390" w14:textId="77777777" w:rsidR="00E42A70" w:rsidRPr="006F116A" w:rsidRDefault="00E42A70" w:rsidP="00BB6C5F">
            <w:pPr>
              <w:jc w:val="center"/>
              <w:rPr>
                <w:rFonts w:hint="default"/>
                <w:sz w:val="18"/>
                <w:szCs w:val="18"/>
              </w:rPr>
            </w:pPr>
          </w:p>
        </w:tc>
        <w:tc>
          <w:tcPr>
            <w:tcW w:w="851" w:type="dxa"/>
          </w:tcPr>
          <w:p w14:paraId="4D7CC3DF" w14:textId="77777777" w:rsidR="00E42A70" w:rsidRPr="006F116A" w:rsidRDefault="00E42A70" w:rsidP="00BB6C5F">
            <w:pPr>
              <w:jc w:val="center"/>
              <w:rPr>
                <w:rFonts w:hint="default"/>
                <w:sz w:val="18"/>
                <w:szCs w:val="18"/>
              </w:rPr>
            </w:pPr>
          </w:p>
        </w:tc>
      </w:tr>
      <w:tr w:rsidR="00E42A70" w:rsidRPr="003B4298" w14:paraId="26B708EC" w14:textId="77777777" w:rsidTr="00A22F23">
        <w:trPr>
          <w:trHeight w:val="838"/>
        </w:trPr>
        <w:tc>
          <w:tcPr>
            <w:tcW w:w="567" w:type="dxa"/>
          </w:tcPr>
          <w:p w14:paraId="4A7E9AAB" w14:textId="77777777" w:rsidR="00E42A70" w:rsidRPr="006F116A" w:rsidRDefault="00E42A70" w:rsidP="00BB6C5F">
            <w:pPr>
              <w:jc w:val="center"/>
              <w:rPr>
                <w:rFonts w:hint="default"/>
                <w:sz w:val="18"/>
                <w:szCs w:val="18"/>
              </w:rPr>
            </w:pPr>
          </w:p>
        </w:tc>
        <w:tc>
          <w:tcPr>
            <w:tcW w:w="1276" w:type="dxa"/>
          </w:tcPr>
          <w:p w14:paraId="7600607E" w14:textId="77777777" w:rsidR="00E42A70" w:rsidRPr="006F116A" w:rsidRDefault="00E42A70" w:rsidP="00BB6C5F">
            <w:pPr>
              <w:jc w:val="center"/>
              <w:rPr>
                <w:rFonts w:hint="default"/>
                <w:sz w:val="18"/>
                <w:szCs w:val="18"/>
              </w:rPr>
            </w:pPr>
          </w:p>
        </w:tc>
        <w:tc>
          <w:tcPr>
            <w:tcW w:w="1418" w:type="dxa"/>
          </w:tcPr>
          <w:p w14:paraId="0782C1D4" w14:textId="77777777" w:rsidR="00E42A70" w:rsidRPr="006F116A" w:rsidRDefault="00E42A70" w:rsidP="00BB6C5F">
            <w:pPr>
              <w:jc w:val="center"/>
              <w:rPr>
                <w:rFonts w:hint="default"/>
                <w:sz w:val="18"/>
                <w:szCs w:val="18"/>
              </w:rPr>
            </w:pPr>
          </w:p>
        </w:tc>
        <w:tc>
          <w:tcPr>
            <w:tcW w:w="1418" w:type="dxa"/>
          </w:tcPr>
          <w:p w14:paraId="3E52A5D3" w14:textId="77777777" w:rsidR="00E42A70" w:rsidRPr="006F116A" w:rsidRDefault="00E42A70" w:rsidP="00BB6C5F">
            <w:pPr>
              <w:jc w:val="center"/>
              <w:rPr>
                <w:rFonts w:hint="default"/>
                <w:sz w:val="18"/>
                <w:szCs w:val="18"/>
              </w:rPr>
            </w:pPr>
          </w:p>
        </w:tc>
        <w:tc>
          <w:tcPr>
            <w:tcW w:w="850" w:type="dxa"/>
          </w:tcPr>
          <w:p w14:paraId="03B07842" w14:textId="77777777" w:rsidR="00E42A70" w:rsidRPr="006F116A" w:rsidRDefault="00E42A70" w:rsidP="00BB6C5F">
            <w:pPr>
              <w:jc w:val="center"/>
              <w:rPr>
                <w:rFonts w:hint="default"/>
                <w:sz w:val="18"/>
                <w:szCs w:val="18"/>
              </w:rPr>
            </w:pPr>
          </w:p>
        </w:tc>
        <w:tc>
          <w:tcPr>
            <w:tcW w:w="851" w:type="dxa"/>
          </w:tcPr>
          <w:p w14:paraId="24021EF8" w14:textId="77777777" w:rsidR="00E42A70" w:rsidRPr="006F116A" w:rsidRDefault="00E42A70" w:rsidP="00BB6C5F">
            <w:pPr>
              <w:jc w:val="center"/>
              <w:rPr>
                <w:rFonts w:hint="default"/>
                <w:sz w:val="18"/>
                <w:szCs w:val="18"/>
              </w:rPr>
            </w:pPr>
          </w:p>
        </w:tc>
        <w:tc>
          <w:tcPr>
            <w:tcW w:w="1134" w:type="dxa"/>
          </w:tcPr>
          <w:p w14:paraId="006AE345" w14:textId="77777777" w:rsidR="00E42A70" w:rsidRPr="006F116A" w:rsidRDefault="00E42A70" w:rsidP="00BB6C5F">
            <w:pPr>
              <w:jc w:val="center"/>
              <w:rPr>
                <w:rFonts w:hint="default"/>
                <w:sz w:val="18"/>
                <w:szCs w:val="18"/>
              </w:rPr>
            </w:pPr>
          </w:p>
        </w:tc>
        <w:tc>
          <w:tcPr>
            <w:tcW w:w="1134" w:type="dxa"/>
          </w:tcPr>
          <w:p w14:paraId="1F9D7302" w14:textId="77777777" w:rsidR="00E42A70" w:rsidRPr="006F116A" w:rsidRDefault="00E42A70" w:rsidP="00BB6C5F">
            <w:pPr>
              <w:jc w:val="center"/>
              <w:rPr>
                <w:rFonts w:hint="default"/>
                <w:sz w:val="18"/>
                <w:szCs w:val="18"/>
              </w:rPr>
            </w:pPr>
          </w:p>
        </w:tc>
        <w:tc>
          <w:tcPr>
            <w:tcW w:w="1134" w:type="dxa"/>
          </w:tcPr>
          <w:p w14:paraId="7651DC41" w14:textId="77777777" w:rsidR="00E42A70" w:rsidRPr="006F116A" w:rsidRDefault="00E42A70" w:rsidP="00BB6C5F">
            <w:pPr>
              <w:jc w:val="center"/>
              <w:rPr>
                <w:rFonts w:hint="default"/>
                <w:sz w:val="18"/>
                <w:szCs w:val="18"/>
              </w:rPr>
            </w:pPr>
          </w:p>
        </w:tc>
        <w:tc>
          <w:tcPr>
            <w:tcW w:w="1134" w:type="dxa"/>
          </w:tcPr>
          <w:p w14:paraId="3D7BAEB9" w14:textId="77777777" w:rsidR="00E42A70" w:rsidRPr="006F116A" w:rsidRDefault="00E42A70" w:rsidP="00BB6C5F">
            <w:pPr>
              <w:jc w:val="center"/>
              <w:rPr>
                <w:rFonts w:hint="default"/>
                <w:sz w:val="18"/>
                <w:szCs w:val="18"/>
              </w:rPr>
            </w:pPr>
          </w:p>
        </w:tc>
        <w:tc>
          <w:tcPr>
            <w:tcW w:w="992" w:type="dxa"/>
          </w:tcPr>
          <w:p w14:paraId="4CEAD03D" w14:textId="77777777" w:rsidR="00E42A70" w:rsidRPr="006F116A" w:rsidRDefault="00E42A70" w:rsidP="00BB6C5F">
            <w:pPr>
              <w:jc w:val="center"/>
              <w:rPr>
                <w:rFonts w:hint="default"/>
                <w:sz w:val="18"/>
                <w:szCs w:val="18"/>
              </w:rPr>
            </w:pPr>
          </w:p>
        </w:tc>
        <w:tc>
          <w:tcPr>
            <w:tcW w:w="992" w:type="dxa"/>
          </w:tcPr>
          <w:p w14:paraId="6743969D" w14:textId="77777777" w:rsidR="00E42A70" w:rsidRPr="006F116A" w:rsidRDefault="00E42A70" w:rsidP="00BB6C5F">
            <w:pPr>
              <w:jc w:val="center"/>
              <w:rPr>
                <w:rFonts w:hint="default"/>
                <w:sz w:val="18"/>
                <w:szCs w:val="18"/>
              </w:rPr>
            </w:pPr>
          </w:p>
        </w:tc>
        <w:tc>
          <w:tcPr>
            <w:tcW w:w="1134" w:type="dxa"/>
          </w:tcPr>
          <w:p w14:paraId="26F5F8CD" w14:textId="77777777" w:rsidR="00E42A70" w:rsidRPr="006F116A" w:rsidRDefault="00E42A70" w:rsidP="00BB6C5F">
            <w:pPr>
              <w:jc w:val="center"/>
              <w:rPr>
                <w:rFonts w:hint="default"/>
                <w:sz w:val="18"/>
                <w:szCs w:val="18"/>
              </w:rPr>
            </w:pPr>
          </w:p>
        </w:tc>
        <w:tc>
          <w:tcPr>
            <w:tcW w:w="851" w:type="dxa"/>
          </w:tcPr>
          <w:p w14:paraId="45569C4D" w14:textId="77777777" w:rsidR="00E42A70" w:rsidRPr="006F116A" w:rsidRDefault="00E42A70" w:rsidP="00BB6C5F">
            <w:pPr>
              <w:jc w:val="center"/>
              <w:rPr>
                <w:rFonts w:hint="default"/>
                <w:sz w:val="18"/>
                <w:szCs w:val="18"/>
              </w:rPr>
            </w:pPr>
          </w:p>
        </w:tc>
      </w:tr>
      <w:tr w:rsidR="00A22F23" w:rsidRPr="003B4298" w14:paraId="2B0C8600" w14:textId="77777777" w:rsidTr="00A22F23">
        <w:trPr>
          <w:trHeight w:val="1632"/>
        </w:trPr>
        <w:tc>
          <w:tcPr>
            <w:tcW w:w="567" w:type="dxa"/>
            <w:tcBorders>
              <w:bottom w:val="single" w:sz="4" w:space="0" w:color="auto"/>
            </w:tcBorders>
          </w:tcPr>
          <w:p w14:paraId="56DDFC22" w14:textId="77777777" w:rsidR="00A22F23" w:rsidRPr="006F116A" w:rsidRDefault="00A22F23" w:rsidP="00BB6C5F">
            <w:pPr>
              <w:jc w:val="center"/>
              <w:rPr>
                <w:rFonts w:hint="default"/>
                <w:sz w:val="18"/>
                <w:szCs w:val="18"/>
              </w:rPr>
            </w:pPr>
          </w:p>
        </w:tc>
        <w:tc>
          <w:tcPr>
            <w:tcW w:w="1276" w:type="dxa"/>
            <w:tcBorders>
              <w:bottom w:val="single" w:sz="4" w:space="0" w:color="auto"/>
            </w:tcBorders>
          </w:tcPr>
          <w:p w14:paraId="1D1E793F" w14:textId="77777777" w:rsidR="00A22F23" w:rsidRPr="006F116A" w:rsidRDefault="00A22F23" w:rsidP="00BB6C5F">
            <w:pPr>
              <w:jc w:val="center"/>
              <w:rPr>
                <w:rFonts w:hint="default"/>
                <w:sz w:val="18"/>
                <w:szCs w:val="18"/>
              </w:rPr>
            </w:pPr>
          </w:p>
        </w:tc>
        <w:tc>
          <w:tcPr>
            <w:tcW w:w="1418" w:type="dxa"/>
            <w:tcBorders>
              <w:bottom w:val="single" w:sz="4" w:space="0" w:color="auto"/>
            </w:tcBorders>
          </w:tcPr>
          <w:p w14:paraId="351E3802" w14:textId="77777777" w:rsidR="00A22F23" w:rsidRPr="006F116A" w:rsidRDefault="00A22F23" w:rsidP="00BB6C5F">
            <w:pPr>
              <w:jc w:val="center"/>
              <w:rPr>
                <w:rFonts w:hint="default"/>
                <w:sz w:val="18"/>
                <w:szCs w:val="18"/>
              </w:rPr>
            </w:pPr>
          </w:p>
        </w:tc>
        <w:tc>
          <w:tcPr>
            <w:tcW w:w="1418" w:type="dxa"/>
            <w:tcBorders>
              <w:bottom w:val="single" w:sz="4" w:space="0" w:color="auto"/>
            </w:tcBorders>
          </w:tcPr>
          <w:p w14:paraId="63578190" w14:textId="77777777" w:rsidR="00A22F23" w:rsidRPr="006F116A" w:rsidRDefault="00A22F23" w:rsidP="00BB6C5F">
            <w:pPr>
              <w:jc w:val="center"/>
              <w:rPr>
                <w:rFonts w:hint="default"/>
                <w:sz w:val="18"/>
                <w:szCs w:val="18"/>
              </w:rPr>
            </w:pPr>
          </w:p>
        </w:tc>
        <w:tc>
          <w:tcPr>
            <w:tcW w:w="850" w:type="dxa"/>
            <w:tcBorders>
              <w:bottom w:val="single" w:sz="4" w:space="0" w:color="auto"/>
            </w:tcBorders>
          </w:tcPr>
          <w:p w14:paraId="2F124D2D" w14:textId="77777777" w:rsidR="00A22F23" w:rsidRPr="006F116A" w:rsidRDefault="00A22F23" w:rsidP="00BB6C5F">
            <w:pPr>
              <w:jc w:val="center"/>
              <w:rPr>
                <w:rFonts w:hint="default"/>
                <w:sz w:val="18"/>
                <w:szCs w:val="18"/>
              </w:rPr>
            </w:pPr>
          </w:p>
        </w:tc>
        <w:tc>
          <w:tcPr>
            <w:tcW w:w="851" w:type="dxa"/>
            <w:tcBorders>
              <w:bottom w:val="single" w:sz="4" w:space="0" w:color="auto"/>
            </w:tcBorders>
          </w:tcPr>
          <w:p w14:paraId="6C278558" w14:textId="77777777" w:rsidR="00A22F23" w:rsidRPr="006F116A" w:rsidRDefault="00A22F23" w:rsidP="00BB6C5F">
            <w:pPr>
              <w:jc w:val="center"/>
              <w:rPr>
                <w:rFonts w:hint="default"/>
                <w:sz w:val="18"/>
                <w:szCs w:val="18"/>
              </w:rPr>
            </w:pPr>
          </w:p>
        </w:tc>
        <w:tc>
          <w:tcPr>
            <w:tcW w:w="1134" w:type="dxa"/>
            <w:tcBorders>
              <w:bottom w:val="single" w:sz="4" w:space="0" w:color="auto"/>
            </w:tcBorders>
          </w:tcPr>
          <w:p w14:paraId="4333848B" w14:textId="77777777" w:rsidR="00A22F23" w:rsidRPr="006F116A" w:rsidRDefault="00A22F23" w:rsidP="00BB6C5F">
            <w:pPr>
              <w:jc w:val="center"/>
              <w:rPr>
                <w:rFonts w:hint="default"/>
                <w:sz w:val="18"/>
                <w:szCs w:val="18"/>
              </w:rPr>
            </w:pPr>
          </w:p>
        </w:tc>
        <w:tc>
          <w:tcPr>
            <w:tcW w:w="1134" w:type="dxa"/>
            <w:tcBorders>
              <w:bottom w:val="single" w:sz="4" w:space="0" w:color="auto"/>
            </w:tcBorders>
          </w:tcPr>
          <w:p w14:paraId="2A70A0D7" w14:textId="77777777" w:rsidR="00A22F23" w:rsidRPr="006F116A" w:rsidRDefault="00A22F23" w:rsidP="00BB6C5F">
            <w:pPr>
              <w:jc w:val="center"/>
              <w:rPr>
                <w:rFonts w:hint="default"/>
                <w:sz w:val="18"/>
                <w:szCs w:val="18"/>
              </w:rPr>
            </w:pPr>
          </w:p>
        </w:tc>
        <w:tc>
          <w:tcPr>
            <w:tcW w:w="1134" w:type="dxa"/>
            <w:tcBorders>
              <w:bottom w:val="single" w:sz="4" w:space="0" w:color="auto"/>
            </w:tcBorders>
          </w:tcPr>
          <w:p w14:paraId="3DD71180" w14:textId="77777777" w:rsidR="00A22F23" w:rsidRPr="006F116A" w:rsidRDefault="00A22F23" w:rsidP="00BB6C5F">
            <w:pPr>
              <w:jc w:val="center"/>
              <w:rPr>
                <w:rFonts w:hint="default"/>
                <w:sz w:val="18"/>
                <w:szCs w:val="18"/>
              </w:rPr>
            </w:pPr>
          </w:p>
        </w:tc>
        <w:tc>
          <w:tcPr>
            <w:tcW w:w="1134" w:type="dxa"/>
            <w:tcBorders>
              <w:bottom w:val="single" w:sz="4" w:space="0" w:color="auto"/>
            </w:tcBorders>
          </w:tcPr>
          <w:p w14:paraId="7EC73A95" w14:textId="77777777" w:rsidR="00A22F23" w:rsidRPr="006F116A" w:rsidRDefault="00A22F23" w:rsidP="00BB6C5F">
            <w:pPr>
              <w:jc w:val="center"/>
              <w:rPr>
                <w:rFonts w:hint="default"/>
                <w:sz w:val="18"/>
                <w:szCs w:val="18"/>
              </w:rPr>
            </w:pPr>
          </w:p>
        </w:tc>
        <w:tc>
          <w:tcPr>
            <w:tcW w:w="992" w:type="dxa"/>
            <w:tcBorders>
              <w:bottom w:val="single" w:sz="4" w:space="0" w:color="auto"/>
            </w:tcBorders>
          </w:tcPr>
          <w:p w14:paraId="3C1F533A" w14:textId="77777777" w:rsidR="00A22F23" w:rsidRPr="006F116A" w:rsidRDefault="00A22F23" w:rsidP="00BB6C5F">
            <w:pPr>
              <w:jc w:val="center"/>
              <w:rPr>
                <w:rFonts w:hint="default"/>
                <w:sz w:val="18"/>
                <w:szCs w:val="18"/>
              </w:rPr>
            </w:pPr>
          </w:p>
        </w:tc>
        <w:tc>
          <w:tcPr>
            <w:tcW w:w="992" w:type="dxa"/>
            <w:tcBorders>
              <w:bottom w:val="single" w:sz="4" w:space="0" w:color="auto"/>
            </w:tcBorders>
          </w:tcPr>
          <w:p w14:paraId="18C89D88" w14:textId="77777777" w:rsidR="00A22F23" w:rsidRPr="006F116A" w:rsidRDefault="00A22F23" w:rsidP="00BB6C5F">
            <w:pPr>
              <w:jc w:val="center"/>
              <w:rPr>
                <w:rFonts w:hint="default"/>
                <w:sz w:val="18"/>
                <w:szCs w:val="18"/>
              </w:rPr>
            </w:pPr>
          </w:p>
        </w:tc>
        <w:tc>
          <w:tcPr>
            <w:tcW w:w="1134" w:type="dxa"/>
            <w:tcBorders>
              <w:bottom w:val="single" w:sz="4" w:space="0" w:color="auto"/>
            </w:tcBorders>
          </w:tcPr>
          <w:p w14:paraId="63502C7E" w14:textId="77777777" w:rsidR="00A22F23" w:rsidRPr="006F116A" w:rsidRDefault="00A22F23" w:rsidP="00BB6C5F">
            <w:pPr>
              <w:jc w:val="center"/>
              <w:rPr>
                <w:rFonts w:hint="default"/>
                <w:sz w:val="18"/>
                <w:szCs w:val="18"/>
              </w:rPr>
            </w:pPr>
          </w:p>
        </w:tc>
        <w:tc>
          <w:tcPr>
            <w:tcW w:w="851" w:type="dxa"/>
            <w:tcBorders>
              <w:bottom w:val="single" w:sz="4" w:space="0" w:color="auto"/>
            </w:tcBorders>
          </w:tcPr>
          <w:p w14:paraId="15C7BF8F" w14:textId="77777777" w:rsidR="00A22F23" w:rsidRPr="006F116A" w:rsidRDefault="00A22F23" w:rsidP="00BB6C5F">
            <w:pPr>
              <w:jc w:val="center"/>
              <w:rPr>
                <w:rFonts w:hint="default"/>
                <w:sz w:val="18"/>
                <w:szCs w:val="18"/>
              </w:rPr>
            </w:pPr>
          </w:p>
        </w:tc>
      </w:tr>
    </w:tbl>
    <w:p w14:paraId="1A7D788E" w14:textId="77777777" w:rsidR="003B4298" w:rsidRPr="003B4298" w:rsidRDefault="003B4298" w:rsidP="003B4298">
      <w:pPr>
        <w:rPr>
          <w:rFonts w:hint="default"/>
          <w:szCs w:val="22"/>
        </w:rPr>
      </w:pPr>
      <w:r w:rsidRPr="003B4298">
        <w:rPr>
          <w:szCs w:val="22"/>
        </w:rPr>
        <w:t>（注）</w:t>
      </w:r>
    </w:p>
    <w:p w14:paraId="5A86AF29" w14:textId="2F858018" w:rsidR="003B4298" w:rsidRPr="003B4298" w:rsidRDefault="003B4298" w:rsidP="003B4298">
      <w:pPr>
        <w:ind w:left="440" w:hangingChars="200" w:hanging="440"/>
        <w:rPr>
          <w:rFonts w:hint="default"/>
          <w:szCs w:val="22"/>
        </w:rPr>
      </w:pPr>
      <w:r w:rsidRPr="003B4298">
        <w:rPr>
          <w:szCs w:val="22"/>
        </w:rPr>
        <w:t xml:space="preserve">　１　「処分の状況」欄には、</w:t>
      </w:r>
      <w:r w:rsidR="00870B84">
        <w:rPr>
          <w:szCs w:val="22"/>
        </w:rPr>
        <w:t>整備</w:t>
      </w:r>
      <w:r w:rsidRPr="003B4298">
        <w:rPr>
          <w:szCs w:val="22"/>
        </w:rPr>
        <w:t>後の、増改築、模様替え等の届出年月日 、処分及び転用等の承認年月日等、施設管理に関する手続き処理の経過について記入する。</w:t>
      </w:r>
    </w:p>
    <w:p w14:paraId="7BFA8DFC" w14:textId="7D9AB4E9" w:rsidR="003B4298" w:rsidRPr="003B4298" w:rsidRDefault="003B4298" w:rsidP="003B4298">
      <w:pPr>
        <w:rPr>
          <w:rFonts w:hint="default"/>
          <w:szCs w:val="22"/>
        </w:rPr>
      </w:pPr>
      <w:r w:rsidRPr="003B4298">
        <w:rPr>
          <w:szCs w:val="22"/>
        </w:rPr>
        <w:t xml:space="preserve">　２　管理台帳には、</w:t>
      </w:r>
      <w:r w:rsidR="00870B84">
        <w:rPr>
          <w:szCs w:val="22"/>
        </w:rPr>
        <w:t>完成図面及び</w:t>
      </w:r>
      <w:r w:rsidRPr="003B4298">
        <w:rPr>
          <w:szCs w:val="22"/>
        </w:rPr>
        <w:t>完成写真を添付するものとする。</w:t>
      </w:r>
    </w:p>
    <w:p w14:paraId="5625F16F" w14:textId="350D1B7C" w:rsidR="007B5CBA" w:rsidRDefault="007B5CBA">
      <w:pPr>
        <w:widowControl/>
        <w:overflowPunct/>
        <w:jc w:val="left"/>
        <w:textAlignment w:val="auto"/>
        <w:rPr>
          <w:rFonts w:hint="default"/>
          <w:color w:val="auto"/>
        </w:rPr>
      </w:pPr>
      <w:r>
        <w:rPr>
          <w:rFonts w:hint="default"/>
          <w:color w:val="auto"/>
        </w:rPr>
        <w:br w:type="page"/>
      </w:r>
    </w:p>
    <w:p w14:paraId="18F9AB50" w14:textId="77777777" w:rsidR="007B5CBA" w:rsidRDefault="007B5CBA" w:rsidP="00920A31">
      <w:pPr>
        <w:spacing w:line="323" w:lineRule="exact"/>
        <w:rPr>
          <w:rFonts w:hint="default"/>
          <w:color w:val="auto"/>
        </w:rPr>
        <w:sectPr w:rsidR="007B5CBA" w:rsidSect="00473CF4">
          <w:footnotePr>
            <w:numRestart w:val="eachPage"/>
          </w:footnotePr>
          <w:endnotePr>
            <w:numFmt w:val="decimal"/>
          </w:endnotePr>
          <w:pgSz w:w="16838" w:h="11906" w:orient="landscape" w:code="9"/>
          <w:pgMar w:top="1134" w:right="1418" w:bottom="1134" w:left="1418" w:header="1134" w:footer="0" w:gutter="0"/>
          <w:cols w:space="720"/>
          <w:docGrid w:type="lines" w:linePitch="388" w:charSpace="1387"/>
        </w:sectPr>
      </w:pPr>
    </w:p>
    <w:p w14:paraId="7F884FCD" w14:textId="01529D40" w:rsidR="007B5CBA" w:rsidRDefault="007B5CBA" w:rsidP="007B5CBA">
      <w:pPr>
        <w:jc w:val="left"/>
        <w:rPr>
          <w:rFonts w:hint="default"/>
          <w:szCs w:val="21"/>
        </w:rPr>
      </w:pPr>
      <w:r w:rsidRPr="003B4298">
        <w:rPr>
          <w:szCs w:val="22"/>
        </w:rPr>
        <w:lastRenderedPageBreak/>
        <w:t>第</w:t>
      </w:r>
      <w:r>
        <w:rPr>
          <w:szCs w:val="22"/>
        </w:rPr>
        <w:t>６</w:t>
      </w:r>
      <w:r w:rsidRPr="003B4298">
        <w:rPr>
          <w:szCs w:val="22"/>
        </w:rPr>
        <w:t>号様式</w:t>
      </w:r>
      <w:r>
        <w:rPr>
          <w:szCs w:val="22"/>
        </w:rPr>
        <w:t xml:space="preserve">　財産処分承認申請書（第１１関係）</w:t>
      </w:r>
    </w:p>
    <w:p w14:paraId="2B6A6E99" w14:textId="77777777" w:rsidR="007B5CBA" w:rsidRPr="007C2EFC" w:rsidRDefault="007B5CBA" w:rsidP="007B5CBA">
      <w:pPr>
        <w:jc w:val="center"/>
        <w:rPr>
          <w:rFonts w:hint="default"/>
          <w:szCs w:val="21"/>
        </w:rPr>
      </w:pPr>
      <w:r w:rsidRPr="007C2EFC">
        <w:rPr>
          <w:szCs w:val="21"/>
        </w:rPr>
        <w:t>財産処分承認申請書</w:t>
      </w:r>
    </w:p>
    <w:p w14:paraId="2D21B8A1" w14:textId="7C211149" w:rsidR="007B5CBA" w:rsidRPr="007C2EFC" w:rsidRDefault="007B5CBA" w:rsidP="007B5CBA">
      <w:pPr>
        <w:wordWrap w:val="0"/>
        <w:jc w:val="right"/>
        <w:rPr>
          <w:rFonts w:hint="default"/>
          <w:szCs w:val="21"/>
        </w:rPr>
      </w:pPr>
      <w:r w:rsidRPr="007C2EFC">
        <w:rPr>
          <w:szCs w:val="21"/>
        </w:rPr>
        <w:t xml:space="preserve">　</w:t>
      </w:r>
    </w:p>
    <w:p w14:paraId="01B4B230" w14:textId="77777777" w:rsidR="007B5CBA" w:rsidRDefault="007B5CBA" w:rsidP="007B5CBA">
      <w:pPr>
        <w:wordWrap w:val="0"/>
        <w:jc w:val="right"/>
        <w:rPr>
          <w:rFonts w:hint="default"/>
          <w:szCs w:val="21"/>
        </w:rPr>
      </w:pPr>
      <w:r w:rsidRPr="007C2EFC">
        <w:rPr>
          <w:szCs w:val="21"/>
        </w:rPr>
        <w:t xml:space="preserve">年　月　日　</w:t>
      </w:r>
    </w:p>
    <w:p w14:paraId="0C2489AC" w14:textId="77777777" w:rsidR="007B5CBA" w:rsidRPr="007C2EFC" w:rsidRDefault="007B5CBA" w:rsidP="007B5CBA">
      <w:pPr>
        <w:jc w:val="right"/>
        <w:rPr>
          <w:rFonts w:hint="default"/>
          <w:szCs w:val="21"/>
        </w:rPr>
      </w:pPr>
    </w:p>
    <w:p w14:paraId="70C241BB" w14:textId="77777777" w:rsidR="007B5CBA" w:rsidRPr="007C2EFC" w:rsidRDefault="007B5CBA" w:rsidP="007B5CBA">
      <w:pPr>
        <w:rPr>
          <w:rFonts w:hint="default"/>
          <w:szCs w:val="21"/>
        </w:rPr>
      </w:pPr>
      <w:r w:rsidRPr="007C2EFC">
        <w:rPr>
          <w:szCs w:val="21"/>
        </w:rPr>
        <w:t>京都府知事　様</w:t>
      </w:r>
    </w:p>
    <w:p w14:paraId="6760A73F" w14:textId="77777777" w:rsidR="007B5CBA" w:rsidRPr="007C2EFC" w:rsidRDefault="007B5CBA" w:rsidP="007B5CBA">
      <w:pPr>
        <w:wordWrap w:val="0"/>
        <w:jc w:val="right"/>
        <w:rPr>
          <w:rFonts w:hint="default"/>
          <w:szCs w:val="21"/>
        </w:rPr>
      </w:pPr>
      <w:r w:rsidRPr="007C2EFC">
        <w:rPr>
          <w:szCs w:val="21"/>
        </w:rPr>
        <w:t xml:space="preserve">補助事業者等　</w:t>
      </w:r>
      <w:r>
        <w:rPr>
          <w:szCs w:val="21"/>
        </w:rPr>
        <w:t xml:space="preserve"> </w:t>
      </w:r>
      <w:r w:rsidRPr="007C2EFC">
        <w:rPr>
          <w:szCs w:val="21"/>
        </w:rPr>
        <w:t xml:space="preserve">　　氏　</w:t>
      </w:r>
      <w:r>
        <w:rPr>
          <w:szCs w:val="21"/>
        </w:rPr>
        <w:t xml:space="preserve">     </w:t>
      </w:r>
      <w:r w:rsidRPr="007C2EFC">
        <w:rPr>
          <w:szCs w:val="21"/>
        </w:rPr>
        <w:t xml:space="preserve">　名</w:t>
      </w:r>
      <w:r>
        <w:rPr>
          <w:szCs w:val="21"/>
        </w:rPr>
        <w:t xml:space="preserve"> </w:t>
      </w:r>
    </w:p>
    <w:p w14:paraId="01FD046A" w14:textId="77777777" w:rsidR="007B5CBA" w:rsidRPr="007C2EFC" w:rsidRDefault="007B5CBA" w:rsidP="007B5CBA">
      <w:pPr>
        <w:rPr>
          <w:rFonts w:hint="default"/>
          <w:szCs w:val="21"/>
        </w:rPr>
      </w:pPr>
      <w:r w:rsidRPr="007C2EFC">
        <w:rPr>
          <w:noProof/>
          <w:szCs w:val="21"/>
        </w:rPr>
        <mc:AlternateContent>
          <mc:Choice Requires="wps">
            <w:drawing>
              <wp:anchor distT="0" distB="0" distL="114300" distR="114300" simplePos="0" relativeHeight="251659264" behindDoc="0" locked="0" layoutInCell="1" allowOverlap="1" wp14:anchorId="37FB7105" wp14:editId="1576632E">
                <wp:simplePos x="0" y="0"/>
                <wp:positionH relativeFrom="column">
                  <wp:posOffset>4017192</wp:posOffset>
                </wp:positionH>
                <wp:positionV relativeFrom="paragraph">
                  <wp:posOffset>36830</wp:posOffset>
                </wp:positionV>
                <wp:extent cx="2032000" cy="577850"/>
                <wp:effectExtent l="0" t="0" r="25400" b="12700"/>
                <wp:wrapNone/>
                <wp:docPr id="2" name="大かっこ 2"/>
                <wp:cNvGraphicFramePr/>
                <a:graphic xmlns:a="http://schemas.openxmlformats.org/drawingml/2006/main">
                  <a:graphicData uri="http://schemas.microsoft.com/office/word/2010/wordprocessingShape">
                    <wps:wsp>
                      <wps:cNvSpPr/>
                      <wps:spPr>
                        <a:xfrm>
                          <a:off x="0" y="0"/>
                          <a:ext cx="2032000" cy="577850"/>
                        </a:xfrm>
                        <a:prstGeom prst="bracketPair">
                          <a:avLst>
                            <a:gd name="adj" fmla="val 912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128B82" w14:textId="77777777" w:rsidR="00951DDE" w:rsidRPr="007C2EFC" w:rsidRDefault="00951DDE" w:rsidP="007B5CBA">
                            <w:pPr>
                              <w:rPr>
                                <w:rFonts w:hint="default"/>
                                <w:szCs w:val="21"/>
                              </w:rPr>
                            </w:pPr>
                            <w:r w:rsidRPr="007C2EFC">
                              <w:rPr>
                                <w:szCs w:val="21"/>
                              </w:rPr>
                              <w:t>又は住　所</w:t>
                            </w:r>
                          </w:p>
                          <w:p w14:paraId="387EE2AD" w14:textId="77777777" w:rsidR="00951DDE" w:rsidRPr="007C2EFC" w:rsidRDefault="00951DDE" w:rsidP="007B5CBA">
                            <w:pPr>
                              <w:ind w:firstLineChars="200" w:firstLine="440"/>
                              <w:rPr>
                                <w:rFonts w:hint="default"/>
                                <w:szCs w:val="21"/>
                              </w:rPr>
                            </w:pPr>
                            <w:r w:rsidRPr="007C2EFC">
                              <w:rPr>
                                <w:szCs w:val="21"/>
                              </w:rPr>
                              <w:t>団体名</w:t>
                            </w:r>
                          </w:p>
                          <w:p w14:paraId="76CAE8A0" w14:textId="77777777" w:rsidR="00951DDE" w:rsidRPr="007C2EFC" w:rsidRDefault="00951DDE" w:rsidP="007B5CBA">
                            <w:pPr>
                              <w:ind w:firstLineChars="200" w:firstLine="440"/>
                              <w:rPr>
                                <w:rFonts w:hint="default"/>
                                <w:szCs w:val="21"/>
                              </w:rPr>
                            </w:pPr>
                            <w:r w:rsidRPr="007C2EFC">
                              <w:rPr>
                                <w:szCs w:val="21"/>
                              </w:rPr>
                              <w:t>代表者　　　氏　　名</w:t>
                            </w:r>
                          </w:p>
                          <w:p w14:paraId="614B43E6" w14:textId="77777777" w:rsidR="00951DDE" w:rsidRPr="007C2EFC" w:rsidRDefault="00951DDE" w:rsidP="007B5CBA">
                            <w:pPr>
                              <w:jc w:val="center"/>
                              <w:rPr>
                                <w:rFonts w:hint="default"/>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B71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6.3pt;margin-top:2.9pt;width:160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" adj="1971" strokecolor="black [3213]" strokeweight=".5pt">
                <v:stroke joinstyle="miter"/>
                <v:textbox inset="0,0,0,0">
                  <w:txbxContent>
                    <w:p w14:paraId="4E128B82" w14:textId="77777777" w:rsidR="00951DDE" w:rsidRPr="007C2EFC" w:rsidRDefault="00951DDE" w:rsidP="007B5CBA">
                      <w:pPr>
                        <w:rPr>
                          <w:rFonts w:hint="default"/>
                          <w:szCs w:val="21"/>
                        </w:rPr>
                      </w:pPr>
                      <w:r w:rsidRPr="007C2EFC">
                        <w:rPr>
                          <w:szCs w:val="21"/>
                        </w:rPr>
                        <w:t>又は住　所</w:t>
                      </w:r>
                    </w:p>
                    <w:p w14:paraId="387EE2AD" w14:textId="77777777" w:rsidR="00951DDE" w:rsidRPr="007C2EFC" w:rsidRDefault="00951DDE" w:rsidP="007B5CBA">
                      <w:pPr>
                        <w:ind w:firstLineChars="200" w:firstLine="440"/>
                        <w:rPr>
                          <w:rFonts w:hint="default"/>
                          <w:szCs w:val="21"/>
                        </w:rPr>
                      </w:pPr>
                      <w:r w:rsidRPr="007C2EFC">
                        <w:rPr>
                          <w:szCs w:val="21"/>
                        </w:rPr>
                        <w:t>団体名</w:t>
                      </w:r>
                    </w:p>
                    <w:p w14:paraId="76CAE8A0" w14:textId="77777777" w:rsidR="00951DDE" w:rsidRPr="007C2EFC" w:rsidRDefault="00951DDE" w:rsidP="007B5CBA">
                      <w:pPr>
                        <w:ind w:firstLineChars="200" w:firstLine="440"/>
                        <w:rPr>
                          <w:rFonts w:hint="default"/>
                          <w:szCs w:val="21"/>
                        </w:rPr>
                      </w:pPr>
                      <w:r w:rsidRPr="007C2EFC">
                        <w:rPr>
                          <w:szCs w:val="21"/>
                        </w:rPr>
                        <w:t>代表者　　　氏　　名</w:t>
                      </w:r>
                    </w:p>
                    <w:p w14:paraId="614B43E6" w14:textId="77777777" w:rsidR="00951DDE" w:rsidRPr="007C2EFC" w:rsidRDefault="00951DDE" w:rsidP="007B5CBA">
                      <w:pPr>
                        <w:jc w:val="center"/>
                        <w:rPr>
                          <w:rFonts w:hint="default"/>
                          <w:szCs w:val="21"/>
                        </w:rPr>
                      </w:pPr>
                    </w:p>
                  </w:txbxContent>
                </v:textbox>
              </v:shape>
            </w:pict>
          </mc:Fallback>
        </mc:AlternateContent>
      </w:r>
    </w:p>
    <w:p w14:paraId="629F18E4" w14:textId="77777777" w:rsidR="007B5CBA" w:rsidRPr="007C2EFC" w:rsidRDefault="007B5CBA" w:rsidP="007B5CBA">
      <w:pPr>
        <w:rPr>
          <w:rFonts w:hint="default"/>
          <w:szCs w:val="21"/>
        </w:rPr>
      </w:pPr>
    </w:p>
    <w:p w14:paraId="0C8AE07D" w14:textId="77777777" w:rsidR="007B5CBA" w:rsidRDefault="007B5CBA" w:rsidP="007B5CBA">
      <w:pPr>
        <w:rPr>
          <w:rFonts w:hint="default"/>
          <w:szCs w:val="21"/>
        </w:rPr>
      </w:pPr>
    </w:p>
    <w:p w14:paraId="46D2D6FA" w14:textId="77777777" w:rsidR="007B5CBA" w:rsidRDefault="007B5CBA" w:rsidP="007B5CBA">
      <w:pPr>
        <w:rPr>
          <w:rFonts w:hint="default"/>
          <w:szCs w:val="21"/>
        </w:rPr>
      </w:pPr>
    </w:p>
    <w:p w14:paraId="218E1E2C" w14:textId="77777777" w:rsidR="007B5CBA" w:rsidRPr="007C2EFC" w:rsidRDefault="007B5CBA" w:rsidP="007B5CBA">
      <w:pPr>
        <w:rPr>
          <w:rFonts w:hint="default"/>
          <w:szCs w:val="21"/>
        </w:rPr>
      </w:pPr>
    </w:p>
    <w:p w14:paraId="6428404B" w14:textId="77777777" w:rsidR="007B5CBA" w:rsidRPr="00E43DD5" w:rsidRDefault="007B5CBA" w:rsidP="007B5CBA">
      <w:pPr>
        <w:ind w:firstLineChars="100" w:firstLine="220"/>
        <w:rPr>
          <w:rFonts w:hint="default"/>
          <w:color w:val="FF0000"/>
          <w:szCs w:val="21"/>
        </w:rPr>
      </w:pPr>
      <w:r w:rsidRPr="007C2EFC">
        <w:rPr>
          <w:szCs w:val="21"/>
        </w:rPr>
        <w:t>○○年度豊かな森の恵み創造事業補助金により取得した（又は効用の増加した）財産について、</w:t>
      </w:r>
      <w:r w:rsidRPr="007F0B7C">
        <w:rPr>
          <w:color w:val="000000" w:themeColor="text1"/>
          <w:szCs w:val="21"/>
        </w:rPr>
        <w:t>補助金等の交付に関する規則第19条</w:t>
      </w:r>
      <w:r w:rsidRPr="007C2EFC">
        <w:rPr>
          <w:szCs w:val="21"/>
        </w:rPr>
        <w:t>に基づき、下記のとおり処分したいので、承認申請します。</w:t>
      </w:r>
    </w:p>
    <w:p w14:paraId="256766E0" w14:textId="72AC35CD" w:rsidR="007B5CBA" w:rsidRPr="007C2EFC" w:rsidRDefault="007B5CBA" w:rsidP="00C22A4D">
      <w:pPr>
        <w:ind w:firstLineChars="100" w:firstLine="220"/>
        <w:rPr>
          <w:rFonts w:hint="default"/>
          <w:szCs w:val="21"/>
        </w:rPr>
      </w:pPr>
      <w:r w:rsidRPr="007C2EFC">
        <w:rPr>
          <w:szCs w:val="21"/>
        </w:rPr>
        <w:t>なお、本申請の承認後、当該承認に係る処分内容と異なる財産処分を行おうとする場合、当該承認に付された条件を満たすことができなくなった場合又は当該財産処分を取りやめることにより補助目的に従った</w:t>
      </w:r>
      <w:r w:rsidR="00C22A4D">
        <w:rPr>
          <w:szCs w:val="21"/>
        </w:rPr>
        <w:t>取得</w:t>
      </w:r>
      <w:r w:rsidRPr="007C2EFC">
        <w:rPr>
          <w:szCs w:val="21"/>
        </w:rPr>
        <w:t>財産の使用を継続しようとする場合には、速やかに貴職にその旨を報告し、指示に従うことといたします。</w:t>
      </w:r>
    </w:p>
    <w:p w14:paraId="0AE26B22" w14:textId="77777777" w:rsidR="007B5CBA" w:rsidRPr="00B91AF3" w:rsidRDefault="007B5CBA" w:rsidP="007B5CBA">
      <w:pPr>
        <w:pStyle w:val="ac"/>
        <w:rPr>
          <w:sz w:val="21"/>
          <w:szCs w:val="21"/>
        </w:rPr>
      </w:pPr>
      <w:r w:rsidRPr="007C2EFC">
        <w:rPr>
          <w:rFonts w:hint="eastAsia"/>
          <w:sz w:val="21"/>
          <w:szCs w:val="21"/>
        </w:rPr>
        <w:t>記</w:t>
      </w:r>
    </w:p>
    <w:p w14:paraId="2B349CF8" w14:textId="77777777" w:rsidR="007B5CBA" w:rsidRPr="007C2EFC" w:rsidRDefault="007B5CBA" w:rsidP="007B5CBA">
      <w:pPr>
        <w:rPr>
          <w:rFonts w:hint="default"/>
          <w:szCs w:val="21"/>
        </w:rPr>
      </w:pPr>
      <w:r w:rsidRPr="007C2EFC">
        <w:rPr>
          <w:szCs w:val="21"/>
        </w:rPr>
        <w:t>１ 処分の理由及び今後の利用方法等</w:t>
      </w:r>
    </w:p>
    <w:p w14:paraId="1C76909E" w14:textId="77777777" w:rsidR="007B5CBA" w:rsidRPr="007C2EFC" w:rsidRDefault="007B5CBA" w:rsidP="007B5CBA">
      <w:pPr>
        <w:ind w:firstLineChars="50" w:firstLine="110"/>
        <w:rPr>
          <w:rFonts w:hint="default"/>
          <w:szCs w:val="21"/>
        </w:rPr>
      </w:pPr>
      <w:r w:rsidRPr="007C2EFC">
        <w:rPr>
          <w:szCs w:val="21"/>
        </w:rPr>
        <w:t>(1) 処分を行う理由</w:t>
      </w:r>
    </w:p>
    <w:p w14:paraId="0B96AB8F" w14:textId="77777777" w:rsidR="007B5CBA" w:rsidRPr="007C2EFC" w:rsidRDefault="007B5CBA" w:rsidP="007B5CBA">
      <w:pPr>
        <w:ind w:firstLineChars="50" w:firstLine="110"/>
        <w:rPr>
          <w:rFonts w:hint="default"/>
          <w:szCs w:val="21"/>
        </w:rPr>
      </w:pPr>
      <w:r w:rsidRPr="007C2EFC">
        <w:rPr>
          <w:szCs w:val="21"/>
        </w:rPr>
        <w:t>(2) 今後の利用方法（</w:t>
      </w:r>
      <w:r>
        <w:rPr>
          <w:szCs w:val="21"/>
        </w:rPr>
        <w:t>別紙１の</w:t>
      </w:r>
      <w:r w:rsidRPr="007C2EFC">
        <w:rPr>
          <w:szCs w:val="21"/>
        </w:rPr>
        <w:t>処分区分）</w:t>
      </w:r>
    </w:p>
    <w:p w14:paraId="2E403C3B" w14:textId="77777777" w:rsidR="007B5CBA" w:rsidRPr="007C2EFC" w:rsidRDefault="007B5CBA" w:rsidP="007B5CBA">
      <w:pPr>
        <w:ind w:firstLineChars="200" w:firstLine="440"/>
        <w:rPr>
          <w:rFonts w:hint="default"/>
          <w:szCs w:val="21"/>
        </w:rPr>
      </w:pPr>
      <w:r w:rsidRPr="007C2EFC">
        <w:rPr>
          <w:szCs w:val="21"/>
        </w:rPr>
        <w:t>(注) 今後の利用方法等、具体的に記述すること</w:t>
      </w:r>
    </w:p>
    <w:p w14:paraId="71536E82" w14:textId="77777777" w:rsidR="007B5CBA" w:rsidRPr="007C2EFC" w:rsidRDefault="007B5CBA" w:rsidP="007B5CBA">
      <w:pPr>
        <w:rPr>
          <w:rFonts w:hint="default"/>
          <w:szCs w:val="21"/>
        </w:rPr>
      </w:pPr>
      <w:r w:rsidRPr="007C2EFC">
        <w:rPr>
          <w:szCs w:val="21"/>
        </w:rPr>
        <w:t>２ 処分の対象財産</w:t>
      </w:r>
    </w:p>
    <w:p w14:paraId="28C37195" w14:textId="77777777" w:rsidR="007B5CBA" w:rsidRPr="007C2EFC" w:rsidRDefault="007B5CBA" w:rsidP="007B5CBA">
      <w:pPr>
        <w:ind w:firstLineChars="50" w:firstLine="110"/>
        <w:rPr>
          <w:rFonts w:hint="default"/>
          <w:szCs w:val="21"/>
        </w:rPr>
      </w:pPr>
      <w:r w:rsidRPr="007C2EFC">
        <w:rPr>
          <w:szCs w:val="21"/>
        </w:rPr>
        <w:t>(1) 財産の名称、補助事業名、所在、型式、数量</w:t>
      </w:r>
    </w:p>
    <w:p w14:paraId="6CE91A72" w14:textId="77777777" w:rsidR="007B5CBA" w:rsidRPr="007C2EFC" w:rsidRDefault="007B5CBA" w:rsidP="007B5CBA">
      <w:pPr>
        <w:ind w:firstLineChars="50" w:firstLine="110"/>
        <w:rPr>
          <w:rFonts w:hint="default"/>
          <w:szCs w:val="21"/>
        </w:rPr>
      </w:pPr>
      <w:r w:rsidRPr="007C2EFC">
        <w:rPr>
          <w:szCs w:val="21"/>
        </w:rPr>
        <w:t>(2) 事業費、補助金額、補助率</w:t>
      </w:r>
    </w:p>
    <w:p w14:paraId="45A885E5" w14:textId="77777777" w:rsidR="007B5CBA" w:rsidRPr="007C2EFC" w:rsidRDefault="007B5CBA" w:rsidP="007B5CBA">
      <w:pPr>
        <w:ind w:firstLineChars="50" w:firstLine="110"/>
        <w:rPr>
          <w:rFonts w:hint="default"/>
          <w:szCs w:val="21"/>
        </w:rPr>
      </w:pPr>
      <w:r w:rsidRPr="007C2EFC">
        <w:rPr>
          <w:szCs w:val="21"/>
        </w:rPr>
        <w:t>(3) 耐用年数（処分制限期間）、経過年数</w:t>
      </w:r>
    </w:p>
    <w:p w14:paraId="6D256D0B" w14:textId="77777777" w:rsidR="007B5CBA" w:rsidRPr="007C2EFC" w:rsidRDefault="007B5CBA" w:rsidP="007B5CBA">
      <w:pPr>
        <w:ind w:firstLineChars="50" w:firstLine="110"/>
        <w:rPr>
          <w:rFonts w:hint="default"/>
          <w:szCs w:val="21"/>
        </w:rPr>
      </w:pPr>
      <w:r w:rsidRPr="007C2EFC">
        <w:rPr>
          <w:szCs w:val="21"/>
        </w:rPr>
        <w:t>(4) 現況図面又は写真（添付）</w:t>
      </w:r>
    </w:p>
    <w:p w14:paraId="4FD52A71" w14:textId="77777777" w:rsidR="007B5CBA" w:rsidRPr="007C2EFC" w:rsidRDefault="007B5CBA" w:rsidP="007B5CBA">
      <w:pPr>
        <w:rPr>
          <w:rFonts w:hint="default"/>
          <w:szCs w:val="21"/>
        </w:rPr>
      </w:pPr>
      <w:r w:rsidRPr="007C2EFC">
        <w:rPr>
          <w:szCs w:val="21"/>
        </w:rPr>
        <w:t>３ 処分予定年月日</w:t>
      </w:r>
    </w:p>
    <w:p w14:paraId="3FCA1D2C" w14:textId="77777777" w:rsidR="007B5CBA" w:rsidRDefault="007B5CBA" w:rsidP="007B5CBA">
      <w:pPr>
        <w:rPr>
          <w:rFonts w:hint="default"/>
          <w:szCs w:val="21"/>
        </w:rPr>
      </w:pPr>
      <w:r w:rsidRPr="007C2EFC">
        <w:rPr>
          <w:szCs w:val="21"/>
        </w:rPr>
        <w:t>４ その他参考資料</w:t>
      </w:r>
    </w:p>
    <w:p w14:paraId="47CDFEF2" w14:textId="77777777" w:rsidR="007B5CBA" w:rsidRDefault="007B5CBA" w:rsidP="007B5CBA">
      <w:pPr>
        <w:rPr>
          <w:rFonts w:hint="default"/>
          <w:szCs w:val="21"/>
        </w:rPr>
      </w:pPr>
      <w:r>
        <w:rPr>
          <w:noProof/>
          <w:szCs w:val="21"/>
        </w:rPr>
        <mc:AlternateContent>
          <mc:Choice Requires="wps">
            <w:drawing>
              <wp:anchor distT="0" distB="0" distL="114300" distR="114300" simplePos="0" relativeHeight="251660288" behindDoc="0" locked="0" layoutInCell="1" allowOverlap="1" wp14:anchorId="5A2F5D7F" wp14:editId="176A9B4F">
                <wp:simplePos x="0" y="0"/>
                <wp:positionH relativeFrom="column">
                  <wp:posOffset>54610</wp:posOffset>
                </wp:positionH>
                <wp:positionV relativeFrom="paragraph">
                  <wp:posOffset>16510</wp:posOffset>
                </wp:positionV>
                <wp:extent cx="6047014" cy="3892550"/>
                <wp:effectExtent l="0" t="0" r="11430" b="12700"/>
                <wp:wrapNone/>
                <wp:docPr id="3" name="大かっこ 3"/>
                <wp:cNvGraphicFramePr/>
                <a:graphic xmlns:a="http://schemas.openxmlformats.org/drawingml/2006/main">
                  <a:graphicData uri="http://schemas.microsoft.com/office/word/2010/wordprocessingShape">
                    <wps:wsp>
                      <wps:cNvSpPr/>
                      <wps:spPr>
                        <a:xfrm>
                          <a:off x="0" y="0"/>
                          <a:ext cx="6047014" cy="3892550"/>
                        </a:xfrm>
                        <a:prstGeom prst="bracketPair">
                          <a:avLst>
                            <a:gd name="adj" fmla="val 244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565487" w14:textId="77777777" w:rsidR="00951DDE" w:rsidRDefault="00951DDE" w:rsidP="007B5CBA">
                            <w:pPr>
                              <w:autoSpaceDE w:val="0"/>
                              <w:autoSpaceDN w:val="0"/>
                              <w:adjustRightInd w:val="0"/>
                              <w:jc w:val="left"/>
                              <w:rPr>
                                <w:rFonts w:ascii="MS-Mincho" w:eastAsia="MS-Mincho" w:cs="MS-Mincho" w:hint="default"/>
                                <w:sz w:val="20"/>
                              </w:rPr>
                            </w:pPr>
                            <w:r>
                              <w:rPr>
                                <w:rFonts w:ascii="MS-Mincho" w:eastAsia="MS-Mincho" w:cs="MS-Mincho"/>
                                <w:sz w:val="20"/>
                              </w:rPr>
                              <w:t>(注１) 財産処分により収益が見込まれる場合には、収益の内容がわかる資料を添付すること。</w:t>
                            </w:r>
                          </w:p>
                          <w:p w14:paraId="68F5BB7F" w14:textId="21C00397" w:rsidR="00951DDE" w:rsidRDefault="00951DDE" w:rsidP="007B5CBA">
                            <w:pPr>
                              <w:autoSpaceDE w:val="0"/>
                              <w:autoSpaceDN w:val="0"/>
                              <w:adjustRightInd w:val="0"/>
                              <w:ind w:left="426" w:hangingChars="213" w:hanging="426"/>
                              <w:jc w:val="left"/>
                              <w:rPr>
                                <w:rFonts w:ascii="MS-Mincho" w:eastAsia="MS-Mincho" w:cs="MS-Mincho" w:hint="default"/>
                                <w:sz w:val="20"/>
                              </w:rPr>
                            </w:pPr>
                            <w:r>
                              <w:rPr>
                                <w:rFonts w:ascii="MS-Mincho" w:eastAsia="MS-Mincho" w:cs="MS-Mincho"/>
                                <w:sz w:val="20"/>
                              </w:rPr>
                              <w:t xml:space="preserve">(注２) </w:t>
                            </w:r>
                            <w:r w:rsidR="00C22A4D">
                              <w:rPr>
                                <w:rFonts w:ascii="MS-Mincho" w:eastAsia="MS-Mincho" w:cs="MS-Mincho"/>
                                <w:sz w:val="20"/>
                              </w:rPr>
                              <w:t>別表３の</w:t>
                            </w:r>
                            <w:r>
                              <w:rPr>
                                <w:rFonts w:ascii="MS-Mincho" w:eastAsia="MS-Mincho" w:cs="MS-Mincho"/>
                                <w:sz w:val="20"/>
                              </w:rPr>
                              <w:t>処分区分の欄に掲げる「目的外使用」、「補助目的に従った</w:t>
                            </w:r>
                            <w:r w:rsidR="00C22A4D">
                              <w:rPr>
                                <w:rFonts w:ascii="MS-Mincho" w:eastAsia="MS-Mincho" w:cs="MS-Mincho"/>
                                <w:sz w:val="20"/>
                              </w:rPr>
                              <w:t>取得財産</w:t>
                            </w:r>
                            <w:r>
                              <w:rPr>
                                <w:rFonts w:ascii="MS-Mincho" w:eastAsia="MS-Mincho" w:cs="MS-Mincho"/>
                                <w:sz w:val="20"/>
                              </w:rPr>
                              <w:t>の使用を中止する場合」で、損失補償金を受ける場合には、次の資料を添付すること。</w:t>
                            </w:r>
                          </w:p>
                          <w:p w14:paraId="3626EC1A"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補償契約書等の写し</w:t>
                            </w:r>
                          </w:p>
                          <w:p w14:paraId="0E3C69AE"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取り壊し等の工事概要、事業費（予定）</w:t>
                            </w:r>
                          </w:p>
                          <w:p w14:paraId="3EAEEF95" w14:textId="38D1ADAC" w:rsidR="00951DDE" w:rsidRDefault="00951DDE" w:rsidP="007B5CBA">
                            <w:pPr>
                              <w:autoSpaceDE w:val="0"/>
                              <w:autoSpaceDN w:val="0"/>
                              <w:adjustRightInd w:val="0"/>
                              <w:ind w:left="426" w:hangingChars="213" w:hanging="426"/>
                              <w:jc w:val="left"/>
                              <w:rPr>
                                <w:rFonts w:ascii="MS-Mincho" w:eastAsia="MS-Mincho" w:cs="MS-Mincho" w:hint="default"/>
                                <w:sz w:val="20"/>
                              </w:rPr>
                            </w:pPr>
                            <w:r>
                              <w:rPr>
                                <w:rFonts w:ascii="MS-Mincho" w:eastAsia="MS-Mincho" w:cs="MS-Mincho"/>
                                <w:sz w:val="20"/>
                              </w:rPr>
                              <w:t xml:space="preserve">(注３) </w:t>
                            </w:r>
                            <w:r w:rsidR="00C22A4D">
                              <w:rPr>
                                <w:rFonts w:ascii="MS-Mincho" w:eastAsia="MS-Mincho" w:cs="MS-Mincho"/>
                                <w:sz w:val="20"/>
                              </w:rPr>
                              <w:t>別表３の</w:t>
                            </w:r>
                            <w:r>
                              <w:rPr>
                                <w:rFonts w:ascii="MS-Mincho" w:eastAsia="MS-Mincho" w:cs="MS-Mincho"/>
                                <w:sz w:val="20"/>
                              </w:rPr>
                              <w:t>処分区分の欄に掲げる「譲渡」のうち「有償」又は「貸付け」のうち「長期間（１年以上）の貸付け」で、備考欄を適用する場合には、次のうち該当する資料を添付すること。</w:t>
                            </w:r>
                          </w:p>
                          <w:p w14:paraId="582A09E2" w14:textId="77777777" w:rsidR="00951DDE" w:rsidRDefault="00951DDE" w:rsidP="007B5CBA">
                            <w:pPr>
                              <w:autoSpaceDE w:val="0"/>
                              <w:autoSpaceDN w:val="0"/>
                              <w:adjustRightInd w:val="0"/>
                              <w:ind w:firstLineChars="142" w:firstLine="284"/>
                              <w:jc w:val="left"/>
                              <w:rPr>
                                <w:rFonts w:ascii="MS-Mincho" w:eastAsia="MS-Mincho" w:cs="MS-Mincho" w:hint="default"/>
                                <w:sz w:val="20"/>
                              </w:rPr>
                            </w:pPr>
                            <w:r>
                              <w:rPr>
                                <w:rFonts w:ascii="MS-Mincho" w:eastAsia="MS-Mincho" w:cs="MS-Mincho"/>
                                <w:sz w:val="20"/>
                              </w:rPr>
                              <w:t>（法人化に伴う場合）</w:t>
                            </w:r>
                          </w:p>
                          <w:p w14:paraId="5FCA0C60"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法人化に係る計画書</w:t>
                            </w:r>
                          </w:p>
                          <w:p w14:paraId="6549A094"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新設法人への財産処分（承継）計画書</w:t>
                            </w:r>
                          </w:p>
                          <w:p w14:paraId="54A24892"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③ 発起人名簿又は定款案（新設法人の組合員、社員又は役員であることが確認できるもの）</w:t>
                            </w:r>
                          </w:p>
                          <w:p w14:paraId="70C6FE13" w14:textId="77777777" w:rsidR="00951DDE" w:rsidRDefault="00951DDE" w:rsidP="007B5CBA">
                            <w:pPr>
                              <w:autoSpaceDE w:val="0"/>
                              <w:autoSpaceDN w:val="0"/>
                              <w:adjustRightInd w:val="0"/>
                              <w:ind w:firstLineChars="142" w:firstLine="284"/>
                              <w:jc w:val="left"/>
                              <w:rPr>
                                <w:rFonts w:ascii="MS-Mincho" w:eastAsia="MS-Mincho" w:cs="MS-Mincho" w:hint="default"/>
                                <w:sz w:val="20"/>
                              </w:rPr>
                            </w:pPr>
                            <w:r>
                              <w:rPr>
                                <w:rFonts w:ascii="MS-Mincho" w:eastAsia="MS-Mincho" w:cs="MS-Mincho"/>
                                <w:sz w:val="20"/>
                              </w:rPr>
                              <w:t>（収益力向上を図る場合）</w:t>
                            </w:r>
                          </w:p>
                          <w:p w14:paraId="1D0E1478"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事業計画書（収支計画の対比ができるもの）</w:t>
                            </w:r>
                          </w:p>
                          <w:p w14:paraId="4033F2EC"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株主構成表（株主の保有率が確認できるもの）</w:t>
                            </w:r>
                          </w:p>
                          <w:p w14:paraId="23FB0B79"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なお、上記の他、議決権を確認できる資料を求めることがある。</w:t>
                            </w:r>
                          </w:p>
                          <w:p w14:paraId="70F3DC39" w14:textId="60DA362E" w:rsidR="00951DDE" w:rsidRPr="00E43DD5" w:rsidRDefault="00951DDE" w:rsidP="007B5CBA">
                            <w:pPr>
                              <w:autoSpaceDE w:val="0"/>
                              <w:autoSpaceDN w:val="0"/>
                              <w:adjustRightInd w:val="0"/>
                              <w:ind w:leftChars="-66" w:left="421" w:hangingChars="283" w:hanging="566"/>
                              <w:jc w:val="left"/>
                              <w:rPr>
                                <w:rFonts w:hint="default"/>
                                <w:szCs w:val="21"/>
                              </w:rPr>
                            </w:pPr>
                            <w:r>
                              <w:rPr>
                                <w:rFonts w:ascii="MS-Mincho" w:eastAsia="MS-Mincho" w:cs="MS-Mincho"/>
                                <w:sz w:val="20"/>
                              </w:rPr>
                              <w:t xml:space="preserve"> (注４) </w:t>
                            </w:r>
                            <w:r w:rsidR="00C22A4D">
                              <w:rPr>
                                <w:rFonts w:ascii="MS-Mincho" w:eastAsia="MS-Mincho" w:cs="MS-Mincho"/>
                                <w:sz w:val="20"/>
                              </w:rPr>
                              <w:t>別表３の</w:t>
                            </w:r>
                            <w:r>
                              <w:rPr>
                                <w:rFonts w:ascii="MS-Mincho" w:eastAsia="MS-Mincho" w:cs="MS-Mincho"/>
                                <w:sz w:val="20"/>
                              </w:rPr>
                              <w:t>処分区分の欄に掲げる「担保」で、補助目的の遂行上必要な融資を受ける場合には、資金の使途、決算の状況、資金繰りの状況、収支計画及び返済計画について確認できる資料を添付すること。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F5D7F" id="大かっこ 3" o:spid="_x0000_s1027" type="#_x0000_t185" style="position:absolute;left:0;text-align:left;margin-left:4.3pt;margin-top:1.3pt;width:476.1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" adj="528" strokecolor="black [3213]" strokeweight=".5pt">
                <v:stroke joinstyle="miter"/>
                <v:textbox inset="0,0,0,0">
                  <w:txbxContent>
                    <w:p w14:paraId="76565487" w14:textId="77777777" w:rsidR="00951DDE" w:rsidRDefault="00951DDE" w:rsidP="007B5CBA">
                      <w:pPr>
                        <w:autoSpaceDE w:val="0"/>
                        <w:autoSpaceDN w:val="0"/>
                        <w:adjustRightInd w:val="0"/>
                        <w:jc w:val="left"/>
                        <w:rPr>
                          <w:rFonts w:ascii="MS-Mincho" w:eastAsia="MS-Mincho" w:cs="MS-Mincho" w:hint="default"/>
                          <w:sz w:val="20"/>
                        </w:rPr>
                      </w:pPr>
                      <w:r>
                        <w:rPr>
                          <w:rFonts w:ascii="MS-Mincho" w:eastAsia="MS-Mincho" w:cs="MS-Mincho"/>
                          <w:sz w:val="20"/>
                        </w:rPr>
                        <w:t>(注１) 財産処分により収益が見込まれる場合には、収益の内容がわかる資料を添付すること。</w:t>
                      </w:r>
                    </w:p>
                    <w:p w14:paraId="68F5BB7F" w14:textId="21C00397" w:rsidR="00951DDE" w:rsidRDefault="00951DDE" w:rsidP="007B5CBA">
                      <w:pPr>
                        <w:autoSpaceDE w:val="0"/>
                        <w:autoSpaceDN w:val="0"/>
                        <w:adjustRightInd w:val="0"/>
                        <w:ind w:left="426" w:hangingChars="213" w:hanging="426"/>
                        <w:jc w:val="left"/>
                        <w:rPr>
                          <w:rFonts w:ascii="MS-Mincho" w:eastAsia="MS-Mincho" w:cs="MS-Mincho" w:hint="default"/>
                          <w:sz w:val="20"/>
                        </w:rPr>
                      </w:pPr>
                      <w:r>
                        <w:rPr>
                          <w:rFonts w:ascii="MS-Mincho" w:eastAsia="MS-Mincho" w:cs="MS-Mincho"/>
                          <w:sz w:val="20"/>
                        </w:rPr>
                        <w:t xml:space="preserve">(注２) </w:t>
                      </w:r>
                      <w:r w:rsidR="00C22A4D">
                        <w:rPr>
                          <w:rFonts w:ascii="MS-Mincho" w:eastAsia="MS-Mincho" w:cs="MS-Mincho"/>
                          <w:sz w:val="20"/>
                        </w:rPr>
                        <w:t>別表３の</w:t>
                      </w:r>
                      <w:r>
                        <w:rPr>
                          <w:rFonts w:ascii="MS-Mincho" w:eastAsia="MS-Mincho" w:cs="MS-Mincho"/>
                          <w:sz w:val="20"/>
                        </w:rPr>
                        <w:t>処分区分の欄に掲げる「目的外使用」、「補助目的に従った</w:t>
                      </w:r>
                      <w:r w:rsidR="00C22A4D">
                        <w:rPr>
                          <w:rFonts w:ascii="MS-Mincho" w:eastAsia="MS-Mincho" w:cs="MS-Mincho"/>
                          <w:sz w:val="20"/>
                        </w:rPr>
                        <w:t>取得財産</w:t>
                      </w:r>
                      <w:r>
                        <w:rPr>
                          <w:rFonts w:ascii="MS-Mincho" w:eastAsia="MS-Mincho" w:cs="MS-Mincho"/>
                          <w:sz w:val="20"/>
                        </w:rPr>
                        <w:t>の使用を中止する場合」で、損失補償金を受ける場合には、次の資料を添付すること。</w:t>
                      </w:r>
                    </w:p>
                    <w:p w14:paraId="3626EC1A"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補償契約書等の写し</w:t>
                      </w:r>
                    </w:p>
                    <w:p w14:paraId="0E3C69AE"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取り壊し等の工事概要、事業費（予定）</w:t>
                      </w:r>
                    </w:p>
                    <w:p w14:paraId="3EAEEF95" w14:textId="38D1ADAC" w:rsidR="00951DDE" w:rsidRDefault="00951DDE" w:rsidP="007B5CBA">
                      <w:pPr>
                        <w:autoSpaceDE w:val="0"/>
                        <w:autoSpaceDN w:val="0"/>
                        <w:adjustRightInd w:val="0"/>
                        <w:ind w:left="426" w:hangingChars="213" w:hanging="426"/>
                        <w:jc w:val="left"/>
                        <w:rPr>
                          <w:rFonts w:ascii="MS-Mincho" w:eastAsia="MS-Mincho" w:cs="MS-Mincho" w:hint="default"/>
                          <w:sz w:val="20"/>
                        </w:rPr>
                      </w:pPr>
                      <w:r>
                        <w:rPr>
                          <w:rFonts w:ascii="MS-Mincho" w:eastAsia="MS-Mincho" w:cs="MS-Mincho"/>
                          <w:sz w:val="20"/>
                        </w:rPr>
                        <w:t xml:space="preserve">(注３) </w:t>
                      </w:r>
                      <w:r w:rsidR="00C22A4D">
                        <w:rPr>
                          <w:rFonts w:ascii="MS-Mincho" w:eastAsia="MS-Mincho" w:cs="MS-Mincho"/>
                          <w:sz w:val="20"/>
                        </w:rPr>
                        <w:t>別表３の</w:t>
                      </w:r>
                      <w:r>
                        <w:rPr>
                          <w:rFonts w:ascii="MS-Mincho" w:eastAsia="MS-Mincho" w:cs="MS-Mincho"/>
                          <w:sz w:val="20"/>
                        </w:rPr>
                        <w:t>処分区分の欄に掲げる「譲渡」のうち「有償」又は「貸付け」のうち「長期間（１年以上）の貸付け」で、備考欄を適用する場合には、次のうち該当する資料を添付すること。</w:t>
                      </w:r>
                    </w:p>
                    <w:p w14:paraId="582A09E2" w14:textId="77777777" w:rsidR="00951DDE" w:rsidRDefault="00951DDE" w:rsidP="007B5CBA">
                      <w:pPr>
                        <w:autoSpaceDE w:val="0"/>
                        <w:autoSpaceDN w:val="0"/>
                        <w:adjustRightInd w:val="0"/>
                        <w:ind w:firstLineChars="142" w:firstLine="284"/>
                        <w:jc w:val="left"/>
                        <w:rPr>
                          <w:rFonts w:ascii="MS-Mincho" w:eastAsia="MS-Mincho" w:cs="MS-Mincho" w:hint="default"/>
                          <w:sz w:val="20"/>
                        </w:rPr>
                      </w:pPr>
                      <w:r>
                        <w:rPr>
                          <w:rFonts w:ascii="MS-Mincho" w:eastAsia="MS-Mincho" w:cs="MS-Mincho"/>
                          <w:sz w:val="20"/>
                        </w:rPr>
                        <w:t>（法人化に伴う場合）</w:t>
                      </w:r>
                    </w:p>
                    <w:p w14:paraId="5FCA0C60"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法人化に係る計画書</w:t>
                      </w:r>
                    </w:p>
                    <w:p w14:paraId="6549A094"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新設法人への財産処分（承継）計画書</w:t>
                      </w:r>
                    </w:p>
                    <w:p w14:paraId="54A24892"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③ 発起人名簿又は定款案（新設法人の組合員、社員又は役員であることが確認できるもの）</w:t>
                      </w:r>
                    </w:p>
                    <w:p w14:paraId="70C6FE13" w14:textId="77777777" w:rsidR="00951DDE" w:rsidRDefault="00951DDE" w:rsidP="007B5CBA">
                      <w:pPr>
                        <w:autoSpaceDE w:val="0"/>
                        <w:autoSpaceDN w:val="0"/>
                        <w:adjustRightInd w:val="0"/>
                        <w:ind w:firstLineChars="142" w:firstLine="284"/>
                        <w:jc w:val="left"/>
                        <w:rPr>
                          <w:rFonts w:ascii="MS-Mincho" w:eastAsia="MS-Mincho" w:cs="MS-Mincho" w:hint="default"/>
                          <w:sz w:val="20"/>
                        </w:rPr>
                      </w:pPr>
                      <w:r>
                        <w:rPr>
                          <w:rFonts w:ascii="MS-Mincho" w:eastAsia="MS-Mincho" w:cs="MS-Mincho"/>
                          <w:sz w:val="20"/>
                        </w:rPr>
                        <w:t>（収益力向上を図る場合）</w:t>
                      </w:r>
                    </w:p>
                    <w:p w14:paraId="1D0E1478"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① 事業計画書（収支計画の対比ができるもの）</w:t>
                      </w:r>
                    </w:p>
                    <w:p w14:paraId="4033F2EC"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② 株主構成表（株主の保有率が確認できるもの）</w:t>
                      </w:r>
                    </w:p>
                    <w:p w14:paraId="23FB0B79" w14:textId="77777777" w:rsidR="00951DDE" w:rsidRDefault="00951DDE" w:rsidP="007B5CBA">
                      <w:pPr>
                        <w:autoSpaceDE w:val="0"/>
                        <w:autoSpaceDN w:val="0"/>
                        <w:adjustRightInd w:val="0"/>
                        <w:ind w:firstLineChars="283" w:firstLine="566"/>
                        <w:jc w:val="left"/>
                        <w:rPr>
                          <w:rFonts w:ascii="MS-Mincho" w:eastAsia="MS-Mincho" w:cs="MS-Mincho" w:hint="default"/>
                          <w:sz w:val="20"/>
                        </w:rPr>
                      </w:pPr>
                      <w:r>
                        <w:rPr>
                          <w:rFonts w:ascii="MS-Mincho" w:eastAsia="MS-Mincho" w:cs="MS-Mincho"/>
                          <w:sz w:val="20"/>
                        </w:rPr>
                        <w:t>なお、上記の他、議決権を確認できる資料を求めることがある。</w:t>
                      </w:r>
                    </w:p>
                    <w:p w14:paraId="70F3DC39" w14:textId="60DA362E" w:rsidR="00951DDE" w:rsidRPr="00E43DD5" w:rsidRDefault="00951DDE" w:rsidP="007B5CBA">
                      <w:pPr>
                        <w:autoSpaceDE w:val="0"/>
                        <w:autoSpaceDN w:val="0"/>
                        <w:adjustRightInd w:val="0"/>
                        <w:ind w:leftChars="-66" w:left="421" w:hangingChars="283" w:hanging="566"/>
                        <w:jc w:val="left"/>
                        <w:rPr>
                          <w:rFonts w:hint="default"/>
                          <w:szCs w:val="21"/>
                        </w:rPr>
                      </w:pPr>
                      <w:r>
                        <w:rPr>
                          <w:rFonts w:ascii="MS-Mincho" w:eastAsia="MS-Mincho" w:cs="MS-Mincho"/>
                          <w:sz w:val="20"/>
                        </w:rPr>
                        <w:t xml:space="preserve"> (注４) </w:t>
                      </w:r>
                      <w:r w:rsidR="00C22A4D">
                        <w:rPr>
                          <w:rFonts w:ascii="MS-Mincho" w:eastAsia="MS-Mincho" w:cs="MS-Mincho"/>
                          <w:sz w:val="20"/>
                        </w:rPr>
                        <w:t>別表３の</w:t>
                      </w:r>
                      <w:r>
                        <w:rPr>
                          <w:rFonts w:ascii="MS-Mincho" w:eastAsia="MS-Mincho" w:cs="MS-Mincho"/>
                          <w:sz w:val="20"/>
                        </w:rPr>
                        <w:t>処分区分の欄に掲げる「担保」で、補助目的の遂行上必要な融資を受ける場合には、資金の使途、決算の状況、資金繰りの状況、収支計画及び返済計画について確認できる資料を添付すること。</w:t>
                      </w:r>
                    </w:p>
                  </w:txbxContent>
                </v:textbox>
              </v:shape>
            </w:pict>
          </mc:Fallback>
        </mc:AlternateContent>
      </w:r>
    </w:p>
    <w:p w14:paraId="44BA5B36" w14:textId="77777777" w:rsidR="007B5CBA" w:rsidRDefault="007B5CBA" w:rsidP="007B5CBA">
      <w:pPr>
        <w:rPr>
          <w:rFonts w:hint="default"/>
          <w:szCs w:val="21"/>
        </w:rPr>
      </w:pPr>
    </w:p>
    <w:p w14:paraId="3C4A0387" w14:textId="77777777" w:rsidR="007B5CBA" w:rsidRPr="007F0B7C" w:rsidRDefault="007B5CBA" w:rsidP="007B5CBA">
      <w:pPr>
        <w:rPr>
          <w:rFonts w:hint="default"/>
          <w:szCs w:val="21"/>
        </w:rPr>
      </w:pPr>
    </w:p>
    <w:p w14:paraId="7E7634DF" w14:textId="77777777" w:rsidR="007B5CBA" w:rsidRPr="007F0B7C" w:rsidRDefault="007B5CBA" w:rsidP="007B5CBA">
      <w:pPr>
        <w:rPr>
          <w:rFonts w:hint="default"/>
          <w:szCs w:val="21"/>
        </w:rPr>
      </w:pPr>
    </w:p>
    <w:p w14:paraId="17D73F42" w14:textId="77777777" w:rsidR="007B5CBA" w:rsidRPr="007F0B7C" w:rsidRDefault="007B5CBA" w:rsidP="007B5CBA">
      <w:pPr>
        <w:rPr>
          <w:rFonts w:hint="default"/>
          <w:szCs w:val="21"/>
        </w:rPr>
      </w:pPr>
    </w:p>
    <w:p w14:paraId="37A27E59" w14:textId="77777777" w:rsidR="007B5CBA" w:rsidRPr="007F0B7C" w:rsidRDefault="007B5CBA" w:rsidP="007B5CBA">
      <w:pPr>
        <w:rPr>
          <w:rFonts w:hint="default"/>
          <w:szCs w:val="21"/>
        </w:rPr>
      </w:pPr>
    </w:p>
    <w:p w14:paraId="6FD5FF16" w14:textId="77777777" w:rsidR="007B5CBA" w:rsidRPr="007F0B7C" w:rsidRDefault="007B5CBA" w:rsidP="007B5CBA">
      <w:pPr>
        <w:rPr>
          <w:rFonts w:hint="default"/>
          <w:szCs w:val="21"/>
        </w:rPr>
      </w:pPr>
    </w:p>
    <w:p w14:paraId="7FA7D843" w14:textId="77777777" w:rsidR="007B5CBA" w:rsidRPr="007F0B7C" w:rsidRDefault="007B5CBA" w:rsidP="007B5CBA">
      <w:pPr>
        <w:rPr>
          <w:rFonts w:hint="default"/>
          <w:szCs w:val="21"/>
        </w:rPr>
      </w:pPr>
    </w:p>
    <w:p w14:paraId="65208A7C" w14:textId="77777777" w:rsidR="007B5CBA" w:rsidRPr="007F0B7C" w:rsidRDefault="007B5CBA" w:rsidP="007B5CBA">
      <w:pPr>
        <w:rPr>
          <w:rFonts w:hint="default"/>
          <w:szCs w:val="21"/>
        </w:rPr>
      </w:pPr>
    </w:p>
    <w:p w14:paraId="2C6D9289" w14:textId="77777777" w:rsidR="007B5CBA" w:rsidRPr="007F0B7C" w:rsidRDefault="007B5CBA" w:rsidP="007B5CBA">
      <w:pPr>
        <w:rPr>
          <w:rFonts w:hint="default"/>
          <w:szCs w:val="21"/>
        </w:rPr>
      </w:pPr>
    </w:p>
    <w:p w14:paraId="029B634C" w14:textId="77777777" w:rsidR="007B5CBA" w:rsidRPr="007F0B7C" w:rsidRDefault="007B5CBA" w:rsidP="007B5CBA">
      <w:pPr>
        <w:rPr>
          <w:rFonts w:hint="default"/>
          <w:szCs w:val="21"/>
        </w:rPr>
      </w:pPr>
    </w:p>
    <w:p w14:paraId="1E3CFFB4" w14:textId="77777777" w:rsidR="007B5CBA" w:rsidRPr="007F0B7C" w:rsidRDefault="007B5CBA" w:rsidP="007B5CBA">
      <w:pPr>
        <w:rPr>
          <w:rFonts w:hint="default"/>
          <w:szCs w:val="21"/>
        </w:rPr>
      </w:pPr>
    </w:p>
    <w:p w14:paraId="252A4C80" w14:textId="77777777" w:rsidR="007B5CBA" w:rsidRPr="007F0B7C" w:rsidRDefault="007B5CBA" w:rsidP="007B5CBA">
      <w:pPr>
        <w:rPr>
          <w:rFonts w:hint="default"/>
          <w:szCs w:val="21"/>
        </w:rPr>
      </w:pPr>
    </w:p>
    <w:p w14:paraId="62C58624" w14:textId="77777777" w:rsidR="007B5CBA" w:rsidRPr="007F0B7C" w:rsidRDefault="007B5CBA" w:rsidP="007B5CBA">
      <w:pPr>
        <w:rPr>
          <w:rFonts w:hint="default"/>
          <w:szCs w:val="21"/>
        </w:rPr>
      </w:pPr>
    </w:p>
    <w:p w14:paraId="4EB80365" w14:textId="77777777" w:rsidR="007B5CBA" w:rsidRPr="007F0B7C" w:rsidRDefault="007B5CBA" w:rsidP="007B5CBA">
      <w:pPr>
        <w:rPr>
          <w:rFonts w:hint="default"/>
          <w:szCs w:val="21"/>
        </w:rPr>
      </w:pPr>
    </w:p>
    <w:p w14:paraId="04671E40" w14:textId="77777777" w:rsidR="007B5CBA" w:rsidRPr="007F0B7C" w:rsidRDefault="007B5CBA" w:rsidP="007B5CBA">
      <w:pPr>
        <w:rPr>
          <w:rFonts w:hint="default"/>
          <w:szCs w:val="21"/>
        </w:rPr>
      </w:pPr>
    </w:p>
    <w:p w14:paraId="03002797" w14:textId="77777777" w:rsidR="007B5CBA" w:rsidRPr="00B91AF3" w:rsidRDefault="007B5CBA" w:rsidP="007B5CBA">
      <w:pPr>
        <w:tabs>
          <w:tab w:val="left" w:pos="940"/>
        </w:tabs>
        <w:rPr>
          <w:rFonts w:hint="default"/>
          <w:sz w:val="24"/>
          <w:szCs w:val="24"/>
        </w:rPr>
      </w:pPr>
    </w:p>
    <w:p w14:paraId="52E4290E" w14:textId="77777777" w:rsidR="00642D64" w:rsidRPr="007B5CBA" w:rsidRDefault="00642D64" w:rsidP="00920A31">
      <w:pPr>
        <w:spacing w:line="323" w:lineRule="exact"/>
        <w:rPr>
          <w:rFonts w:hint="default"/>
          <w:color w:val="auto"/>
        </w:rPr>
      </w:pPr>
    </w:p>
    <w:sectPr w:rsidR="00642D64" w:rsidRPr="007B5CBA" w:rsidSect="00825C2F">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55B92" w14:textId="77777777" w:rsidR="00951DDE" w:rsidRDefault="00951DDE">
      <w:pPr>
        <w:spacing w:before="347"/>
        <w:rPr>
          <w:rFonts w:hint="default"/>
        </w:rPr>
      </w:pPr>
      <w:r>
        <w:continuationSeparator/>
      </w:r>
    </w:p>
  </w:endnote>
  <w:endnote w:type="continuationSeparator" w:id="0">
    <w:p w14:paraId="310E111C" w14:textId="77777777" w:rsidR="00951DDE" w:rsidRDefault="00951DD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CAB0" w14:textId="77777777" w:rsidR="00951DDE" w:rsidRDefault="00951DDE">
      <w:pPr>
        <w:spacing w:before="347"/>
        <w:rPr>
          <w:rFonts w:hint="default"/>
        </w:rPr>
      </w:pPr>
      <w:r>
        <w:continuationSeparator/>
      </w:r>
    </w:p>
  </w:footnote>
  <w:footnote w:type="continuationSeparator" w:id="0">
    <w:p w14:paraId="553C5DA4" w14:textId="77777777" w:rsidR="00951DDE" w:rsidRDefault="00951DD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D1A0D"/>
    <w:multiLevelType w:val="hybridMultilevel"/>
    <w:tmpl w:val="A18E5FD0"/>
    <w:lvl w:ilvl="0" w:tplc="02A6E7F8">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7AFE2BAC"/>
    <w:multiLevelType w:val="hybridMultilevel"/>
    <w:tmpl w:val="EDC8AB78"/>
    <w:lvl w:ilvl="0" w:tplc="72D60A9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227"/>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9E"/>
    <w:rsid w:val="00016606"/>
    <w:rsid w:val="000174EE"/>
    <w:rsid w:val="00020ACC"/>
    <w:rsid w:val="0002148B"/>
    <w:rsid w:val="00047B9C"/>
    <w:rsid w:val="00053FE2"/>
    <w:rsid w:val="00073EBB"/>
    <w:rsid w:val="000E49F8"/>
    <w:rsid w:val="00123410"/>
    <w:rsid w:val="00134475"/>
    <w:rsid w:val="001508A9"/>
    <w:rsid w:val="0019419F"/>
    <w:rsid w:val="001A2696"/>
    <w:rsid w:val="001B0C84"/>
    <w:rsid w:val="002252B7"/>
    <w:rsid w:val="00276C2D"/>
    <w:rsid w:val="00277896"/>
    <w:rsid w:val="00280EFD"/>
    <w:rsid w:val="0029018D"/>
    <w:rsid w:val="002F3B4D"/>
    <w:rsid w:val="00333A96"/>
    <w:rsid w:val="00384F1F"/>
    <w:rsid w:val="003B4298"/>
    <w:rsid w:val="003B47E2"/>
    <w:rsid w:val="004021CB"/>
    <w:rsid w:val="00422868"/>
    <w:rsid w:val="0042448C"/>
    <w:rsid w:val="00426F57"/>
    <w:rsid w:val="0043078B"/>
    <w:rsid w:val="00457D94"/>
    <w:rsid w:val="00473CF4"/>
    <w:rsid w:val="004B4DAC"/>
    <w:rsid w:val="00506D7F"/>
    <w:rsid w:val="005072A7"/>
    <w:rsid w:val="005074A4"/>
    <w:rsid w:val="00512967"/>
    <w:rsid w:val="00557DCD"/>
    <w:rsid w:val="00564E9E"/>
    <w:rsid w:val="00567D3D"/>
    <w:rsid w:val="00571186"/>
    <w:rsid w:val="00572585"/>
    <w:rsid w:val="005F4579"/>
    <w:rsid w:val="006225DB"/>
    <w:rsid w:val="00642D64"/>
    <w:rsid w:val="0069036E"/>
    <w:rsid w:val="006A1419"/>
    <w:rsid w:val="006A5439"/>
    <w:rsid w:val="006C4E43"/>
    <w:rsid w:val="006F116A"/>
    <w:rsid w:val="007235AE"/>
    <w:rsid w:val="00724A39"/>
    <w:rsid w:val="00726DC0"/>
    <w:rsid w:val="007356B4"/>
    <w:rsid w:val="00771169"/>
    <w:rsid w:val="007A08A8"/>
    <w:rsid w:val="007A1CD9"/>
    <w:rsid w:val="007B142B"/>
    <w:rsid w:val="007B5CBA"/>
    <w:rsid w:val="007B71F2"/>
    <w:rsid w:val="007E44A7"/>
    <w:rsid w:val="00821504"/>
    <w:rsid w:val="00822456"/>
    <w:rsid w:val="00825554"/>
    <w:rsid w:val="00825C2F"/>
    <w:rsid w:val="00840E89"/>
    <w:rsid w:val="0087008A"/>
    <w:rsid w:val="00870B84"/>
    <w:rsid w:val="008E45A6"/>
    <w:rsid w:val="00920A31"/>
    <w:rsid w:val="0092435A"/>
    <w:rsid w:val="00946340"/>
    <w:rsid w:val="00951DDE"/>
    <w:rsid w:val="00980FAB"/>
    <w:rsid w:val="0099426D"/>
    <w:rsid w:val="009A4519"/>
    <w:rsid w:val="009D1A64"/>
    <w:rsid w:val="009D5CB0"/>
    <w:rsid w:val="009F4B74"/>
    <w:rsid w:val="00A00DE0"/>
    <w:rsid w:val="00A06669"/>
    <w:rsid w:val="00A15209"/>
    <w:rsid w:val="00A22F23"/>
    <w:rsid w:val="00A32E7C"/>
    <w:rsid w:val="00A96369"/>
    <w:rsid w:val="00AF7248"/>
    <w:rsid w:val="00B22AD2"/>
    <w:rsid w:val="00B63A49"/>
    <w:rsid w:val="00BB6C5F"/>
    <w:rsid w:val="00BD0DA1"/>
    <w:rsid w:val="00BE199A"/>
    <w:rsid w:val="00BE47C4"/>
    <w:rsid w:val="00C22A4D"/>
    <w:rsid w:val="00C27C08"/>
    <w:rsid w:val="00C3249D"/>
    <w:rsid w:val="00C74477"/>
    <w:rsid w:val="00CA686B"/>
    <w:rsid w:val="00CA7B72"/>
    <w:rsid w:val="00CE63E9"/>
    <w:rsid w:val="00D1122F"/>
    <w:rsid w:val="00D4372E"/>
    <w:rsid w:val="00D46A54"/>
    <w:rsid w:val="00D610D8"/>
    <w:rsid w:val="00D64237"/>
    <w:rsid w:val="00DA50C9"/>
    <w:rsid w:val="00DA7AEF"/>
    <w:rsid w:val="00DD3750"/>
    <w:rsid w:val="00DD41AA"/>
    <w:rsid w:val="00DE794F"/>
    <w:rsid w:val="00E016A5"/>
    <w:rsid w:val="00E205ED"/>
    <w:rsid w:val="00E40033"/>
    <w:rsid w:val="00E42A70"/>
    <w:rsid w:val="00E700BF"/>
    <w:rsid w:val="00EA2DBD"/>
    <w:rsid w:val="00EF3637"/>
    <w:rsid w:val="00F012A9"/>
    <w:rsid w:val="00F1212B"/>
    <w:rsid w:val="00F831BE"/>
    <w:rsid w:val="00F9384B"/>
    <w:rsid w:val="00FB097E"/>
    <w:rsid w:val="00FD5C55"/>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D9EA0"/>
  <w15:chartTrackingRefBased/>
  <w15:docId w15:val="{188FAE70-CC08-492D-A199-8D9DED2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564E9E"/>
    <w:pPr>
      <w:tabs>
        <w:tab w:val="center" w:pos="4252"/>
        <w:tab w:val="right" w:pos="8504"/>
      </w:tabs>
      <w:snapToGrid w:val="0"/>
    </w:pPr>
  </w:style>
  <w:style w:type="character" w:customStyle="1" w:styleId="a4">
    <w:name w:val="ヘッダー (文字)"/>
    <w:link w:val="a3"/>
    <w:uiPriority w:val="99"/>
    <w:rsid w:val="00564E9E"/>
    <w:rPr>
      <w:color w:val="000000"/>
      <w:sz w:val="22"/>
    </w:rPr>
  </w:style>
  <w:style w:type="paragraph" w:styleId="a5">
    <w:name w:val="footer"/>
    <w:basedOn w:val="a"/>
    <w:link w:val="a6"/>
    <w:uiPriority w:val="99"/>
    <w:unhideWhenUsed/>
    <w:rsid w:val="00564E9E"/>
    <w:pPr>
      <w:tabs>
        <w:tab w:val="center" w:pos="4252"/>
        <w:tab w:val="right" w:pos="8504"/>
      </w:tabs>
      <w:snapToGrid w:val="0"/>
    </w:pPr>
  </w:style>
  <w:style w:type="character" w:customStyle="1" w:styleId="a6">
    <w:name w:val="フッター (文字)"/>
    <w:link w:val="a5"/>
    <w:uiPriority w:val="99"/>
    <w:rsid w:val="00564E9E"/>
    <w:rPr>
      <w:color w:val="000000"/>
      <w:sz w:val="22"/>
    </w:rPr>
  </w:style>
  <w:style w:type="paragraph" w:styleId="a7">
    <w:name w:val="List Paragraph"/>
    <w:basedOn w:val="a"/>
    <w:uiPriority w:val="34"/>
    <w:qFormat/>
    <w:rsid w:val="006225DB"/>
    <w:pPr>
      <w:ind w:leftChars="400" w:left="840"/>
    </w:pPr>
  </w:style>
  <w:style w:type="table" w:styleId="a8">
    <w:name w:val="Table Grid"/>
    <w:basedOn w:val="a1"/>
    <w:uiPriority w:val="39"/>
    <w:rsid w:val="00C32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2D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2DBD"/>
    <w:rPr>
      <w:rFonts w:asciiTheme="majorHAnsi" w:eastAsiaTheme="majorEastAsia" w:hAnsiTheme="majorHAnsi" w:cstheme="majorBidi"/>
      <w:color w:val="000000"/>
      <w:sz w:val="18"/>
      <w:szCs w:val="18"/>
    </w:rPr>
  </w:style>
  <w:style w:type="paragraph" w:styleId="ab">
    <w:name w:val="Revision"/>
    <w:hidden/>
    <w:uiPriority w:val="99"/>
    <w:semiHidden/>
    <w:rsid w:val="003B47E2"/>
    <w:rPr>
      <w:rFonts w:hint="eastAsia"/>
      <w:color w:val="000000"/>
      <w:sz w:val="22"/>
    </w:rPr>
  </w:style>
  <w:style w:type="paragraph" w:styleId="ac">
    <w:name w:val="Note Heading"/>
    <w:basedOn w:val="a"/>
    <w:next w:val="a"/>
    <w:link w:val="ad"/>
    <w:uiPriority w:val="99"/>
    <w:unhideWhenUsed/>
    <w:rsid w:val="007B5CBA"/>
    <w:pPr>
      <w:overflowPunct/>
      <w:jc w:val="center"/>
      <w:textAlignment w:val="auto"/>
    </w:pPr>
    <w:rPr>
      <w:rFonts w:cstheme="minorBidi" w:hint="default"/>
      <w:color w:val="auto"/>
      <w:kern w:val="2"/>
      <w:sz w:val="24"/>
      <w:szCs w:val="24"/>
    </w:rPr>
  </w:style>
  <w:style w:type="character" w:customStyle="1" w:styleId="ad">
    <w:name w:val="記 (文字)"/>
    <w:basedOn w:val="a0"/>
    <w:link w:val="ac"/>
    <w:uiPriority w:val="99"/>
    <w:rsid w:val="007B5CBA"/>
    <w:rPr>
      <w:rFonts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66333">
      <w:bodyDiv w:val="1"/>
      <w:marLeft w:val="0"/>
      <w:marRight w:val="0"/>
      <w:marTop w:val="0"/>
      <w:marBottom w:val="0"/>
      <w:divBdr>
        <w:top w:val="none" w:sz="0" w:space="0" w:color="auto"/>
        <w:left w:val="none" w:sz="0" w:space="0" w:color="auto"/>
        <w:bottom w:val="none" w:sz="0" w:space="0" w:color="auto"/>
        <w:right w:val="none" w:sz="0" w:space="0" w:color="auto"/>
      </w:divBdr>
    </w:div>
    <w:div w:id="151684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7343</Words>
  <Characters>1791</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大地</dc:creator>
  <cp:lastModifiedBy>下村　咲希子</cp:lastModifiedBy>
  <cp:revision>3</cp:revision>
  <cp:lastPrinted>2024-03-26T06:47:00Z</cp:lastPrinted>
  <dcterms:created xsi:type="dcterms:W3CDTF">2024-03-28T13:38:00Z</dcterms:created>
  <dcterms:modified xsi:type="dcterms:W3CDTF">2024-04-09T08:52:00Z</dcterms:modified>
</cp:coreProperties>
</file>