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B9" w:rsidRPr="002042B9" w:rsidRDefault="00074447">
      <w:pPr>
        <w:pStyle w:val="a4"/>
        <w:spacing w:line="309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第13号様式</w:t>
      </w:r>
      <w:r w:rsidR="002042B9">
        <w:rPr>
          <w:rFonts w:ascii="ＭＳ 明朝" w:hAnsi="ＭＳ 明朝"/>
        </w:rPr>
        <w:t>（個人用）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取扱事業体変更届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取扱事業体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 xml:space="preserve">氏　　名　　</w:t>
      </w:r>
      <w:r>
        <w:rPr>
          <w:spacing w:val="-15"/>
        </w:rPr>
        <w:t xml:space="preserve">　　　　　　　　　　　　　</w:t>
      </w:r>
      <w:bookmarkStart w:id="0" w:name="_GoBack"/>
      <w:bookmarkEnd w:id="0"/>
    </w:p>
    <w:p w:rsidR="005E4219" w:rsidRPr="002042B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京都府産木材認証制度実施要綱第</w:t>
      </w:r>
      <w:r>
        <w:rPr>
          <w:spacing w:val="-5"/>
        </w:rPr>
        <w:t>16</w:t>
      </w:r>
      <w:r>
        <w:rPr>
          <w:spacing w:val="-5"/>
        </w:rPr>
        <w:t>条第１項の規定により、取扱事業体に係る変更事項について下記のとおり届け出ます。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認定番号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変更した事項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添付書類（変更の事実を証する書面）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0605A9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EC" w:rsidRDefault="005C40E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C40EC" w:rsidRDefault="005C40E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EC" w:rsidRDefault="005C40E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C40EC" w:rsidRDefault="005C40E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605A9"/>
    <w:rsid w:val="00074447"/>
    <w:rsid w:val="001A5641"/>
    <w:rsid w:val="002042B9"/>
    <w:rsid w:val="003B19C2"/>
    <w:rsid w:val="00430D79"/>
    <w:rsid w:val="00444EFC"/>
    <w:rsid w:val="004A60F5"/>
    <w:rsid w:val="00535A4E"/>
    <w:rsid w:val="005C40EC"/>
    <w:rsid w:val="005E4219"/>
    <w:rsid w:val="00766D7D"/>
    <w:rsid w:val="008E3899"/>
    <w:rsid w:val="00CB6110"/>
    <w:rsid w:val="00CE1BB4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18AF6"/>
  <w15:docId w15:val="{C2D4581A-8DD6-47B0-85C6-86E4D8F1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2B9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2B9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京都府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2018-04-26T09:40:00Z</dcterms:created>
  <dcterms:modified xsi:type="dcterms:W3CDTF">2021-05-12T21:07:00Z</dcterms:modified>
</cp:coreProperties>
</file>