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E720" w14:textId="2D216D60" w:rsidR="00E33043" w:rsidRPr="00406869" w:rsidRDefault="009828FA">
      <w:pPr>
        <w:adjustRightInd/>
        <w:spacing w:line="350" w:lineRule="exact"/>
        <w:rPr>
          <w:rFonts w:ascii="游ゴシック Medium" w:eastAsia="游ゴシック Medium" w:hAnsi="游ゴシック Medium" w:cs="ＭＳ ゴシック"/>
          <w:spacing w:val="30"/>
          <w:szCs w:val="22"/>
        </w:rPr>
      </w:pPr>
      <w:r w:rsidRPr="00406869">
        <w:rPr>
          <w:rFonts w:ascii="游ゴシック Medium" w:eastAsia="游ゴシック Medium" w:hAnsi="游ゴシック Medium" w:cs="ＭＳ ゴシック"/>
          <w:b/>
          <w:bCs/>
          <w:spacing w:val="-12"/>
          <w:sz w:val="24"/>
          <w:szCs w:val="28"/>
          <w:bdr w:val="single" w:sz="4" w:space="0" w:color="000000"/>
        </w:rPr>
        <w:t xml:space="preserve"> </w:t>
      </w:r>
      <w:r w:rsidR="00DB6010" w:rsidRPr="00406869">
        <w:rPr>
          <w:rFonts w:ascii="游ゴシック Medium" w:eastAsia="游ゴシック Medium" w:hAnsi="游ゴシック Medium" w:cs="ＭＳ ゴシック" w:hint="eastAsia"/>
          <w:b/>
          <w:bCs/>
          <w:spacing w:val="-24"/>
          <w:sz w:val="24"/>
          <w:szCs w:val="28"/>
          <w:bdr w:val="single" w:sz="4" w:space="0" w:color="000000"/>
        </w:rPr>
        <w:t>送信</w:t>
      </w:r>
      <w:r w:rsidRPr="00406869">
        <w:rPr>
          <w:rFonts w:ascii="游ゴシック Medium" w:eastAsia="游ゴシック Medium" w:hAnsi="游ゴシック Medium" w:cs="ＭＳ ゴシック" w:hint="eastAsia"/>
          <w:b/>
          <w:bCs/>
          <w:spacing w:val="-24"/>
          <w:sz w:val="24"/>
          <w:szCs w:val="28"/>
          <w:bdr w:val="single" w:sz="4" w:space="0" w:color="000000"/>
        </w:rPr>
        <w:t>先</w:t>
      </w:r>
      <w:r w:rsidRPr="00406869">
        <w:rPr>
          <w:rFonts w:ascii="游ゴシック Medium" w:eastAsia="游ゴシック Medium" w:hAnsi="游ゴシック Medium" w:cs="ＭＳ ゴシック"/>
          <w:b/>
          <w:bCs/>
          <w:spacing w:val="-12"/>
          <w:sz w:val="28"/>
          <w:szCs w:val="28"/>
          <w:bdr w:val="single" w:sz="4" w:space="0" w:color="000000"/>
        </w:rPr>
        <w:t xml:space="preserve"> </w:t>
      </w:r>
      <w:r w:rsidRPr="00406869">
        <w:rPr>
          <w:rFonts w:ascii="游ゴシック Medium" w:eastAsia="游ゴシック Medium" w:hAnsi="游ゴシック Medium" w:cs="ＭＳ ゴシック"/>
          <w:b/>
          <w:bCs/>
          <w:spacing w:val="-12"/>
          <w:sz w:val="24"/>
          <w:szCs w:val="28"/>
        </w:rPr>
        <w:t xml:space="preserve"> </w:t>
      </w:r>
      <w:r w:rsidRPr="00406869">
        <w:rPr>
          <w:rFonts w:ascii="游ゴシック Medium" w:eastAsia="游ゴシック Medium" w:hAnsi="游ゴシック Medium" w:cs="ＭＳ ゴシック" w:hint="eastAsia"/>
          <w:spacing w:val="-24"/>
          <w:sz w:val="24"/>
          <w:szCs w:val="28"/>
        </w:rPr>
        <w:t>京都府農林水産技術センター企画</w:t>
      </w:r>
      <w:r w:rsidR="00282821">
        <w:rPr>
          <w:rFonts w:ascii="游ゴシック Medium" w:eastAsia="游ゴシック Medium" w:hAnsi="游ゴシック Medium" w:cs="ＭＳ ゴシック" w:hint="eastAsia"/>
          <w:spacing w:val="-24"/>
          <w:sz w:val="24"/>
          <w:szCs w:val="28"/>
        </w:rPr>
        <w:t>連携</w:t>
      </w:r>
      <w:r w:rsidRPr="00406869">
        <w:rPr>
          <w:rFonts w:ascii="游ゴシック Medium" w:eastAsia="游ゴシック Medium" w:hAnsi="游ゴシック Medium" w:cs="ＭＳ ゴシック" w:hint="eastAsia"/>
          <w:spacing w:val="30"/>
          <w:sz w:val="24"/>
          <w:szCs w:val="28"/>
        </w:rPr>
        <w:t>室</w:t>
      </w:r>
      <w:r w:rsidRPr="00406869">
        <w:rPr>
          <w:rFonts w:ascii="游ゴシック Medium" w:eastAsia="游ゴシック Medium" w:hAnsi="游ゴシック Medium" w:cs="ＭＳ ゴシック" w:hint="eastAsia"/>
          <w:spacing w:val="30"/>
          <w:szCs w:val="22"/>
        </w:rPr>
        <w:t xml:space="preserve">　</w:t>
      </w:r>
    </w:p>
    <w:p w14:paraId="1754EC52" w14:textId="60FEECA7" w:rsidR="005C1DF0" w:rsidRDefault="00FE3C1E" w:rsidP="005C1DF0">
      <w:pPr>
        <w:adjustRightInd/>
        <w:snapToGrid w:val="0"/>
        <w:spacing w:line="350" w:lineRule="exact"/>
        <w:rPr>
          <w:rFonts w:ascii="游ゴシック Medium" w:eastAsia="游ゴシック Medium" w:hAnsi="游ゴシック Medium" w:cs="メイリオ"/>
          <w:b/>
          <w:bCs/>
          <w:iCs/>
          <w:spacing w:val="-10"/>
          <w:sz w:val="28"/>
          <w:szCs w:val="30"/>
          <w:u w:val="single" w:color="000000"/>
        </w:rPr>
      </w:pPr>
      <w:r w:rsidRPr="00406869">
        <w:rPr>
          <w:rFonts w:ascii="游ゴシック Medium" w:eastAsia="游ゴシック Medium" w:hAnsi="游ゴシック Medium" w:cs="メイリオ" w:hint="eastAsia"/>
          <w:b/>
          <w:bCs/>
          <w:iCs/>
          <w:spacing w:val="-10"/>
          <w:sz w:val="28"/>
          <w:szCs w:val="30"/>
          <w:u w:val="single" w:color="000000"/>
        </w:rPr>
        <w:t>（</w:t>
      </w:r>
      <w:r w:rsidR="00D237D1" w:rsidRPr="00406869">
        <w:rPr>
          <w:rFonts w:ascii="游ゴシック Medium" w:eastAsia="游ゴシック Medium" w:hAnsi="游ゴシック Medium" w:cs="メイリオ" w:hint="eastAsia"/>
          <w:b/>
          <w:bCs/>
          <w:iCs/>
          <w:spacing w:val="-10"/>
          <w:sz w:val="28"/>
          <w:szCs w:val="30"/>
          <w:u w:val="single" w:color="000000"/>
        </w:rPr>
        <w:t>FAX</w:t>
      </w:r>
      <w:r w:rsidRPr="00406869">
        <w:rPr>
          <w:rFonts w:ascii="游ゴシック Medium" w:eastAsia="游ゴシック Medium" w:hAnsi="游ゴシック Medium" w:cs="メイリオ" w:hint="eastAsia"/>
          <w:b/>
          <w:bCs/>
          <w:iCs/>
          <w:spacing w:val="-10"/>
          <w:sz w:val="28"/>
          <w:szCs w:val="30"/>
          <w:u w:val="single" w:color="000000"/>
        </w:rPr>
        <w:t>）</w:t>
      </w:r>
      <w:r w:rsidR="00406869">
        <w:rPr>
          <w:rFonts w:ascii="游ゴシック Medium" w:eastAsia="游ゴシック Medium" w:hAnsi="游ゴシック Medium" w:cs="メイリオ" w:hint="eastAsia"/>
          <w:b/>
          <w:bCs/>
          <w:iCs/>
          <w:spacing w:val="-10"/>
          <w:sz w:val="28"/>
          <w:szCs w:val="30"/>
          <w:u w:val="single" w:color="000000"/>
        </w:rPr>
        <w:t>0771-24-4661</w:t>
      </w:r>
      <w:r w:rsidRPr="00406869">
        <w:rPr>
          <w:rFonts w:ascii="游ゴシック Medium" w:eastAsia="游ゴシック Medium" w:hAnsi="游ゴシック Medium" w:cs="メイリオ" w:hint="eastAsia"/>
          <w:b/>
          <w:bCs/>
          <w:iCs/>
          <w:spacing w:val="-10"/>
          <w:sz w:val="28"/>
          <w:szCs w:val="30"/>
        </w:rPr>
        <w:t xml:space="preserve">　　　</w:t>
      </w:r>
      <w:r w:rsidRPr="00406869">
        <w:rPr>
          <w:rFonts w:ascii="游ゴシック Medium" w:eastAsia="游ゴシック Medium" w:hAnsi="游ゴシック Medium" w:cs="メイリオ" w:hint="eastAsia"/>
          <w:b/>
          <w:bCs/>
          <w:iCs/>
          <w:spacing w:val="-10"/>
          <w:sz w:val="28"/>
          <w:szCs w:val="30"/>
          <w:u w:val="single" w:color="000000"/>
        </w:rPr>
        <w:t>（E-mail）</w:t>
      </w:r>
      <w:hyperlink r:id="rId7" w:history="1">
        <w:r w:rsidR="005C1DF0" w:rsidRPr="006C7164">
          <w:rPr>
            <w:rStyle w:val="a9"/>
            <w:rFonts w:ascii="游ゴシック Medium" w:eastAsia="游ゴシック Medium" w:hAnsi="游ゴシック Medium" w:cs="メイリオ" w:hint="eastAsia"/>
            <w:b/>
            <w:bCs/>
            <w:iCs/>
            <w:spacing w:val="-10"/>
            <w:sz w:val="28"/>
            <w:szCs w:val="30"/>
          </w:rPr>
          <w:t>ngc-kikaku@pref.kyoto.lg.jp</w:t>
        </w:r>
      </w:hyperlink>
    </w:p>
    <w:p w14:paraId="28A38FB9" w14:textId="77777777" w:rsidR="005C1DF0" w:rsidRDefault="005C1DF0" w:rsidP="005C1DF0">
      <w:pPr>
        <w:adjustRightInd/>
        <w:snapToGrid w:val="0"/>
        <w:spacing w:line="350" w:lineRule="exact"/>
        <w:rPr>
          <w:rFonts w:ascii="游ゴシック Medium" w:eastAsia="游ゴシック Medium" w:hAnsi="游ゴシック Medium" w:cs="メイリオ"/>
          <w:b/>
          <w:bCs/>
          <w:iCs/>
          <w:spacing w:val="-10"/>
          <w:sz w:val="28"/>
          <w:szCs w:val="30"/>
          <w:u w:val="single" w:color="000000"/>
        </w:rPr>
      </w:pPr>
    </w:p>
    <w:p w14:paraId="5501958B" w14:textId="77777777" w:rsidR="005C1DF0" w:rsidRDefault="005C1DF0" w:rsidP="005C1DF0">
      <w:pPr>
        <w:adjustRightInd/>
        <w:snapToGrid w:val="0"/>
        <w:spacing w:line="350" w:lineRule="exact"/>
        <w:rPr>
          <w:rFonts w:ascii="游ゴシック Medium" w:eastAsia="游ゴシック Medium" w:hAnsi="游ゴシック Medium" w:cs="メイリオ"/>
          <w:b/>
          <w:bCs/>
          <w:iCs/>
          <w:spacing w:val="-10"/>
          <w:sz w:val="28"/>
          <w:szCs w:val="30"/>
          <w:u w:val="single" w:color="000000"/>
        </w:rPr>
      </w:pPr>
    </w:p>
    <w:p w14:paraId="0D1DA8C0" w14:textId="77777777" w:rsidR="005C1DF0" w:rsidRDefault="005C1DF0" w:rsidP="005C1DF0">
      <w:pPr>
        <w:adjustRightInd/>
        <w:snapToGrid w:val="0"/>
        <w:spacing w:line="350" w:lineRule="exact"/>
        <w:rPr>
          <w:rFonts w:ascii="游ゴシック Medium" w:eastAsia="游ゴシック Medium" w:hAnsi="游ゴシック Medium" w:cs="メイリオ"/>
          <w:b/>
          <w:bCs/>
          <w:iCs/>
          <w:spacing w:val="-10"/>
          <w:sz w:val="28"/>
          <w:szCs w:val="30"/>
          <w:u w:val="single" w:color="000000"/>
        </w:rPr>
      </w:pPr>
    </w:p>
    <w:p w14:paraId="1977FD8D" w14:textId="586E7E1A" w:rsidR="005C1DF0" w:rsidRPr="005C1DF0" w:rsidRDefault="005C1DF0" w:rsidP="005C1DF0">
      <w:pPr>
        <w:snapToGrid w:val="0"/>
        <w:spacing w:line="350" w:lineRule="exact"/>
        <w:rPr>
          <w:rFonts w:ascii="游ゴシック Medium" w:eastAsia="游ゴシック Medium" w:hAnsi="游ゴシック Medium" w:cs="メイリオ"/>
          <w:b/>
          <w:bCs/>
          <w:iCs/>
          <w:spacing w:val="-10"/>
          <w:sz w:val="28"/>
          <w:szCs w:val="30"/>
          <w:u w:val="single" w:color="000000"/>
        </w:rPr>
      </w:pPr>
    </w:p>
    <w:tbl>
      <w:tblPr>
        <w:tblpPr w:leftFromText="142" w:rightFromText="142" w:vertAnchor="text" w:horzAnchor="margin" w:tblpX="42" w:tblpY="326"/>
        <w:tblW w:w="10060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60"/>
      </w:tblGrid>
      <w:tr w:rsidR="00A76910" w:rsidRPr="00406869" w14:paraId="72996E4B" w14:textId="77777777" w:rsidTr="005C1DF0">
        <w:trPr>
          <w:trHeight w:val="83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C2D" w14:textId="48BAD0FB" w:rsidR="005C1DF0" w:rsidRDefault="00A76910" w:rsidP="005C1DF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jc w:val="left"/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2"/>
                <w:szCs w:val="24"/>
              </w:rPr>
            </w:pPr>
            <w:r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4"/>
                <w:szCs w:val="24"/>
              </w:rPr>
              <w:t>【分野】</w:t>
            </w:r>
            <w:r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4"/>
              </w:rPr>
              <w:t>（該当する分野に○を付けてください。）</w:t>
            </w:r>
          </w:p>
          <w:p w14:paraId="3F2B138A" w14:textId="4AEC1B4D" w:rsidR="00A76910" w:rsidRPr="005C1DF0" w:rsidRDefault="00A76910" w:rsidP="005C1DF0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2"/>
                <w:szCs w:val="24"/>
              </w:rPr>
            </w:pPr>
            <w:r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4"/>
                <w:szCs w:val="24"/>
              </w:rPr>
              <w:t>農業　 ・ 　林業 　・ 　畜産　 ・　 水産　・ 　その他</w:t>
            </w:r>
            <w:r w:rsidR="005C1DF0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4"/>
                <w:szCs w:val="24"/>
              </w:rPr>
              <w:t>（加工流通・鳥獣害等）</w:t>
            </w:r>
          </w:p>
        </w:tc>
      </w:tr>
      <w:tr w:rsidR="00A76910" w:rsidRPr="00406869" w14:paraId="517D058E" w14:textId="77777777" w:rsidTr="005C1DF0">
        <w:trPr>
          <w:trHeight w:val="473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941D" w14:textId="386D8FE0" w:rsidR="00E33043" w:rsidRDefault="00A76910" w:rsidP="005C1DF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4"/>
                <w:szCs w:val="24"/>
              </w:rPr>
            </w:pPr>
            <w:r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4"/>
                <w:szCs w:val="24"/>
              </w:rPr>
              <w:t>【内容】</w:t>
            </w:r>
            <w:r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4"/>
              </w:rPr>
              <w:t>（</w:t>
            </w:r>
            <w:r w:rsidR="00810EB1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4"/>
              </w:rPr>
              <w:t>現場で困っていることや</w:t>
            </w:r>
            <w:r w:rsidR="00013F3F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4"/>
              </w:rPr>
              <w:t>解決してほしい</w:t>
            </w:r>
            <w:r w:rsidR="00810EB1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4"/>
              </w:rPr>
              <w:t>こと</w:t>
            </w:r>
            <w:r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4"/>
              </w:rPr>
              <w:t>を具体的に記入してください。）</w:t>
            </w:r>
          </w:p>
          <w:p w14:paraId="776DFC82" w14:textId="24F560F0" w:rsidR="009E0166" w:rsidRPr="009E0166" w:rsidRDefault="009E0166" w:rsidP="005C1DF0">
            <w:pPr>
              <w:snapToGrid w:val="0"/>
              <w:rPr>
                <w:rFonts w:ascii="游ゴシック Medium" w:eastAsia="游ゴシック Medium" w:hAnsi="游ゴシック Medium" w:cs="Times New Roman"/>
                <w:sz w:val="22"/>
                <w:szCs w:val="22"/>
              </w:rPr>
            </w:pPr>
          </w:p>
        </w:tc>
      </w:tr>
      <w:tr w:rsidR="00A76910" w:rsidRPr="00406869" w14:paraId="2292F9A1" w14:textId="77777777" w:rsidTr="009C1393">
        <w:trPr>
          <w:trHeight w:val="5508"/>
        </w:trPr>
        <w:tc>
          <w:tcPr>
            <w:tcW w:w="10060" w:type="dxa"/>
            <w:tcBorders>
              <w:top w:val="single" w:sz="4" w:space="0" w:color="auto"/>
            </w:tcBorders>
          </w:tcPr>
          <w:p w14:paraId="2BB9CCCB" w14:textId="10EE9AAD" w:rsidR="009228C5" w:rsidRPr="002372F0" w:rsidRDefault="002372F0" w:rsidP="005C1DF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14"/>
                <w:szCs w:val="26"/>
              </w:rPr>
            </w:pPr>
            <w:r w:rsidRPr="00406869">
              <w:rPr>
                <w:rFonts w:ascii="游ゴシック Medium" w:eastAsia="游ゴシック Medium" w:hAnsi="游ゴシック Medium" w:cs="ＭＳ ゴシック"/>
                <w:noProof/>
                <w:spacing w:val="-28"/>
                <w:position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736BAB" wp14:editId="0CCD8D1F">
                      <wp:simplePos x="0" y="0"/>
                      <wp:positionH relativeFrom="column">
                        <wp:posOffset>-32301</wp:posOffset>
                      </wp:positionH>
                      <wp:positionV relativeFrom="paragraph">
                        <wp:posOffset>88879</wp:posOffset>
                      </wp:positionV>
                      <wp:extent cx="6380180" cy="2476500"/>
                      <wp:effectExtent l="0" t="0" r="2095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0180" cy="2476500"/>
                              </a:xfrm>
                              <a:prstGeom prst="roundRect">
                                <a:avLst>
                                  <a:gd name="adj" fmla="val 418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8CD128" id="角丸四角形 2" o:spid="_x0000_s1026" style="position:absolute;margin-left:-2.55pt;margin-top:7pt;width:502.4pt;height:1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" filled="f" strokecolor="black [3213]"/>
                  </w:pict>
                </mc:Fallback>
              </mc:AlternateContent>
            </w:r>
          </w:p>
          <w:p w14:paraId="11F2432B" w14:textId="622D0763" w:rsidR="00F35FC7" w:rsidRPr="00406869" w:rsidRDefault="00D72180" w:rsidP="005C1DF0">
            <w:pPr>
              <w:suppressAutoHyphens/>
              <w:kinsoku w:val="0"/>
              <w:autoSpaceDE w:val="0"/>
              <w:autoSpaceDN w:val="0"/>
              <w:snapToGrid w:val="0"/>
              <w:ind w:leftChars="100" w:left="254"/>
              <w:jc w:val="left"/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4"/>
                <w:szCs w:val="26"/>
              </w:rPr>
            </w:pPr>
            <w:r w:rsidRPr="00406869"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4"/>
                <w:szCs w:val="26"/>
              </w:rPr>
              <w:t>◇</w:t>
            </w:r>
            <w:r w:rsidR="00F35FC7"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4"/>
                <w:szCs w:val="26"/>
              </w:rPr>
              <w:t xml:space="preserve"> 内容を詳しくお伺いしたい場合がありますので</w:t>
            </w:r>
            <w:r w:rsidR="00ED192F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4"/>
                <w:szCs w:val="26"/>
              </w:rPr>
              <w:t>、御連絡先を</w:t>
            </w:r>
            <w:r w:rsidR="00F35FC7" w:rsidRPr="00406869"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4"/>
                <w:szCs w:val="26"/>
              </w:rPr>
              <w:t>記入してください。</w:t>
            </w:r>
          </w:p>
          <w:p w14:paraId="16077DAC" w14:textId="4BE47B83" w:rsidR="00843211" w:rsidRPr="00406869" w:rsidRDefault="00692619" w:rsidP="005C1DF0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ind w:leftChars="83" w:left="211" w:firstLineChars="150" w:firstLine="312"/>
              <w:jc w:val="left"/>
              <w:rPr>
                <w:rFonts w:ascii="游ゴシック Medium" w:eastAsia="游ゴシック Medium" w:hAnsi="游ゴシック Medium" w:cs="ＭＳ ゴシック"/>
                <w:spacing w:val="-28"/>
                <w:position w:val="-6"/>
                <w:sz w:val="24"/>
                <w:szCs w:val="22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</w:rPr>
              <w:t>（</w:t>
            </w:r>
            <w:r w:rsidR="0026182D"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2"/>
              </w:rPr>
              <w:t>団体</w:t>
            </w:r>
            <w:r w:rsidR="001A34FB"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2"/>
              </w:rPr>
              <w:t>･</w:t>
            </w:r>
            <w:r w:rsidR="0026182D"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2"/>
              </w:rPr>
              <w:t>企業の場合は、御</w:t>
            </w:r>
            <w:r w:rsidR="00D72180" w:rsidRPr="00406869">
              <w:rPr>
                <w:rFonts w:ascii="游ゴシック Medium" w:eastAsia="游ゴシック Medium" w:hAnsi="游ゴシック Medium" w:hint="eastAsia"/>
                <w:spacing w:val="-28"/>
                <w:position w:val="-6"/>
                <w:sz w:val="22"/>
                <w:szCs w:val="22"/>
              </w:rPr>
              <w:t>担当者名も記入してください。）</w:t>
            </w:r>
          </w:p>
          <w:p w14:paraId="386CFA0A" w14:textId="5E3550CD" w:rsidR="00A76910" w:rsidRPr="00406869" w:rsidRDefault="00E33043" w:rsidP="005C1DF0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ind w:leftChars="83" w:left="211" w:firstLineChars="200" w:firstLine="416"/>
              <w:rPr>
                <w:rFonts w:ascii="游ゴシック Medium" w:eastAsia="游ゴシック Medium" w:hAnsi="游ゴシック Medium" w:cs="Times New Roman"/>
                <w:spacing w:val="22"/>
                <w:sz w:val="22"/>
                <w:szCs w:val="22"/>
              </w:rPr>
            </w:pPr>
            <w:r w:rsidRPr="007D7DCD">
              <w:rPr>
                <w:rFonts w:ascii="游ゴシック Medium" w:eastAsia="游ゴシック Medium" w:hAnsi="游ゴシック Medium" w:cs="ＭＳ ゴシック" w:hint="eastAsia"/>
                <w:color w:val="000000" w:themeColor="text1"/>
                <w:spacing w:val="-28"/>
                <w:position w:val="-6"/>
                <w:sz w:val="22"/>
                <w:szCs w:val="22"/>
              </w:rPr>
              <w:t>●</w:t>
            </w:r>
            <w:r w:rsidR="0026182D" w:rsidRPr="00013F3F">
              <w:rPr>
                <w:rFonts w:ascii="游ゴシック Medium" w:eastAsia="游ゴシック Medium" w:hAnsi="游ゴシック Medium" w:cs="ＭＳ ゴシック" w:hint="eastAsia"/>
                <w:color w:val="000000" w:themeColor="text1"/>
                <w:spacing w:val="47"/>
                <w:position w:val="-6"/>
                <w:sz w:val="22"/>
                <w:szCs w:val="22"/>
                <w:fitText w:val="2112" w:id="1630245380"/>
              </w:rPr>
              <w:t>氏名</w:t>
            </w:r>
            <w:r w:rsidR="00651337" w:rsidRPr="00013F3F">
              <w:rPr>
                <w:rFonts w:ascii="游ゴシック Medium" w:eastAsia="游ゴシック Medium" w:hAnsi="游ゴシック Medium" w:cs="ＭＳ ゴシック" w:hint="eastAsia"/>
                <w:color w:val="000000" w:themeColor="text1"/>
                <w:spacing w:val="47"/>
                <w:position w:val="-6"/>
                <w:sz w:val="22"/>
                <w:szCs w:val="22"/>
                <w:fitText w:val="2112" w:id="1630245380"/>
              </w:rPr>
              <w:t>または名</w:t>
            </w:r>
            <w:r w:rsidR="00651337" w:rsidRPr="00013F3F">
              <w:rPr>
                <w:rFonts w:ascii="游ゴシック Medium" w:eastAsia="游ゴシック Medium" w:hAnsi="游ゴシック Medium" w:cs="ＭＳ ゴシック" w:hint="eastAsia"/>
                <w:color w:val="000000" w:themeColor="text1"/>
                <w:spacing w:val="4"/>
                <w:position w:val="-6"/>
                <w:sz w:val="22"/>
                <w:szCs w:val="22"/>
                <w:fitText w:val="2112" w:id="1630245380"/>
              </w:rPr>
              <w:t>称</w:t>
            </w:r>
            <w:r w:rsidR="00A76910" w:rsidRPr="00406869">
              <w:rPr>
                <w:rFonts w:ascii="游ゴシック Medium" w:eastAsia="游ゴシック Medium" w:hAnsi="游ゴシック Medium" w:cs="ＭＳ ゴシック" w:hint="eastAsia"/>
                <w:position w:val="-6"/>
                <w:sz w:val="22"/>
                <w:szCs w:val="22"/>
              </w:rPr>
              <w:t>：</w:t>
            </w:r>
            <w:r w:rsidR="00A76910"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  <w:u w:val="dotted"/>
              </w:rPr>
              <w:t xml:space="preserve">　　　　</w:t>
            </w:r>
            <w:r w:rsidR="00925BBA"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  <w:u w:val="dotted"/>
              </w:rPr>
              <w:t xml:space="preserve">　　　　　　　　　　　　　　　　　　　　　　　　</w:t>
            </w:r>
          </w:p>
          <w:p w14:paraId="47C12135" w14:textId="3E69ACCD" w:rsidR="00F07056" w:rsidRPr="00406869" w:rsidRDefault="00E33043" w:rsidP="005C1DF0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ind w:leftChars="83" w:left="211" w:firstLineChars="200" w:firstLine="416"/>
              <w:jc w:val="left"/>
              <w:rPr>
                <w:rFonts w:ascii="游ゴシック Medium" w:eastAsia="游ゴシック Medium" w:hAnsi="游ゴシック Medium" w:cs="ＭＳ ゴシック"/>
                <w:spacing w:val="-28"/>
                <w:position w:val="-2"/>
                <w:sz w:val="22"/>
                <w:szCs w:val="22"/>
                <w:u w:val="dotted"/>
              </w:rPr>
            </w:pPr>
            <w:r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</w:rPr>
              <w:t>●</w:t>
            </w:r>
            <w:r w:rsidR="00651337" w:rsidRPr="00013F3F">
              <w:rPr>
                <w:rFonts w:ascii="游ゴシック Medium" w:eastAsia="游ゴシック Medium" w:hAnsi="游ゴシック Medium" w:cs="ＭＳ ゴシック" w:hint="eastAsia"/>
                <w:spacing w:val="25"/>
                <w:position w:val="-6"/>
                <w:sz w:val="22"/>
                <w:szCs w:val="22"/>
                <w:fitText w:val="2112" w:id="1630245377"/>
              </w:rPr>
              <w:t>住所または所在</w:t>
            </w:r>
            <w:r w:rsidR="00651337" w:rsidRPr="00013F3F">
              <w:rPr>
                <w:rFonts w:ascii="游ゴシック Medium" w:eastAsia="游ゴシック Medium" w:hAnsi="游ゴシック Medium" w:cs="ＭＳ ゴシック" w:hint="eastAsia"/>
                <w:spacing w:val="1"/>
                <w:position w:val="-6"/>
                <w:sz w:val="22"/>
                <w:szCs w:val="22"/>
                <w:fitText w:val="2112" w:id="1630245377"/>
              </w:rPr>
              <w:t>地</w:t>
            </w:r>
            <w:r w:rsidR="00A76910" w:rsidRPr="00406869">
              <w:rPr>
                <w:rFonts w:ascii="游ゴシック Medium" w:eastAsia="游ゴシック Medium" w:hAnsi="游ゴシック Medium" w:cs="ＭＳ ゴシック" w:hint="eastAsia"/>
                <w:position w:val="-6"/>
                <w:sz w:val="22"/>
                <w:szCs w:val="22"/>
              </w:rPr>
              <w:t>：</w:t>
            </w:r>
            <w:r w:rsidR="00A76910"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2"/>
                <w:sz w:val="22"/>
                <w:szCs w:val="22"/>
                <w:u w:val="dotted"/>
              </w:rPr>
              <w:t xml:space="preserve">〒　</w:t>
            </w:r>
            <w:r w:rsidR="00925BBA"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2"/>
                <w:sz w:val="22"/>
                <w:szCs w:val="22"/>
                <w:u w:val="dotted"/>
              </w:rPr>
              <w:t xml:space="preserve">　　　　　　　　　　　　　　　　　　　　　　　　　　</w:t>
            </w:r>
          </w:p>
          <w:p w14:paraId="5723C458" w14:textId="571F0FB1" w:rsidR="00A76910" w:rsidRPr="00406869" w:rsidRDefault="00A76910" w:rsidP="005C1DF0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ind w:leftChars="83" w:left="211" w:firstLineChars="200" w:firstLine="416"/>
              <w:jc w:val="left"/>
              <w:rPr>
                <w:rFonts w:ascii="游ゴシック Medium" w:eastAsia="游ゴシック Medium" w:hAnsi="游ゴシック Medium" w:cs="Times New Roman"/>
                <w:spacing w:val="22"/>
                <w:sz w:val="22"/>
                <w:szCs w:val="22"/>
                <w:lang w:eastAsia="zh-TW"/>
              </w:rPr>
            </w:pPr>
            <w:r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  <w:lang w:eastAsia="zh-TW"/>
              </w:rPr>
              <w:t>●</w:t>
            </w:r>
            <w:r w:rsidR="00651337" w:rsidRPr="009228C5">
              <w:rPr>
                <w:rFonts w:ascii="游ゴシック Medium" w:eastAsia="游ゴシック Medium" w:hAnsi="游ゴシック Medium" w:cs="ＭＳ ゴシック" w:hint="eastAsia"/>
                <w:spacing w:val="205"/>
                <w:position w:val="-6"/>
                <w:sz w:val="22"/>
                <w:szCs w:val="22"/>
                <w:fitText w:val="2112" w:id="1630245378"/>
                <w:lang w:eastAsia="zh-TW"/>
              </w:rPr>
              <w:t>電話番</w:t>
            </w:r>
            <w:r w:rsidR="00651337" w:rsidRPr="009228C5">
              <w:rPr>
                <w:rFonts w:ascii="游ゴシック Medium" w:eastAsia="游ゴシック Medium" w:hAnsi="游ゴシック Medium" w:cs="ＭＳ ゴシック" w:hint="eastAsia"/>
                <w:spacing w:val="1"/>
                <w:position w:val="-6"/>
                <w:sz w:val="22"/>
                <w:szCs w:val="22"/>
                <w:fitText w:val="2112" w:id="1630245378"/>
                <w:lang w:eastAsia="zh-TW"/>
              </w:rPr>
              <w:t>号</w:t>
            </w:r>
            <w:r w:rsidRPr="00406869">
              <w:rPr>
                <w:rFonts w:ascii="游ゴシック Medium" w:eastAsia="游ゴシック Medium" w:hAnsi="游ゴシック Medium" w:cs="ＭＳ ゴシック" w:hint="eastAsia"/>
                <w:position w:val="-6"/>
                <w:sz w:val="22"/>
                <w:szCs w:val="22"/>
                <w:lang w:eastAsia="zh-TW"/>
              </w:rPr>
              <w:t>：</w:t>
            </w:r>
            <w:r w:rsidR="00925BBA"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  <w:u w:val="dotted"/>
                <w:lang w:eastAsia="zh-TW"/>
              </w:rPr>
              <w:t xml:space="preserve">　　　　　　　　　　　　　　　　　　　　　　　　　　　　</w:t>
            </w:r>
          </w:p>
          <w:p w14:paraId="123058DC" w14:textId="2D553758" w:rsidR="00F35FC7" w:rsidRPr="00406869" w:rsidRDefault="00A76910" w:rsidP="005C1DF0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ind w:leftChars="83" w:left="211" w:firstLineChars="200" w:firstLine="416"/>
              <w:jc w:val="left"/>
              <w:rPr>
                <w:rFonts w:ascii="游ゴシック Medium" w:eastAsia="游ゴシック Medium" w:hAnsi="游ゴシック Medium" w:cs="Times New Roman"/>
                <w:spacing w:val="22"/>
                <w:sz w:val="22"/>
                <w:szCs w:val="22"/>
              </w:rPr>
            </w:pPr>
            <w:r w:rsidRPr="00406869">
              <w:rPr>
                <w:rFonts w:ascii="游ゴシック Medium" w:eastAsia="游ゴシック Medium" w:hAnsi="游ゴシック Medium" w:cs="ＭＳ ゴシック" w:hint="eastAsia"/>
                <w:spacing w:val="-28"/>
                <w:position w:val="-6"/>
                <w:sz w:val="22"/>
                <w:szCs w:val="22"/>
              </w:rPr>
              <w:t>●</w:t>
            </w:r>
            <w:r w:rsidRPr="00406869">
              <w:rPr>
                <w:rFonts w:ascii="游ゴシック Medium" w:eastAsia="游ゴシック Medium" w:hAnsi="游ゴシック Medium" w:cs="ＭＳ ゴシック" w:hint="eastAsia"/>
                <w:spacing w:val="47"/>
                <w:position w:val="-6"/>
                <w:sz w:val="22"/>
                <w:szCs w:val="22"/>
                <w:fitText w:val="2112" w:id="1630245379"/>
              </w:rPr>
              <w:t>メールアドレ</w:t>
            </w:r>
            <w:r w:rsidRPr="00406869">
              <w:rPr>
                <w:rFonts w:ascii="游ゴシック Medium" w:eastAsia="游ゴシック Medium" w:hAnsi="游ゴシック Medium" w:cs="ＭＳ ゴシック" w:hint="eastAsia"/>
                <w:spacing w:val="4"/>
                <w:position w:val="-6"/>
                <w:sz w:val="22"/>
                <w:szCs w:val="22"/>
                <w:fitText w:val="2112" w:id="1630245379"/>
              </w:rPr>
              <w:t>ス</w:t>
            </w:r>
            <w:r w:rsidRPr="00406869">
              <w:rPr>
                <w:rFonts w:ascii="游ゴシック Medium" w:eastAsia="游ゴシック Medium" w:hAnsi="游ゴシック Medium" w:cs="ＭＳ ゴシック" w:hint="eastAsia"/>
                <w:position w:val="-6"/>
                <w:sz w:val="22"/>
                <w:szCs w:val="22"/>
              </w:rPr>
              <w:t>：</w:t>
            </w:r>
            <w:r w:rsidR="00925BBA" w:rsidRPr="00406869">
              <w:rPr>
                <w:rFonts w:ascii="游ゴシック Medium" w:eastAsia="游ゴシック Medium" w:hAnsi="游ゴシック Medium" w:cs="ＭＳ ゴシック" w:hint="eastAsia"/>
                <w:spacing w:val="-24"/>
                <w:position w:val="-6"/>
                <w:sz w:val="22"/>
                <w:szCs w:val="22"/>
                <w:u w:val="dotted"/>
              </w:rPr>
              <w:t xml:space="preserve">                                                                     </w:t>
            </w:r>
          </w:p>
          <w:p w14:paraId="651339EE" w14:textId="33F4E907" w:rsidR="002A3A0A" w:rsidRPr="00E41304" w:rsidRDefault="00406869" w:rsidP="005135B6">
            <w:pPr>
              <w:suppressAutoHyphens/>
              <w:kinsoku w:val="0"/>
              <w:autoSpaceDE w:val="0"/>
              <w:autoSpaceDN w:val="0"/>
              <w:snapToGrid w:val="0"/>
              <w:ind w:leftChars="83" w:left="211"/>
              <w:jc w:val="right"/>
              <w:rPr>
                <w:rFonts w:ascii="游ゴシック Medium" w:eastAsia="游ゴシック Medium" w:hAnsi="游ゴシック Medium"/>
                <w:spacing w:val="-2"/>
                <w:sz w:val="20"/>
                <w:szCs w:val="20"/>
              </w:rPr>
            </w:pPr>
            <w:r w:rsidRPr="00406869">
              <w:rPr>
                <w:rFonts w:ascii="游ゴシック Medium" w:eastAsia="游ゴシック Medium" w:hAnsi="游ゴシック Medium" w:hint="eastAsia"/>
                <w:spacing w:val="-18"/>
                <w:sz w:val="20"/>
                <w:szCs w:val="20"/>
              </w:rPr>
              <w:t>※</w:t>
            </w:r>
            <w:r w:rsidR="00A76910" w:rsidRPr="00406869">
              <w:rPr>
                <w:rFonts w:ascii="游ゴシック Medium" w:eastAsia="游ゴシック Medium" w:hAnsi="游ゴシック Medium" w:hint="eastAsia"/>
                <w:spacing w:val="-18"/>
                <w:sz w:val="20"/>
                <w:szCs w:val="20"/>
              </w:rPr>
              <w:t>この情報は、内容を詳しくお伺い</w:t>
            </w:r>
            <w:r w:rsidR="009228C5">
              <w:rPr>
                <w:rFonts w:ascii="游ゴシック Medium" w:eastAsia="游ゴシック Medium" w:hAnsi="游ゴシック Medium" w:hint="eastAsia"/>
                <w:spacing w:val="-18"/>
                <w:sz w:val="20"/>
                <w:szCs w:val="20"/>
              </w:rPr>
              <w:t>する際</w:t>
            </w:r>
            <w:r w:rsidR="005135B6">
              <w:rPr>
                <w:rFonts w:ascii="游ゴシック Medium" w:eastAsia="游ゴシック Medium" w:hAnsi="游ゴシック Medium" w:hint="eastAsia"/>
                <w:spacing w:val="-18"/>
                <w:sz w:val="20"/>
                <w:szCs w:val="20"/>
              </w:rPr>
              <w:t>に</w:t>
            </w:r>
            <w:r w:rsidR="00A76910" w:rsidRPr="00406869">
              <w:rPr>
                <w:rFonts w:ascii="游ゴシック Medium" w:eastAsia="游ゴシック Medium" w:hAnsi="游ゴシック Medium" w:hint="eastAsia"/>
                <w:spacing w:val="-18"/>
                <w:sz w:val="20"/>
                <w:szCs w:val="20"/>
              </w:rPr>
              <w:t>のみ使用します</w:t>
            </w:r>
            <w:r w:rsidR="00A76910" w:rsidRPr="00406869">
              <w:rPr>
                <w:rFonts w:ascii="游ゴシック Medium" w:eastAsia="游ゴシック Medium" w:hAnsi="游ゴシック Medium" w:hint="eastAsia"/>
                <w:spacing w:val="-2"/>
                <w:sz w:val="20"/>
                <w:szCs w:val="20"/>
              </w:rPr>
              <w:t>。</w:t>
            </w:r>
          </w:p>
          <w:p w14:paraId="4AC8EF3B" w14:textId="77777777" w:rsidR="00CF0885" w:rsidRDefault="00726F11" w:rsidP="00CF0885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8"/>
              <w:jc w:val="left"/>
              <w:rPr>
                <w:rFonts w:ascii="游ゴシック Medium" w:eastAsia="游ゴシック Medium" w:hAnsi="游ゴシック Medium" w:cs="ＭＳ ゴシック"/>
                <w:color w:val="auto"/>
                <w:spacing w:val="-28"/>
                <w:position w:val="-6"/>
                <w:sz w:val="24"/>
                <w:szCs w:val="24"/>
                <w:u w:val="wavyHeavy"/>
              </w:rPr>
            </w:pPr>
            <w:r w:rsidRP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6"/>
                <w:u w:val="wavyHeavy"/>
              </w:rPr>
              <w:t>お寄せいただいた</w:t>
            </w:r>
            <w:r w:rsidR="005C1DF0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現場課題・ニーズについては</w:t>
            </w:r>
            <w:r w:rsidRP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、</w:t>
            </w:r>
            <w:r w:rsid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とりまとめたものを</w:t>
            </w:r>
            <w:r w:rsidRP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京都府</w:t>
            </w:r>
            <w:r w:rsidR="002A3A0A" w:rsidRP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農林水産技術センター</w:t>
            </w:r>
            <w:r w:rsidRP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のホームページにて一般公開</w:t>
            </w:r>
            <w:r w:rsidR="00856021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いたします</w:t>
            </w:r>
            <w:r w:rsidRPr="002A3A0A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  <w:u w:val="wavyHeavy"/>
              </w:rPr>
              <w:t>。</w:t>
            </w:r>
          </w:p>
          <w:p w14:paraId="44C4C1E7" w14:textId="198E8F5D" w:rsidR="009A1559" w:rsidRDefault="00CF0885" w:rsidP="00CF0885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 Medium" w:eastAsia="游ゴシック Medium" w:hAnsi="游ゴシック Medium" w:cs="ＭＳ ゴシック"/>
                <w:color w:val="auto"/>
                <w:spacing w:val="-28"/>
                <w:position w:val="-6"/>
                <w:sz w:val="24"/>
                <w:szCs w:val="24"/>
                <w:u w:val="wavyHeavy"/>
              </w:rPr>
            </w:pPr>
            <w:r>
              <w:rPr>
                <w:rFonts w:ascii="游ゴシック Medium" w:eastAsia="游ゴシック Medium" w:hAnsi="游ゴシック Medium" w:cs="ＭＳ ゴシック"/>
                <w:noProof/>
                <w:color w:val="auto"/>
                <w:spacing w:val="-28"/>
                <w:position w:val="-6"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8CC49D6" wp14:editId="58BBD494">
                  <wp:simplePos x="0" y="0"/>
                  <wp:positionH relativeFrom="column">
                    <wp:posOffset>5467985</wp:posOffset>
                  </wp:positionH>
                  <wp:positionV relativeFrom="paragraph">
                    <wp:posOffset>189368</wp:posOffset>
                  </wp:positionV>
                  <wp:extent cx="750548" cy="750548"/>
                  <wp:effectExtent l="0" t="0" r="0" b="0"/>
                  <wp:wrapNone/>
                  <wp:docPr id="1691673687" name="図 4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673687" name="図 4" descr="QR コード&#10;&#10;AI 生成コンテンツは誤りを含む可能性があります。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48" cy="750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4F8ADE" w14:textId="6DEE1823" w:rsidR="009A1559" w:rsidRPr="009A1559" w:rsidRDefault="009A1559" w:rsidP="005C1DF0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8"/>
              <w:jc w:val="left"/>
              <w:rPr>
                <w:rFonts w:ascii="游ゴシック Medium" w:eastAsia="游ゴシック Medium" w:hAnsi="游ゴシック Medium" w:cs="ＭＳ ゴシック"/>
                <w:color w:val="auto"/>
                <w:spacing w:val="-28"/>
                <w:position w:val="-6"/>
                <w:sz w:val="24"/>
                <w:szCs w:val="24"/>
              </w:rPr>
            </w:pPr>
            <w:r w:rsidRPr="009A1559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</w:rPr>
              <w:t>本</w:t>
            </w:r>
            <w:r w:rsidR="00BD5276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</w:rPr>
              <w:t>課題</w:t>
            </w:r>
            <w:r w:rsidRPr="009A1559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</w:rPr>
              <w:t>調査は、右記QRコード</w:t>
            </w:r>
            <w:r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</w:rPr>
              <w:t>もしくは下記URL</w:t>
            </w:r>
            <w:r w:rsidRPr="009A1559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</w:rPr>
              <w:t>から、WEB上でも回答可能です。</w:t>
            </w:r>
          </w:p>
          <w:p w14:paraId="458F3938" w14:textId="56E6E4CD" w:rsidR="00365DC9" w:rsidRPr="00365DC9" w:rsidRDefault="009A1559" w:rsidP="005C1DF0">
            <w:pPr>
              <w:suppressAutoHyphens/>
              <w:kinsoku w:val="0"/>
              <w:autoSpaceDE w:val="0"/>
              <w:autoSpaceDN w:val="0"/>
              <w:snapToGrid w:val="0"/>
              <w:ind w:firstLineChars="200" w:firstLine="456"/>
              <w:jc w:val="left"/>
              <w:rPr>
                <w:rFonts w:ascii="游ゴシック Medium" w:eastAsia="游ゴシック Medium" w:hAnsi="游ゴシック Medium" w:cs="ＭＳ ゴシック"/>
                <w:color w:val="auto"/>
                <w:spacing w:val="-28"/>
                <w:position w:val="-6"/>
                <w:sz w:val="24"/>
                <w:szCs w:val="24"/>
              </w:rPr>
            </w:pPr>
            <w:r w:rsidRPr="009A1559">
              <w:rPr>
                <w:rFonts w:ascii="游ゴシック Medium" w:eastAsia="游ゴシック Medium" w:hAnsi="游ゴシック Medium" w:cs="ＭＳ ゴシック" w:hint="eastAsia"/>
                <w:color w:val="auto"/>
                <w:spacing w:val="-28"/>
                <w:position w:val="-6"/>
                <w:sz w:val="24"/>
                <w:szCs w:val="24"/>
              </w:rPr>
              <w:t>【URL】</w:t>
            </w:r>
            <w:r w:rsidR="00CF0885">
              <w:t xml:space="preserve"> </w:t>
            </w:r>
            <w:hyperlink r:id="rId9" w:history="1">
              <w:r w:rsidR="00CF0885" w:rsidRPr="00CF0885">
                <w:rPr>
                  <w:rStyle w:val="a9"/>
                  <w:rFonts w:ascii="游ゴシック Medium" w:eastAsia="游ゴシック Medium" w:hAnsi="游ゴシック Medium" w:cs="ＭＳ ゴシック"/>
                  <w:spacing w:val="-28"/>
                  <w:position w:val="-6"/>
                  <w:sz w:val="24"/>
                  <w:szCs w:val="24"/>
                </w:rPr>
                <w:t>https://forms.office.com/r/qF2NJB1xGM</w:t>
              </w:r>
            </w:hyperlink>
          </w:p>
        </w:tc>
      </w:tr>
    </w:tbl>
    <w:p w14:paraId="7B7F589F" w14:textId="34BEF8B5" w:rsidR="00080489" w:rsidRPr="00406869" w:rsidRDefault="005C1DF0" w:rsidP="005C1DF0">
      <w:pPr>
        <w:adjustRightInd/>
        <w:spacing w:line="320" w:lineRule="exact"/>
        <w:ind w:right="1296"/>
        <w:rPr>
          <w:rFonts w:ascii="游ゴシック Medium" w:eastAsia="游ゴシック Medium" w:hAnsi="游ゴシック Medium" w:cs="ＭＳ ゴシック"/>
          <w:b/>
          <w:bCs/>
          <w:sz w:val="28"/>
          <w:szCs w:val="28"/>
        </w:rPr>
      </w:pPr>
      <w:r w:rsidRPr="00406869">
        <w:rPr>
          <w:rFonts w:ascii="游ゴシック Medium" w:eastAsia="游ゴシック Medium" w:hAnsi="游ゴシック Medium"/>
          <w:noProof/>
          <w:sz w:val="20"/>
        </w:rPr>
        <mc:AlternateContent>
          <mc:Choice Requires="wps">
            <w:drawing>
              <wp:inline distT="0" distB="0" distL="0" distR="0" wp14:anchorId="34510334" wp14:editId="67A825FC">
                <wp:extent cx="6440993" cy="904875"/>
                <wp:effectExtent l="0" t="0" r="17145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993" cy="904875"/>
                        </a:xfrm>
                        <a:prstGeom prst="rect">
                          <a:avLst/>
                        </a:prstGeom>
                        <a:noFill/>
                        <a:ln w="158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BC703B" w14:textId="77777777" w:rsidR="005C1DF0" w:rsidRPr="000E6739" w:rsidRDefault="005C1DF0" w:rsidP="005C1DF0">
                            <w:pPr>
                              <w:jc w:val="center"/>
                              <w:rPr>
                                <w:rFonts w:ascii="游ゴシック Medium" w:eastAsia="游ゴシック Medium" w:hAnsi="游ゴシック Medium" w:cs="メイリオ"/>
                                <w:b/>
                                <w:bCs/>
                                <w:iCs/>
                                <w:spacing w:val="-10"/>
                                <w:sz w:val="40"/>
                                <w:szCs w:val="32"/>
                              </w:rPr>
                            </w:pPr>
                            <w:r w:rsidRPr="000E6739">
                              <w:rPr>
                                <w:rFonts w:ascii="游ゴシック Medium" w:eastAsia="游ゴシック Medium" w:hAnsi="游ゴシック Medium" w:cs="メイリオ" w:hint="eastAsia"/>
                                <w:b/>
                                <w:bCs/>
                                <w:iCs/>
                                <w:spacing w:val="-10"/>
                                <w:sz w:val="32"/>
                                <w:szCs w:val="24"/>
                              </w:rPr>
                              <w:t>京都府農林水産技術センター令和９年度試験研究テーマ</w:t>
                            </w:r>
                            <w:r w:rsidRPr="000E6739">
                              <w:rPr>
                                <w:rFonts w:ascii="游ゴシック Medium" w:eastAsia="游ゴシック Medium" w:hAnsi="游ゴシック Medium" w:cs="メイリオ" w:hint="eastAsia"/>
                                <w:b/>
                                <w:bCs/>
                                <w:iCs/>
                                <w:spacing w:val="-1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4E2A805E" w14:textId="1719F448" w:rsidR="005C1DF0" w:rsidRPr="000E6739" w:rsidRDefault="005C1DF0" w:rsidP="000E6739">
                            <w:pPr>
                              <w:snapToGrid w:val="0"/>
                              <w:jc w:val="center"/>
                              <w:rPr>
                                <w:rFonts w:ascii="游ゴシック Medium" w:eastAsia="游ゴシック Medium" w:hAnsi="游ゴシック Medium" w:cs="メイリオ"/>
                                <w:b/>
                                <w:bCs/>
                                <w:iCs/>
                                <w:spacing w:val="-10"/>
                                <w:sz w:val="40"/>
                                <w:szCs w:val="32"/>
                              </w:rPr>
                            </w:pPr>
                            <w:r w:rsidRPr="000E6739">
                              <w:rPr>
                                <w:rFonts w:ascii="游ゴシック Medium" w:eastAsia="游ゴシック Medium" w:hAnsi="游ゴシック Medium" w:cs="メイリオ" w:hint="eastAsia"/>
                                <w:b/>
                                <w:bCs/>
                                <w:iCs/>
                                <w:spacing w:val="-10"/>
                                <w:sz w:val="40"/>
                                <w:szCs w:val="32"/>
                              </w:rPr>
                              <w:t>現場課題・ニーズ記入用紙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510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07.1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" filled="f" strokeweight="1.25pt">
                <v:stroke linestyle="thinThin"/>
                <v:textbox inset="2mm,0,2mm,2mm">
                  <w:txbxContent>
                    <w:p w14:paraId="6EBC703B" w14:textId="77777777" w:rsidR="005C1DF0" w:rsidRPr="000E6739" w:rsidRDefault="005C1DF0" w:rsidP="005C1DF0">
                      <w:pPr>
                        <w:jc w:val="center"/>
                        <w:rPr>
                          <w:rFonts w:ascii="游ゴシック Medium" w:eastAsia="游ゴシック Medium" w:hAnsi="游ゴシック Medium" w:cs="メイリオ"/>
                          <w:b/>
                          <w:bCs/>
                          <w:iCs/>
                          <w:spacing w:val="-10"/>
                          <w:sz w:val="40"/>
                          <w:szCs w:val="32"/>
                        </w:rPr>
                      </w:pPr>
                      <w:r w:rsidRPr="000E6739">
                        <w:rPr>
                          <w:rFonts w:ascii="游ゴシック Medium" w:eastAsia="游ゴシック Medium" w:hAnsi="游ゴシック Medium" w:cs="メイリオ" w:hint="eastAsia"/>
                          <w:b/>
                          <w:bCs/>
                          <w:iCs/>
                          <w:spacing w:val="-10"/>
                          <w:sz w:val="32"/>
                          <w:szCs w:val="24"/>
                        </w:rPr>
                        <w:t>京都府農林水産技術センター令和９年度試験研究テーマ</w:t>
                      </w:r>
                      <w:r w:rsidRPr="000E6739">
                        <w:rPr>
                          <w:rFonts w:ascii="游ゴシック Medium" w:eastAsia="游ゴシック Medium" w:hAnsi="游ゴシック Medium" w:cs="メイリオ" w:hint="eastAsia"/>
                          <w:b/>
                          <w:bCs/>
                          <w:iCs/>
                          <w:spacing w:val="-1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4E2A805E" w14:textId="1719F448" w:rsidR="005C1DF0" w:rsidRPr="000E6739" w:rsidRDefault="005C1DF0" w:rsidP="000E6739">
                      <w:pPr>
                        <w:snapToGrid w:val="0"/>
                        <w:jc w:val="center"/>
                        <w:rPr>
                          <w:rFonts w:ascii="游ゴシック Medium" w:eastAsia="游ゴシック Medium" w:hAnsi="游ゴシック Medium" w:cs="メイリオ"/>
                          <w:b/>
                          <w:bCs/>
                          <w:iCs/>
                          <w:spacing w:val="-10"/>
                          <w:sz w:val="40"/>
                          <w:szCs w:val="32"/>
                        </w:rPr>
                      </w:pPr>
                      <w:r w:rsidRPr="000E6739">
                        <w:rPr>
                          <w:rFonts w:ascii="游ゴシック Medium" w:eastAsia="游ゴシック Medium" w:hAnsi="游ゴシック Medium" w:cs="メイリオ" w:hint="eastAsia"/>
                          <w:b/>
                          <w:bCs/>
                          <w:iCs/>
                          <w:spacing w:val="-10"/>
                          <w:sz w:val="40"/>
                          <w:szCs w:val="32"/>
                        </w:rPr>
                        <w:t>現場課題・ニーズ記入用紙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77C25F" w14:textId="5304E00D" w:rsidR="009A1559" w:rsidRPr="009A1559" w:rsidRDefault="009A1559" w:rsidP="009A1559">
      <w:pPr>
        <w:adjustRightInd/>
        <w:snapToGrid w:val="0"/>
        <w:spacing w:line="320" w:lineRule="exact"/>
        <w:ind w:right="1456"/>
        <w:rPr>
          <w:rFonts w:ascii="游ゴシック Medium" w:eastAsia="游ゴシック Medium" w:hAnsi="游ゴシック Medium" w:cs="ＭＳ ゴシック"/>
          <w:b/>
          <w:bCs/>
          <w:spacing w:val="24"/>
          <w:w w:val="97"/>
          <w:sz w:val="28"/>
          <w:szCs w:val="28"/>
        </w:rPr>
      </w:pPr>
    </w:p>
    <w:p w14:paraId="1068A509" w14:textId="7E28D8E4" w:rsidR="00DB4981" w:rsidRPr="009A1559" w:rsidRDefault="009A1559" w:rsidP="009A1559">
      <w:pPr>
        <w:adjustRightInd/>
        <w:snapToGrid w:val="0"/>
        <w:spacing w:line="320" w:lineRule="exact"/>
        <w:ind w:right="111"/>
        <w:jc w:val="right"/>
        <w:rPr>
          <w:rFonts w:ascii="游ゴシック Medium" w:eastAsia="游ゴシック Medium" w:hAnsi="游ゴシック Medium" w:cs="Times New Roman"/>
          <w:spacing w:val="22"/>
        </w:rPr>
      </w:pPr>
      <w:r>
        <w:rPr>
          <w:rFonts w:ascii="游ゴシック Medium" w:eastAsia="游ゴシック Medium" w:hAnsi="游ゴシック Medium" w:cs="ＭＳ ゴシック" w:hint="eastAsia"/>
          <w:b/>
          <w:bCs/>
          <w:sz w:val="28"/>
          <w:szCs w:val="28"/>
        </w:rPr>
        <w:t>ご協力ありがとうございました。</w:t>
      </w:r>
    </w:p>
    <w:p w14:paraId="198FFAAD" w14:textId="61157984" w:rsidR="009828FA" w:rsidRPr="00406869" w:rsidRDefault="00E33043" w:rsidP="00365DC9">
      <w:pPr>
        <w:snapToGrid w:val="0"/>
        <w:spacing w:line="320" w:lineRule="exact"/>
        <w:rPr>
          <w:rFonts w:ascii="游ゴシック Medium" w:eastAsia="游ゴシック Medium" w:hAnsi="游ゴシック Medium" w:cs="Times New Roman"/>
          <w:spacing w:val="22"/>
        </w:rPr>
      </w:pPr>
      <w:r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【お</w:t>
      </w:r>
      <w:r w:rsidR="009828FA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問合せ</w:t>
      </w:r>
      <w:r w:rsidR="00383B76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先</w:t>
      </w:r>
      <w:r w:rsidR="009828FA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】</w:t>
      </w:r>
      <w:r w:rsidR="000A0D46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京都府農林水産技術センター企画</w:t>
      </w:r>
      <w:r w:rsidR="00277B8A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連携</w:t>
      </w:r>
      <w:r w:rsidR="000A0D46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室 （担当</w:t>
      </w:r>
      <w:r w:rsidR="003023C0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：</w:t>
      </w:r>
      <w:r w:rsidR="00013F3F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上山・</w:t>
      </w:r>
      <w:r w:rsidR="00277B8A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堀川</w:t>
      </w:r>
      <w:r w:rsidR="000A0D46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）</w:t>
      </w:r>
    </w:p>
    <w:p w14:paraId="43907F5C" w14:textId="45865BFA" w:rsidR="009828FA" w:rsidRPr="00406869" w:rsidRDefault="009828FA" w:rsidP="00365DC9">
      <w:pPr>
        <w:snapToGrid w:val="0"/>
        <w:spacing w:line="320" w:lineRule="exact"/>
        <w:ind w:firstLineChars="1300" w:firstLine="3172"/>
        <w:rPr>
          <w:rFonts w:ascii="游ゴシック Medium" w:eastAsia="游ゴシック Medium" w:hAnsi="游ゴシック Medium" w:cs="Times New Roman"/>
          <w:spacing w:val="22"/>
          <w:lang w:eastAsia="zh-TW"/>
        </w:rPr>
      </w:pPr>
      <w:r w:rsidRPr="00406869">
        <w:rPr>
          <w:rFonts w:ascii="游ゴシック Medium" w:eastAsia="游ゴシック Medium" w:hAnsi="游ゴシック Medium" w:cs="ＭＳ Ｐゴシック" w:hint="eastAsia"/>
          <w:sz w:val="20"/>
          <w:szCs w:val="20"/>
          <w:lang w:eastAsia="zh-TW"/>
        </w:rPr>
        <w:t>〒</w:t>
      </w:r>
      <w:r w:rsidR="00ED192F">
        <w:rPr>
          <w:rFonts w:ascii="游ゴシック Medium" w:eastAsia="游ゴシック Medium" w:hAnsi="游ゴシック Medium" w:cs="ＭＳ Ｐゴシック" w:hint="eastAsia"/>
          <w:sz w:val="20"/>
          <w:szCs w:val="20"/>
          <w:lang w:eastAsia="zh-TW"/>
        </w:rPr>
        <w:t>621-0806</w:t>
      </w:r>
      <w:r w:rsidRPr="00406869">
        <w:rPr>
          <w:rFonts w:ascii="游ゴシック Medium" w:eastAsia="游ゴシック Medium" w:hAnsi="游ゴシック Medium" w:cs="ＭＳ Ｐゴシック" w:hint="eastAsia"/>
          <w:w w:val="151"/>
          <w:sz w:val="20"/>
          <w:szCs w:val="20"/>
          <w:lang w:eastAsia="zh-TW"/>
        </w:rPr>
        <w:t xml:space="preserve">　</w:t>
      </w:r>
      <w:r w:rsidRPr="00406869">
        <w:rPr>
          <w:rFonts w:ascii="游ゴシック Medium" w:eastAsia="游ゴシック Medium" w:hAnsi="游ゴシック Medium" w:cs="ＭＳ Ｐゴシック" w:hint="eastAsia"/>
          <w:sz w:val="20"/>
          <w:szCs w:val="20"/>
          <w:lang w:eastAsia="zh-TW"/>
        </w:rPr>
        <w:t>京都府亀岡市余部町和久成９</w:t>
      </w:r>
    </w:p>
    <w:p w14:paraId="1972D553" w14:textId="5F480201" w:rsidR="009828FA" w:rsidRPr="00406869" w:rsidRDefault="000A0D46" w:rsidP="00365DC9">
      <w:pPr>
        <w:snapToGrid w:val="0"/>
        <w:spacing w:line="278" w:lineRule="exact"/>
        <w:ind w:leftChars="1100" w:left="2794"/>
        <w:rPr>
          <w:rFonts w:ascii="游ゴシック Medium" w:eastAsia="游ゴシック Medium" w:hAnsi="游ゴシック Medium" w:cs="Times New Roman"/>
          <w:spacing w:val="22"/>
        </w:rPr>
      </w:pPr>
      <w:r w:rsidRPr="00406869">
        <w:rPr>
          <w:rFonts w:ascii="游ゴシック Medium" w:eastAsia="游ゴシック Medium" w:hAnsi="游ゴシック Medium" w:cs="ＭＳ Ｐゴシック"/>
          <w:sz w:val="20"/>
          <w:szCs w:val="20"/>
          <w:lang w:eastAsia="zh-TW"/>
        </w:rPr>
        <w:t xml:space="preserve"> </w:t>
      </w:r>
      <w:r w:rsidR="00ED192F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（</w:t>
      </w:r>
      <w:r w:rsidR="009828FA" w:rsidRPr="00406869">
        <w:rPr>
          <w:rFonts w:ascii="游ゴシック Medium" w:eastAsia="游ゴシック Medium" w:hAnsi="游ゴシック Medium" w:cs="ＭＳ Ｐゴシック"/>
          <w:sz w:val="20"/>
          <w:szCs w:val="20"/>
        </w:rPr>
        <w:t>TEL</w:t>
      </w:r>
      <w:r w:rsidR="00ED192F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）0771-22-0425</w:t>
      </w:r>
      <w:r w:rsidR="009828FA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（</w:t>
      </w:r>
      <w:r w:rsidR="009828FA" w:rsidRPr="00406869">
        <w:rPr>
          <w:rFonts w:ascii="游ゴシック Medium" w:eastAsia="游ゴシック Medium" w:hAnsi="游ゴシック Medium" w:cs="ＭＳ Ｐゴシック"/>
          <w:sz w:val="20"/>
          <w:szCs w:val="20"/>
        </w:rPr>
        <w:t>E-mail</w:t>
      </w:r>
      <w:r w:rsidR="009828FA" w:rsidRPr="00406869">
        <w:rPr>
          <w:rFonts w:ascii="游ゴシック Medium" w:eastAsia="游ゴシック Medium" w:hAnsi="游ゴシック Medium" w:cs="ＭＳ Ｐゴシック" w:hint="eastAsia"/>
          <w:sz w:val="20"/>
          <w:szCs w:val="20"/>
        </w:rPr>
        <w:t>）</w:t>
      </w:r>
      <w:r w:rsidR="009828FA" w:rsidRPr="00406869">
        <w:rPr>
          <w:rFonts w:ascii="游ゴシック Medium" w:eastAsia="游ゴシック Medium" w:hAnsi="游ゴシック Medium" w:cs="ＭＳ Ｐゴシック"/>
          <w:sz w:val="20"/>
          <w:szCs w:val="20"/>
        </w:rPr>
        <w:t>ngc-kikaku@pref.kyoto.lg.jp</w:t>
      </w:r>
    </w:p>
    <w:sectPr w:rsidR="009828FA" w:rsidRPr="00406869" w:rsidSect="00F07056">
      <w:type w:val="continuous"/>
      <w:pgSz w:w="11906" w:h="16838" w:code="9"/>
      <w:pgMar w:top="737" w:right="851" w:bottom="510" w:left="1021" w:header="720" w:footer="720" w:gutter="0"/>
      <w:pgNumType w:start="1"/>
      <w:cols w:space="720"/>
      <w:noEndnote/>
      <w:docGrid w:type="linesAndChars" w:linePitch="332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98BC" w14:textId="77777777" w:rsidR="008462E8" w:rsidRDefault="008462E8">
      <w:r>
        <w:separator/>
      </w:r>
    </w:p>
  </w:endnote>
  <w:endnote w:type="continuationSeparator" w:id="0">
    <w:p w14:paraId="33AB026B" w14:textId="77777777" w:rsidR="008462E8" w:rsidRDefault="0084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D3F7" w14:textId="77777777" w:rsidR="008462E8" w:rsidRDefault="008462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2EC2B5" w14:textId="77777777" w:rsidR="008462E8" w:rsidRDefault="00846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0"/>
  <w:drawingGridHorizontalSpacing w:val="901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64"/>
    <w:rsid w:val="00013F3F"/>
    <w:rsid w:val="00032AF6"/>
    <w:rsid w:val="000618D0"/>
    <w:rsid w:val="00062619"/>
    <w:rsid w:val="00080489"/>
    <w:rsid w:val="000A0D46"/>
    <w:rsid w:val="000A46E1"/>
    <w:rsid w:val="000E6739"/>
    <w:rsid w:val="001A34FB"/>
    <w:rsid w:val="001E400C"/>
    <w:rsid w:val="001E7016"/>
    <w:rsid w:val="00222302"/>
    <w:rsid w:val="002372F0"/>
    <w:rsid w:val="002419AD"/>
    <w:rsid w:val="0026182D"/>
    <w:rsid w:val="0027380C"/>
    <w:rsid w:val="00277B8A"/>
    <w:rsid w:val="00282821"/>
    <w:rsid w:val="002A3A0A"/>
    <w:rsid w:val="003023C0"/>
    <w:rsid w:val="00312BDE"/>
    <w:rsid w:val="00327B00"/>
    <w:rsid w:val="003312E6"/>
    <w:rsid w:val="00365DC9"/>
    <w:rsid w:val="0037796E"/>
    <w:rsid w:val="00383B76"/>
    <w:rsid w:val="003B7519"/>
    <w:rsid w:val="003C661D"/>
    <w:rsid w:val="003E080D"/>
    <w:rsid w:val="00406869"/>
    <w:rsid w:val="0047358D"/>
    <w:rsid w:val="00494C03"/>
    <w:rsid w:val="004B36FC"/>
    <w:rsid w:val="005135B6"/>
    <w:rsid w:val="00537836"/>
    <w:rsid w:val="00563564"/>
    <w:rsid w:val="005769AD"/>
    <w:rsid w:val="005869A5"/>
    <w:rsid w:val="005C1DF0"/>
    <w:rsid w:val="00633689"/>
    <w:rsid w:val="00651337"/>
    <w:rsid w:val="00692619"/>
    <w:rsid w:val="006C022D"/>
    <w:rsid w:val="006D71B2"/>
    <w:rsid w:val="00714A0A"/>
    <w:rsid w:val="00726F11"/>
    <w:rsid w:val="00770B15"/>
    <w:rsid w:val="007D7DCD"/>
    <w:rsid w:val="007F2FB4"/>
    <w:rsid w:val="008076A3"/>
    <w:rsid w:val="00810EB1"/>
    <w:rsid w:val="00843211"/>
    <w:rsid w:val="008462E8"/>
    <w:rsid w:val="00856021"/>
    <w:rsid w:val="00921939"/>
    <w:rsid w:val="009228C5"/>
    <w:rsid w:val="00925BBA"/>
    <w:rsid w:val="009828FA"/>
    <w:rsid w:val="009A1559"/>
    <w:rsid w:val="009C1393"/>
    <w:rsid w:val="009E0166"/>
    <w:rsid w:val="00A0535D"/>
    <w:rsid w:val="00A10A55"/>
    <w:rsid w:val="00A16CAB"/>
    <w:rsid w:val="00A3165C"/>
    <w:rsid w:val="00A505F2"/>
    <w:rsid w:val="00A76910"/>
    <w:rsid w:val="00B109D9"/>
    <w:rsid w:val="00B1716D"/>
    <w:rsid w:val="00B77AF5"/>
    <w:rsid w:val="00B803CC"/>
    <w:rsid w:val="00BB3588"/>
    <w:rsid w:val="00BD5276"/>
    <w:rsid w:val="00C207AD"/>
    <w:rsid w:val="00C62045"/>
    <w:rsid w:val="00CF0885"/>
    <w:rsid w:val="00D237D1"/>
    <w:rsid w:val="00D72180"/>
    <w:rsid w:val="00D90BDF"/>
    <w:rsid w:val="00D943A3"/>
    <w:rsid w:val="00D96A9A"/>
    <w:rsid w:val="00DB4981"/>
    <w:rsid w:val="00DB6010"/>
    <w:rsid w:val="00DE43EF"/>
    <w:rsid w:val="00E10191"/>
    <w:rsid w:val="00E12A2B"/>
    <w:rsid w:val="00E17CD2"/>
    <w:rsid w:val="00E33043"/>
    <w:rsid w:val="00E41304"/>
    <w:rsid w:val="00E56322"/>
    <w:rsid w:val="00E62AEF"/>
    <w:rsid w:val="00ED192F"/>
    <w:rsid w:val="00F07056"/>
    <w:rsid w:val="00F255B2"/>
    <w:rsid w:val="00F35FC7"/>
    <w:rsid w:val="00F4592F"/>
    <w:rsid w:val="00FB142F"/>
    <w:rsid w:val="00FC0B9E"/>
    <w:rsid w:val="00FC196A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FA71AD4"/>
  <w14:defaultImageDpi w14:val="0"/>
  <w15:docId w15:val="{45E26C65-EFBE-41F7-A48A-5949D93B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0B9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6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9A5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586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9A5"/>
    <w:rPr>
      <w:rFonts w:cs="ＭＳ 明朝"/>
      <w:color w:val="000000"/>
      <w:kern w:val="0"/>
    </w:rPr>
  </w:style>
  <w:style w:type="character" w:styleId="a9">
    <w:name w:val="Hyperlink"/>
    <w:basedOn w:val="a0"/>
    <w:uiPriority w:val="99"/>
    <w:unhideWhenUsed/>
    <w:rsid w:val="00365D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5DC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65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gc-kikaku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qF2NJB1xG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90C6-D3AF-4271-A1DF-62EF78B1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419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okagaki</dc:creator>
  <cp:lastModifiedBy>堀川　琴音</cp:lastModifiedBy>
  <cp:revision>15</cp:revision>
  <cp:lastPrinted>2023-12-25T05:41:00Z</cp:lastPrinted>
  <dcterms:created xsi:type="dcterms:W3CDTF">2024-12-12T07:45:00Z</dcterms:created>
  <dcterms:modified xsi:type="dcterms:W3CDTF">2025-12-11T01:53:00Z</dcterms:modified>
</cp:coreProperties>
</file>