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9657E" w14:textId="208C4DAF" w:rsidR="00A31FFD" w:rsidRPr="00FD2F8E" w:rsidRDefault="00CA0A0D" w:rsidP="00C01568">
      <w:pPr>
        <w:spacing w:line="320" w:lineRule="exact"/>
        <w:jc w:val="center"/>
        <w:rPr>
          <w:rFonts w:asciiTheme="majorHAnsi" w:eastAsiaTheme="majorEastAsia" w:hAnsiTheme="majorHAnsi" w:cstheme="majorHAnsi"/>
          <w:b/>
          <w:sz w:val="24"/>
          <w:szCs w:val="24"/>
        </w:rPr>
      </w:pPr>
      <w:r>
        <w:rPr>
          <w:rFonts w:asciiTheme="majorHAnsi" w:eastAsiaTheme="majorEastAsia" w:hAnsiTheme="majorHAnsi" w:cstheme="majorHAnsi" w:hint="eastAsia"/>
          <w:b/>
          <w:sz w:val="24"/>
          <w:szCs w:val="24"/>
        </w:rPr>
        <mc:AlternateContent>
          <mc:Choice Requires="wps">
            <w:drawing>
              <wp:anchor distT="0" distB="0" distL="114300" distR="114300" simplePos="0" relativeHeight="251659264" behindDoc="0" locked="0" layoutInCell="1" allowOverlap="1" wp14:anchorId="7D64FDEA" wp14:editId="266DE648">
                <wp:simplePos x="0" y="0"/>
                <wp:positionH relativeFrom="column">
                  <wp:posOffset>5271135</wp:posOffset>
                </wp:positionH>
                <wp:positionV relativeFrom="paragraph">
                  <wp:posOffset>-271780</wp:posOffset>
                </wp:positionV>
                <wp:extent cx="819150" cy="38100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819150"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DD4F9C4" w14:textId="77777777" w:rsidR="00CA0A0D" w:rsidRDefault="00CA0A0D" w:rsidP="00CA0A0D">
                            <w:pPr>
                              <w:jc w:val="center"/>
                            </w:pPr>
                            <w:r>
                              <w:rPr>
                                <w:rFonts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64FDEA" id="四角形: 角を丸くする 1" o:spid="_x0000_s1026" style="position:absolute;left:0;text-align:left;margin-left:415.05pt;margin-top:-21.4pt;width:64.5pt;height:3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" fillcolor="white [3201]" strokecolor="#f79646 [3209]" strokeweight="2pt">
                <v:textbox>
                  <w:txbxContent>
                    <w:p w14:paraId="7DD4F9C4" w14:textId="77777777" w:rsidR="00CA0A0D" w:rsidRDefault="00CA0A0D" w:rsidP="00CA0A0D">
                      <w:pPr>
                        <w:jc w:val="center"/>
                      </w:pPr>
                      <w:r>
                        <w:rPr>
                          <w:rFonts w:hint="eastAsia"/>
                        </w:rPr>
                        <w:t>別紙</w:t>
                      </w:r>
                    </w:p>
                  </w:txbxContent>
                </v:textbox>
              </v:roundrect>
            </w:pict>
          </mc:Fallback>
        </mc:AlternateContent>
      </w:r>
      <w:r w:rsidR="00FD2F8E">
        <w:rPr>
          <w:rFonts w:asciiTheme="majorHAnsi" w:eastAsiaTheme="majorEastAsia" w:hAnsiTheme="majorHAnsi" w:cstheme="majorHAnsi" w:hint="eastAsia"/>
          <w:b/>
          <w:sz w:val="24"/>
          <w:szCs w:val="24"/>
        </w:rPr>
        <w:t>令和</w:t>
      </w:r>
      <w:r w:rsidR="00F43B26">
        <w:rPr>
          <w:rFonts w:asciiTheme="majorHAnsi" w:eastAsiaTheme="majorEastAsia" w:hAnsiTheme="majorHAnsi" w:cstheme="majorHAnsi" w:hint="eastAsia"/>
          <w:b/>
          <w:sz w:val="24"/>
          <w:szCs w:val="24"/>
        </w:rPr>
        <w:t>７</w:t>
      </w:r>
      <w:r w:rsidR="00FD2F8E">
        <w:rPr>
          <w:rFonts w:asciiTheme="majorHAnsi" w:eastAsiaTheme="majorEastAsia" w:hAnsiTheme="majorHAnsi" w:cstheme="majorHAnsi" w:hint="eastAsia"/>
          <w:b/>
          <w:sz w:val="24"/>
          <w:szCs w:val="24"/>
        </w:rPr>
        <w:t>年度</w:t>
      </w:r>
      <w:r w:rsidR="00A31FFD" w:rsidRPr="00FD2F8E">
        <w:rPr>
          <w:rFonts w:asciiTheme="majorHAnsi" w:eastAsiaTheme="majorEastAsia" w:hAnsiTheme="majorHAnsi" w:cstheme="majorHAnsi"/>
          <w:b/>
          <w:sz w:val="24"/>
          <w:szCs w:val="24"/>
        </w:rPr>
        <w:t>卓越した技能者の表彰制度の概要</w:t>
      </w:r>
    </w:p>
    <w:p w14:paraId="411776BA" w14:textId="77777777" w:rsidR="00A31FFD" w:rsidRPr="00A356CD" w:rsidRDefault="00A31FFD" w:rsidP="0029303B">
      <w:pPr>
        <w:spacing w:line="280" w:lineRule="exact"/>
        <w:rPr>
          <w:rFonts w:asciiTheme="majorHAnsi" w:hAnsiTheme="majorHAnsi" w:cstheme="majorHAnsi"/>
        </w:rPr>
      </w:pPr>
    </w:p>
    <w:p w14:paraId="3C32A340" w14:textId="77777777" w:rsidR="00A31FFD" w:rsidRPr="008D5EAE" w:rsidRDefault="00A31FFD" w:rsidP="00C01568">
      <w:pPr>
        <w:spacing w:line="320" w:lineRule="exact"/>
        <w:rPr>
          <w:rFonts w:asciiTheme="majorEastAsia" w:eastAsiaTheme="majorEastAsia" w:hAnsiTheme="majorEastAsia" w:cstheme="majorHAnsi"/>
        </w:rPr>
      </w:pPr>
      <w:r w:rsidRPr="008D5EAE">
        <w:rPr>
          <w:rFonts w:asciiTheme="majorEastAsia" w:eastAsiaTheme="majorEastAsia" w:hAnsiTheme="majorEastAsia" w:cstheme="majorHAnsi"/>
        </w:rPr>
        <w:t>１　趣　旨</w:t>
      </w:r>
    </w:p>
    <w:p w14:paraId="7DAD9461" w14:textId="77777777" w:rsidR="00A31FFD" w:rsidRPr="00A356CD" w:rsidRDefault="00A31FFD" w:rsidP="00C01568">
      <w:pPr>
        <w:spacing w:line="320" w:lineRule="exact"/>
        <w:ind w:leftChars="100" w:left="210" w:firstLineChars="100" w:firstLine="210"/>
        <w:rPr>
          <w:rFonts w:asciiTheme="majorHAnsi" w:hAnsiTheme="majorHAnsi" w:cstheme="majorHAnsi"/>
        </w:rPr>
      </w:pPr>
      <w:r w:rsidRPr="00A356CD">
        <w:rPr>
          <w:rFonts w:asciiTheme="majorHAnsi" w:hAnsiTheme="majorHAnsi" w:cstheme="majorHAnsi"/>
        </w:rPr>
        <w:t>卓越した技能者を表彰することにより、広く社会一般に技能尊重の気風を浸透させ、もって技能者の地位及び技能水準の向上を図るとともに、青少年がその適性に応じ、誇りと希望を持って技能労働者となり、その職業に精進する気運を高めることを目的としている。</w:t>
      </w:r>
    </w:p>
    <w:p w14:paraId="07224E0B" w14:textId="77777777" w:rsidR="00A31FFD" w:rsidRPr="00A356CD" w:rsidRDefault="00A31FFD" w:rsidP="0029303B">
      <w:pPr>
        <w:spacing w:line="280" w:lineRule="exact"/>
        <w:rPr>
          <w:rFonts w:asciiTheme="majorHAnsi" w:hAnsiTheme="majorHAnsi" w:cstheme="majorHAnsi"/>
        </w:rPr>
      </w:pPr>
    </w:p>
    <w:p w14:paraId="4A18B8C3" w14:textId="77777777" w:rsidR="00A31FFD" w:rsidRPr="008D5EAE" w:rsidRDefault="00A31FFD" w:rsidP="00C01568">
      <w:pPr>
        <w:spacing w:line="320" w:lineRule="exact"/>
        <w:rPr>
          <w:rFonts w:asciiTheme="majorEastAsia" w:eastAsiaTheme="majorEastAsia" w:hAnsiTheme="majorEastAsia" w:cstheme="majorHAnsi"/>
        </w:rPr>
      </w:pPr>
      <w:r w:rsidRPr="008D5EAE">
        <w:rPr>
          <w:rFonts w:asciiTheme="majorEastAsia" w:eastAsiaTheme="majorEastAsia" w:hAnsiTheme="majorEastAsia" w:cstheme="majorHAnsi"/>
        </w:rPr>
        <w:t>２　被表彰者の決定</w:t>
      </w:r>
    </w:p>
    <w:p w14:paraId="3174F698" w14:textId="77777777" w:rsidR="00A31FFD" w:rsidRPr="00A356CD" w:rsidRDefault="00A31FFD" w:rsidP="00C01568">
      <w:pPr>
        <w:spacing w:line="320" w:lineRule="exact"/>
        <w:ind w:leftChars="100" w:left="210" w:firstLineChars="100" w:firstLine="210"/>
        <w:rPr>
          <w:rFonts w:asciiTheme="majorHAnsi" w:hAnsiTheme="majorHAnsi" w:cstheme="majorHAnsi"/>
        </w:rPr>
      </w:pPr>
      <w:r w:rsidRPr="00A356CD">
        <w:rPr>
          <w:rFonts w:asciiTheme="majorHAnsi" w:hAnsiTheme="majorHAnsi" w:cstheme="majorHAnsi"/>
        </w:rPr>
        <w:t>被表彰者は、次の各号のすべての要件を充たす者であって、都道府県知事、全国的な規模の事業を行う事業主団体等、その他当該表彰を受ける者の推薦に当たる者から推薦のあった者のうち、厚生労働大臣が技能者表彰審査委員の意見を聴いて決定する。</w:t>
      </w:r>
    </w:p>
    <w:p w14:paraId="6F24F251" w14:textId="77777777" w:rsidR="00A31FFD" w:rsidRPr="00A356CD" w:rsidRDefault="00A31FFD" w:rsidP="00C01568">
      <w:pPr>
        <w:spacing w:line="320" w:lineRule="exact"/>
        <w:ind w:firstLineChars="100" w:firstLine="210"/>
        <w:rPr>
          <w:rFonts w:asciiTheme="majorHAnsi" w:hAnsiTheme="majorHAnsi" w:cstheme="majorHAnsi"/>
        </w:rPr>
      </w:pPr>
      <w:r w:rsidRPr="00A356CD">
        <w:rPr>
          <w:rFonts w:ascii="ＭＳ ゴシック" w:eastAsia="ＭＳ ゴシック" w:hAnsi="ＭＳ ゴシック" w:cs="ＭＳ ゴシック" w:hint="eastAsia"/>
        </w:rPr>
        <w:t>①</w:t>
      </w:r>
      <w:r w:rsidR="006F01ED" w:rsidRPr="00A356CD">
        <w:rPr>
          <w:rFonts w:asciiTheme="majorHAnsi" w:hAnsiTheme="majorHAnsi" w:cstheme="majorHAnsi"/>
        </w:rPr>
        <w:t xml:space="preserve">　</w:t>
      </w:r>
      <w:r w:rsidRPr="00A356CD">
        <w:rPr>
          <w:rFonts w:asciiTheme="majorHAnsi" w:hAnsiTheme="majorHAnsi" w:cstheme="majorHAnsi"/>
        </w:rPr>
        <w:t>きわめてすぐれた技能を有する者</w:t>
      </w:r>
    </w:p>
    <w:p w14:paraId="77710A1A" w14:textId="77777777" w:rsidR="00A31FFD" w:rsidRPr="00A356CD" w:rsidRDefault="00A31FFD" w:rsidP="00C01568">
      <w:pPr>
        <w:spacing w:line="320" w:lineRule="exact"/>
        <w:ind w:firstLineChars="100" w:firstLine="210"/>
        <w:rPr>
          <w:rFonts w:asciiTheme="majorHAnsi" w:hAnsiTheme="majorHAnsi" w:cstheme="majorHAnsi"/>
        </w:rPr>
      </w:pPr>
      <w:r w:rsidRPr="00A356CD">
        <w:rPr>
          <w:rFonts w:ascii="ＭＳ ゴシック" w:eastAsia="ＭＳ ゴシック" w:hAnsi="ＭＳ ゴシック" w:cs="ＭＳ ゴシック" w:hint="eastAsia"/>
        </w:rPr>
        <w:t>②</w:t>
      </w:r>
      <w:r w:rsidR="006F01ED" w:rsidRPr="00A356CD">
        <w:rPr>
          <w:rFonts w:asciiTheme="majorHAnsi" w:hAnsiTheme="majorHAnsi" w:cstheme="majorHAnsi"/>
        </w:rPr>
        <w:t xml:space="preserve">　</w:t>
      </w:r>
      <w:r w:rsidRPr="00A356CD">
        <w:rPr>
          <w:rFonts w:asciiTheme="majorHAnsi" w:hAnsiTheme="majorHAnsi" w:cstheme="majorHAnsi"/>
        </w:rPr>
        <w:t>現に表彰に係る技能を要する職業に従事している者</w:t>
      </w:r>
    </w:p>
    <w:p w14:paraId="469D913D" w14:textId="77777777" w:rsidR="00A31FFD" w:rsidRPr="00A356CD" w:rsidRDefault="00A31FFD" w:rsidP="00C01568">
      <w:pPr>
        <w:spacing w:line="320" w:lineRule="exact"/>
        <w:ind w:firstLineChars="100" w:firstLine="210"/>
        <w:rPr>
          <w:rFonts w:asciiTheme="majorHAnsi" w:hAnsiTheme="majorHAnsi" w:cstheme="majorHAnsi"/>
        </w:rPr>
      </w:pPr>
      <w:r w:rsidRPr="00A356CD">
        <w:rPr>
          <w:rFonts w:ascii="ＭＳ ゴシック" w:eastAsia="ＭＳ ゴシック" w:hAnsi="ＭＳ ゴシック" w:cs="ＭＳ ゴシック" w:hint="eastAsia"/>
        </w:rPr>
        <w:t>③</w:t>
      </w:r>
      <w:r w:rsidR="006F01ED" w:rsidRPr="00A356CD">
        <w:rPr>
          <w:rFonts w:asciiTheme="majorHAnsi" w:hAnsiTheme="majorHAnsi" w:cstheme="majorHAnsi"/>
        </w:rPr>
        <w:t xml:space="preserve">　</w:t>
      </w:r>
      <w:r w:rsidRPr="00A356CD">
        <w:rPr>
          <w:rFonts w:asciiTheme="majorHAnsi" w:hAnsiTheme="majorHAnsi" w:cstheme="majorHAnsi"/>
        </w:rPr>
        <w:t>技能を通じて労働者の福祉の増進及び産業の発展に寄与した者</w:t>
      </w:r>
    </w:p>
    <w:p w14:paraId="25D9AC80" w14:textId="77777777" w:rsidR="00A31FFD" w:rsidRPr="00A356CD" w:rsidRDefault="00A31FFD" w:rsidP="00C01568">
      <w:pPr>
        <w:spacing w:line="320" w:lineRule="exact"/>
        <w:ind w:firstLineChars="100" w:firstLine="210"/>
        <w:rPr>
          <w:rFonts w:asciiTheme="majorHAnsi" w:hAnsiTheme="majorHAnsi" w:cstheme="majorHAnsi"/>
        </w:rPr>
      </w:pPr>
      <w:r w:rsidRPr="00A356CD">
        <w:rPr>
          <w:rFonts w:ascii="ＭＳ ゴシック" w:eastAsia="ＭＳ ゴシック" w:hAnsi="ＭＳ ゴシック" w:cs="ＭＳ ゴシック" w:hint="eastAsia"/>
        </w:rPr>
        <w:t>④</w:t>
      </w:r>
      <w:r w:rsidR="006F01ED" w:rsidRPr="00A356CD">
        <w:rPr>
          <w:rFonts w:asciiTheme="majorHAnsi" w:hAnsiTheme="majorHAnsi" w:cstheme="majorHAnsi"/>
        </w:rPr>
        <w:t xml:space="preserve">　</w:t>
      </w:r>
      <w:r w:rsidRPr="00A356CD">
        <w:rPr>
          <w:rFonts w:asciiTheme="majorHAnsi" w:hAnsiTheme="majorHAnsi" w:cstheme="majorHAnsi"/>
        </w:rPr>
        <w:t>他の技能者の模範と認められる者</w:t>
      </w:r>
    </w:p>
    <w:p w14:paraId="2ABB6E16" w14:textId="77777777" w:rsidR="00A31FFD" w:rsidRPr="00A356CD" w:rsidRDefault="00A31FFD" w:rsidP="0029303B">
      <w:pPr>
        <w:spacing w:line="280" w:lineRule="exact"/>
        <w:rPr>
          <w:rFonts w:asciiTheme="majorHAnsi" w:hAnsiTheme="majorHAnsi" w:cstheme="majorHAnsi"/>
        </w:rPr>
      </w:pPr>
    </w:p>
    <w:p w14:paraId="737B15AF" w14:textId="77777777" w:rsidR="00A31FFD" w:rsidRPr="008D5EAE" w:rsidRDefault="00A31FFD" w:rsidP="00C01568">
      <w:pPr>
        <w:spacing w:line="320" w:lineRule="exact"/>
        <w:rPr>
          <w:rFonts w:asciiTheme="majorEastAsia" w:eastAsiaTheme="majorEastAsia" w:hAnsiTheme="majorEastAsia" w:cstheme="majorHAnsi"/>
        </w:rPr>
      </w:pPr>
      <w:r w:rsidRPr="008D5EAE">
        <w:rPr>
          <w:rFonts w:asciiTheme="majorEastAsia" w:eastAsiaTheme="majorEastAsia" w:hAnsiTheme="majorEastAsia" w:cstheme="majorHAnsi"/>
        </w:rPr>
        <w:t>３　表　彰</w:t>
      </w:r>
    </w:p>
    <w:p w14:paraId="53FBD6A8" w14:textId="77777777" w:rsidR="00A31FFD" w:rsidRPr="00A356CD" w:rsidRDefault="00A31FFD" w:rsidP="00C01568">
      <w:pPr>
        <w:spacing w:line="320" w:lineRule="exact"/>
        <w:ind w:leftChars="100" w:left="210" w:firstLineChars="100" w:firstLine="210"/>
        <w:rPr>
          <w:rFonts w:asciiTheme="majorHAnsi" w:hAnsiTheme="majorHAnsi" w:cstheme="majorHAnsi"/>
        </w:rPr>
      </w:pPr>
      <w:r w:rsidRPr="00A356CD">
        <w:rPr>
          <w:rFonts w:asciiTheme="majorHAnsi" w:hAnsiTheme="majorHAnsi" w:cstheme="majorHAnsi"/>
        </w:rPr>
        <w:t>表彰は、厚生労働大臣が毎年</w:t>
      </w:r>
      <w:r w:rsidR="0030239E" w:rsidRPr="00A356CD">
        <w:rPr>
          <w:rFonts w:asciiTheme="majorHAnsi" w:hAnsiTheme="majorHAnsi" w:cstheme="majorHAnsi"/>
        </w:rPr>
        <w:t>1</w:t>
      </w:r>
      <w:r w:rsidRPr="00A356CD">
        <w:rPr>
          <w:rFonts w:asciiTheme="majorHAnsi" w:hAnsiTheme="majorHAnsi" w:cstheme="majorHAnsi"/>
        </w:rPr>
        <w:t>回、概ね</w:t>
      </w:r>
      <w:r w:rsidRPr="00A356CD">
        <w:rPr>
          <w:rFonts w:asciiTheme="majorHAnsi" w:hAnsiTheme="majorHAnsi" w:cstheme="majorHAnsi"/>
        </w:rPr>
        <w:t>150</w:t>
      </w:r>
      <w:r w:rsidRPr="00A356CD">
        <w:rPr>
          <w:rFonts w:asciiTheme="majorHAnsi" w:hAnsiTheme="majorHAnsi" w:cstheme="majorHAnsi"/>
        </w:rPr>
        <w:t>名の被表彰者に表彰状等を授与して行われる。詳細は厚生労働省ホームページ「現代の名工</w:t>
      </w:r>
      <w:r w:rsidRPr="00A356CD">
        <w:rPr>
          <w:rFonts w:asciiTheme="majorHAnsi" w:hAnsiTheme="majorHAnsi" w:cstheme="majorHAnsi"/>
        </w:rPr>
        <w:t>(</w:t>
      </w:r>
      <w:r w:rsidRPr="00A356CD">
        <w:rPr>
          <w:rFonts w:asciiTheme="majorHAnsi" w:hAnsiTheme="majorHAnsi" w:cstheme="majorHAnsi"/>
        </w:rPr>
        <w:t>卓越した技能者</w:t>
      </w:r>
      <w:r w:rsidRPr="00A356CD">
        <w:rPr>
          <w:rFonts w:asciiTheme="majorHAnsi" w:hAnsiTheme="majorHAnsi" w:cstheme="majorHAnsi"/>
        </w:rPr>
        <w:t>)</w:t>
      </w:r>
      <w:r w:rsidRPr="00A356CD">
        <w:rPr>
          <w:rFonts w:asciiTheme="majorHAnsi" w:hAnsiTheme="majorHAnsi" w:cstheme="majorHAnsi"/>
        </w:rPr>
        <w:t>表彰制度のコーナー」を確認のこと。（</w:t>
      </w:r>
      <w:r w:rsidR="004D02DD" w:rsidRPr="004D02DD">
        <w:rPr>
          <w:rFonts w:asciiTheme="majorHAnsi" w:hAnsiTheme="majorHAnsi" w:cstheme="majorHAnsi"/>
        </w:rPr>
        <w:t>https://www.mhlw.go.jp/stf/seisakunitsuite/bunya/koyou_roudou/jinzaikaihatsu/meikou/index.html</w:t>
      </w:r>
      <w:r w:rsidRPr="00A356CD">
        <w:rPr>
          <w:rFonts w:asciiTheme="majorHAnsi" w:hAnsiTheme="majorHAnsi" w:cstheme="majorHAnsi"/>
        </w:rPr>
        <w:t>）</w:t>
      </w:r>
    </w:p>
    <w:p w14:paraId="7F66BD13" w14:textId="77777777" w:rsidR="00A31FFD" w:rsidRPr="00A356CD" w:rsidRDefault="00A31FFD" w:rsidP="0029303B">
      <w:pPr>
        <w:spacing w:line="280" w:lineRule="exact"/>
        <w:rPr>
          <w:rFonts w:asciiTheme="majorHAnsi" w:hAnsiTheme="majorHAnsi" w:cstheme="majorHAnsi"/>
        </w:rPr>
      </w:pPr>
    </w:p>
    <w:p w14:paraId="23707E23" w14:textId="77777777" w:rsidR="00A31FFD" w:rsidRPr="008D5EAE" w:rsidRDefault="00A31FFD" w:rsidP="00C01568">
      <w:pPr>
        <w:spacing w:line="320" w:lineRule="exact"/>
        <w:rPr>
          <w:rFonts w:asciiTheme="majorEastAsia" w:eastAsiaTheme="majorEastAsia" w:hAnsiTheme="majorEastAsia" w:cstheme="majorHAnsi"/>
        </w:rPr>
      </w:pPr>
      <w:r w:rsidRPr="008D5EAE">
        <w:rPr>
          <w:rFonts w:asciiTheme="majorEastAsia" w:eastAsiaTheme="majorEastAsia" w:hAnsiTheme="majorEastAsia" w:cstheme="majorHAnsi"/>
        </w:rPr>
        <w:t>４　卓越した技能者の</w:t>
      </w:r>
      <w:r w:rsidR="0044254A" w:rsidRPr="008D5EAE">
        <w:rPr>
          <w:rFonts w:asciiTheme="majorEastAsia" w:eastAsiaTheme="majorEastAsia" w:hAnsiTheme="majorEastAsia" w:cstheme="majorHAnsi"/>
        </w:rPr>
        <w:t>京都府推薦に係る</w:t>
      </w:r>
      <w:r w:rsidRPr="008D5EAE">
        <w:rPr>
          <w:rFonts w:asciiTheme="majorEastAsia" w:eastAsiaTheme="majorEastAsia" w:hAnsiTheme="majorEastAsia" w:cstheme="majorHAnsi"/>
        </w:rPr>
        <w:t>要件</w:t>
      </w:r>
    </w:p>
    <w:p w14:paraId="2DA3BE7C" w14:textId="58E383A2" w:rsidR="00A31FFD" w:rsidRPr="00A356CD" w:rsidRDefault="00A31FFD" w:rsidP="00C01568">
      <w:pPr>
        <w:spacing w:line="320" w:lineRule="exact"/>
        <w:ind w:firstLineChars="200" w:firstLine="420"/>
        <w:rPr>
          <w:rFonts w:asciiTheme="majorHAnsi" w:hAnsiTheme="majorHAnsi" w:cstheme="majorHAnsi"/>
        </w:rPr>
      </w:pPr>
      <w:r w:rsidRPr="00A356CD">
        <w:rPr>
          <w:rFonts w:asciiTheme="majorHAnsi" w:hAnsiTheme="majorHAnsi" w:cstheme="majorHAnsi"/>
        </w:rPr>
        <w:t>京都府域内</w:t>
      </w:r>
      <w:r w:rsidR="00286653" w:rsidRPr="00E95CA3">
        <w:rPr>
          <w:rFonts w:asciiTheme="majorHAnsi" w:hAnsiTheme="majorHAnsi" w:cstheme="majorHAnsi" w:hint="eastAsia"/>
        </w:rPr>
        <w:t>の事業所</w:t>
      </w:r>
      <w:r w:rsidRPr="00E95CA3">
        <w:rPr>
          <w:rFonts w:asciiTheme="majorHAnsi" w:hAnsiTheme="majorHAnsi" w:cstheme="majorHAnsi"/>
        </w:rPr>
        <w:t>に</w:t>
      </w:r>
      <w:r w:rsidRPr="00A356CD">
        <w:rPr>
          <w:rFonts w:asciiTheme="majorHAnsi" w:hAnsiTheme="majorHAnsi" w:cstheme="majorHAnsi"/>
        </w:rPr>
        <w:t>就業している者であって、次の要件に全て該当する者とする。</w:t>
      </w:r>
    </w:p>
    <w:p w14:paraId="7DCF769B" w14:textId="62A846A4" w:rsidR="00A31FFD" w:rsidRPr="00A356CD" w:rsidRDefault="00A31FFD" w:rsidP="00C01568">
      <w:pPr>
        <w:spacing w:line="320" w:lineRule="exact"/>
        <w:ind w:leftChars="100" w:left="420" w:hangingChars="100" w:hanging="210"/>
        <w:rPr>
          <w:rFonts w:asciiTheme="majorHAnsi" w:hAnsiTheme="majorHAnsi" w:cstheme="majorHAnsi"/>
        </w:rPr>
      </w:pPr>
      <w:r w:rsidRPr="00A356CD">
        <w:rPr>
          <w:rFonts w:ascii="ＭＳ ゴシック" w:eastAsia="ＭＳ ゴシック" w:hAnsi="ＭＳ ゴシック" w:cs="ＭＳ ゴシック" w:hint="eastAsia"/>
        </w:rPr>
        <w:t>①</w:t>
      </w:r>
      <w:r w:rsidR="008531DE" w:rsidRPr="00A356CD">
        <w:rPr>
          <w:rFonts w:asciiTheme="majorHAnsi" w:hAnsiTheme="majorHAnsi" w:cstheme="majorHAnsi"/>
        </w:rPr>
        <w:t xml:space="preserve">　</w:t>
      </w:r>
      <w:r w:rsidRPr="00FC492E">
        <w:rPr>
          <w:rFonts w:asciiTheme="majorHAnsi" w:hAnsiTheme="majorHAnsi" w:cstheme="majorHAnsi"/>
          <w:b/>
          <w:u w:val="double"/>
        </w:rPr>
        <w:t>職業技能に関する京都府知事表彰（京都府優秀技能者表彰</w:t>
      </w:r>
      <w:r w:rsidR="008B0F52" w:rsidRPr="00FC492E">
        <w:rPr>
          <w:rFonts w:asciiTheme="majorHAnsi" w:hAnsiTheme="majorHAnsi" w:cstheme="majorHAnsi"/>
          <w:b/>
          <w:u w:val="double"/>
        </w:rPr>
        <w:t>及び京都府伝統産業優秀技術者表彰）又はこれと同等以上の技能表彰</w:t>
      </w:r>
      <w:r w:rsidRPr="00FC492E">
        <w:rPr>
          <w:rFonts w:asciiTheme="majorHAnsi" w:hAnsiTheme="majorHAnsi" w:cstheme="majorHAnsi"/>
          <w:b/>
          <w:u w:val="double"/>
        </w:rPr>
        <w:t>既受賞者</w:t>
      </w:r>
      <w:r w:rsidR="0045330C">
        <w:rPr>
          <w:rFonts w:asciiTheme="majorHAnsi" w:hAnsiTheme="majorHAnsi" w:cstheme="majorHAnsi" w:hint="eastAsia"/>
          <w:b/>
          <w:u w:val="double"/>
        </w:rPr>
        <w:t>（</w:t>
      </w:r>
      <w:r w:rsidR="00EE2EFC">
        <w:rPr>
          <w:rFonts w:asciiTheme="majorHAnsi" w:hAnsiTheme="majorHAnsi" w:cstheme="majorHAnsi" w:hint="eastAsia"/>
          <w:b/>
          <w:u w:val="double"/>
        </w:rPr>
        <w:t>ただし、</w:t>
      </w:r>
      <w:r w:rsidR="0045330C">
        <w:rPr>
          <w:rFonts w:asciiTheme="majorHAnsi" w:hAnsiTheme="majorHAnsi" w:cstheme="majorHAnsi" w:hint="eastAsia"/>
          <w:b/>
          <w:u w:val="double"/>
        </w:rPr>
        <w:t>障害</w:t>
      </w:r>
      <w:r w:rsidR="00B0643D">
        <w:rPr>
          <w:rFonts w:asciiTheme="majorHAnsi" w:hAnsiTheme="majorHAnsi" w:cstheme="majorHAnsi" w:hint="eastAsia"/>
          <w:b/>
          <w:u w:val="double"/>
        </w:rPr>
        <w:t>のある方についてはこの限りでない</w:t>
      </w:r>
      <w:r w:rsidR="0045330C">
        <w:rPr>
          <w:rFonts w:asciiTheme="majorHAnsi" w:hAnsiTheme="majorHAnsi" w:cstheme="majorHAnsi" w:hint="eastAsia"/>
          <w:b/>
          <w:u w:val="double"/>
        </w:rPr>
        <w:t>）</w:t>
      </w:r>
      <w:r w:rsidRPr="00A356CD">
        <w:rPr>
          <w:rFonts w:asciiTheme="majorHAnsi" w:hAnsiTheme="majorHAnsi" w:cstheme="majorHAnsi"/>
        </w:rPr>
        <w:t>かつ、技能の程度が卓越しており、当該技能において国内で第一人者と目されていること</w:t>
      </w:r>
      <w:r w:rsidR="00FA5B68" w:rsidRPr="00A356CD">
        <w:rPr>
          <w:rFonts w:asciiTheme="majorHAnsi" w:hAnsiTheme="majorHAnsi" w:cstheme="majorHAnsi"/>
        </w:rPr>
        <w:t>。また</w:t>
      </w:r>
      <w:r w:rsidR="008B0F52" w:rsidRPr="00A356CD">
        <w:rPr>
          <w:rFonts w:asciiTheme="majorHAnsi" w:hAnsiTheme="majorHAnsi" w:cstheme="majorHAnsi"/>
        </w:rPr>
        <w:t>、</w:t>
      </w:r>
      <w:r w:rsidRPr="00FD2F8E">
        <w:rPr>
          <w:rFonts w:asciiTheme="majorHAnsi" w:hAnsiTheme="majorHAnsi" w:cstheme="majorHAnsi"/>
          <w:u w:val="double"/>
        </w:rPr>
        <w:t>技能に係る叙勲・褒章の受章者（予定含む）でないこと</w:t>
      </w:r>
      <w:r w:rsidRPr="00A356CD">
        <w:rPr>
          <w:rFonts w:asciiTheme="majorHAnsi" w:hAnsiTheme="majorHAnsi" w:cstheme="majorHAnsi"/>
        </w:rPr>
        <w:t>。</w:t>
      </w:r>
    </w:p>
    <w:p w14:paraId="1B06172A" w14:textId="77777777" w:rsidR="00A31FFD" w:rsidRPr="00A356CD" w:rsidRDefault="00A31FFD" w:rsidP="00C01568">
      <w:pPr>
        <w:spacing w:line="320" w:lineRule="exact"/>
        <w:ind w:firstLineChars="100" w:firstLine="210"/>
        <w:rPr>
          <w:rFonts w:asciiTheme="majorHAnsi" w:hAnsiTheme="majorHAnsi" w:cstheme="majorHAnsi"/>
        </w:rPr>
      </w:pPr>
      <w:r w:rsidRPr="00A356CD">
        <w:rPr>
          <w:rFonts w:ascii="ＭＳ ゴシック" w:eastAsia="ＭＳ ゴシック" w:hAnsi="ＭＳ ゴシック" w:cs="ＭＳ ゴシック" w:hint="eastAsia"/>
        </w:rPr>
        <w:t>②</w:t>
      </w:r>
      <w:r w:rsidR="008531DE" w:rsidRPr="00A356CD">
        <w:rPr>
          <w:rFonts w:asciiTheme="majorHAnsi" w:hAnsiTheme="majorHAnsi" w:cstheme="majorHAnsi"/>
        </w:rPr>
        <w:t xml:space="preserve">　</w:t>
      </w:r>
      <w:r w:rsidRPr="00A356CD">
        <w:rPr>
          <w:rFonts w:asciiTheme="majorHAnsi" w:hAnsiTheme="majorHAnsi" w:cstheme="majorHAnsi"/>
        </w:rPr>
        <w:t>推薦日現在</w:t>
      </w:r>
      <w:r w:rsidR="00C70BAD" w:rsidRPr="00A356CD">
        <w:rPr>
          <w:rFonts w:asciiTheme="majorHAnsi" w:hAnsiTheme="majorHAnsi" w:cstheme="majorHAnsi"/>
        </w:rPr>
        <w:t>及び</w:t>
      </w:r>
      <w:r w:rsidRPr="00A356CD">
        <w:rPr>
          <w:rFonts w:asciiTheme="majorHAnsi" w:hAnsiTheme="majorHAnsi" w:cstheme="majorHAnsi"/>
        </w:rPr>
        <w:t>表彰式時点（見込）において、</w:t>
      </w:r>
      <w:r w:rsidRPr="00D16A13">
        <w:rPr>
          <w:rFonts w:asciiTheme="majorHAnsi" w:hAnsiTheme="majorHAnsi" w:cstheme="majorHAnsi"/>
          <w:u w:val="double"/>
        </w:rPr>
        <w:t>現役の技能者</w:t>
      </w:r>
      <w:r w:rsidRPr="00CE4B4D">
        <w:rPr>
          <w:rFonts w:asciiTheme="majorHAnsi" w:hAnsiTheme="majorHAnsi" w:cstheme="majorHAnsi"/>
          <w:u w:val="double"/>
        </w:rPr>
        <w:t>として就業</w:t>
      </w:r>
      <w:r w:rsidRPr="00A356CD">
        <w:rPr>
          <w:rFonts w:asciiTheme="majorHAnsi" w:hAnsiTheme="majorHAnsi" w:cstheme="majorHAnsi"/>
        </w:rPr>
        <w:t>していること。</w:t>
      </w:r>
    </w:p>
    <w:p w14:paraId="53B36DAA" w14:textId="77777777" w:rsidR="00A31FFD" w:rsidRPr="00A356CD" w:rsidRDefault="00A31FFD" w:rsidP="00C01568">
      <w:pPr>
        <w:spacing w:line="320" w:lineRule="exact"/>
        <w:ind w:leftChars="100" w:left="420" w:hangingChars="100" w:hanging="210"/>
        <w:rPr>
          <w:rFonts w:asciiTheme="majorHAnsi" w:hAnsiTheme="majorHAnsi" w:cstheme="majorHAnsi"/>
        </w:rPr>
      </w:pPr>
      <w:r w:rsidRPr="00A356CD">
        <w:rPr>
          <w:rFonts w:ascii="ＭＳ ゴシック" w:eastAsia="ＭＳ ゴシック" w:hAnsi="ＭＳ ゴシック" w:cs="ＭＳ ゴシック" w:hint="eastAsia"/>
        </w:rPr>
        <w:t>③</w:t>
      </w:r>
      <w:r w:rsidR="008531DE" w:rsidRPr="00A356CD">
        <w:rPr>
          <w:rFonts w:asciiTheme="majorHAnsi" w:hAnsiTheme="majorHAnsi" w:cstheme="majorHAnsi"/>
        </w:rPr>
        <w:t xml:space="preserve">　</w:t>
      </w:r>
      <w:r w:rsidRPr="00A356CD">
        <w:rPr>
          <w:rFonts w:asciiTheme="majorHAnsi" w:hAnsiTheme="majorHAnsi" w:cstheme="majorHAnsi"/>
        </w:rPr>
        <w:t>就業を通じて、後進技能者の技能の指導又は教育に携わり、技能者の育成に寄与したこと、技能に関する工夫、改善等により、産業の発展等に寄与した者であること。</w:t>
      </w:r>
    </w:p>
    <w:p w14:paraId="2582F092" w14:textId="77777777" w:rsidR="00A31FFD" w:rsidRPr="00A356CD" w:rsidRDefault="00A31FFD" w:rsidP="00C01568">
      <w:pPr>
        <w:spacing w:line="320" w:lineRule="exact"/>
        <w:ind w:leftChars="100" w:left="420" w:hangingChars="100" w:hanging="210"/>
        <w:rPr>
          <w:rFonts w:asciiTheme="majorHAnsi" w:hAnsiTheme="majorHAnsi" w:cstheme="majorHAnsi"/>
        </w:rPr>
      </w:pPr>
      <w:r w:rsidRPr="00A356CD">
        <w:rPr>
          <w:rFonts w:ascii="ＭＳ ゴシック" w:eastAsia="ＭＳ ゴシック" w:hAnsi="ＭＳ ゴシック" w:cs="ＭＳ ゴシック" w:hint="eastAsia"/>
        </w:rPr>
        <w:t>④</w:t>
      </w:r>
      <w:r w:rsidR="008531DE" w:rsidRPr="00A356CD">
        <w:rPr>
          <w:rFonts w:asciiTheme="majorHAnsi" w:hAnsiTheme="majorHAnsi" w:cstheme="majorHAnsi"/>
        </w:rPr>
        <w:t xml:space="preserve">　</w:t>
      </w:r>
      <w:r w:rsidRPr="00A356CD">
        <w:rPr>
          <w:rFonts w:asciiTheme="majorHAnsi" w:hAnsiTheme="majorHAnsi" w:cstheme="majorHAnsi"/>
        </w:rPr>
        <w:t>勤務実績、日常行為等において、他の技能者の模範と認められる者であること。また、過去（推薦日以前）において禁錮以上の刑に処せられたことのないこと。なお、所属の事業所や団体等にも現に社会的批判を受ける事実等がないこと。</w:t>
      </w:r>
    </w:p>
    <w:p w14:paraId="2B53D467" w14:textId="77777777" w:rsidR="00A31FFD" w:rsidRPr="00A356CD" w:rsidRDefault="00A31FFD" w:rsidP="0029303B">
      <w:pPr>
        <w:spacing w:line="280" w:lineRule="exact"/>
        <w:rPr>
          <w:rFonts w:asciiTheme="majorHAnsi" w:hAnsiTheme="majorHAnsi" w:cstheme="majorHAnsi"/>
        </w:rPr>
      </w:pPr>
    </w:p>
    <w:p w14:paraId="2BD38296" w14:textId="5F610113" w:rsidR="00EA28F3" w:rsidRPr="00B45825" w:rsidRDefault="00EA28F3" w:rsidP="00EA28F3">
      <w:pPr>
        <w:spacing w:line="320" w:lineRule="exact"/>
        <w:ind w:firstLineChars="50" w:firstLine="105"/>
        <w:rPr>
          <w:rFonts w:asciiTheme="minorEastAsia" w:hAnsiTheme="minorEastAsia" w:cstheme="majorHAnsi"/>
        </w:rPr>
      </w:pPr>
      <w:r w:rsidRPr="00B45825">
        <w:rPr>
          <w:rFonts w:asciiTheme="minorEastAsia" w:hAnsiTheme="minorEastAsia" w:cstheme="majorHAnsi" w:hint="eastAsia"/>
        </w:rPr>
        <w:t>※障害者部門</w:t>
      </w:r>
      <w:r w:rsidR="003000B2" w:rsidRPr="00E95CA3">
        <w:rPr>
          <w:rFonts w:asciiTheme="minorEastAsia" w:hAnsiTheme="minorEastAsia" w:cstheme="majorHAnsi" w:hint="eastAsia"/>
        </w:rPr>
        <w:t>（別表の第22部門）</w:t>
      </w:r>
      <w:r w:rsidRPr="00B45825">
        <w:rPr>
          <w:rFonts w:asciiTheme="minorEastAsia" w:hAnsiTheme="minorEastAsia" w:cstheme="majorHAnsi" w:hint="eastAsia"/>
        </w:rPr>
        <w:t>の推薦に係る留意事項</w:t>
      </w:r>
    </w:p>
    <w:p w14:paraId="6C457E38" w14:textId="77777777" w:rsidR="00EA28F3" w:rsidRPr="00B45825" w:rsidRDefault="00EA28F3" w:rsidP="00EA28F3">
      <w:pPr>
        <w:spacing w:line="320" w:lineRule="exact"/>
        <w:ind w:firstLineChars="166" w:firstLine="349"/>
        <w:rPr>
          <w:rFonts w:asciiTheme="minorEastAsia" w:hAnsiTheme="minorEastAsia" w:cstheme="majorHAnsi"/>
        </w:rPr>
      </w:pPr>
      <w:r w:rsidRPr="00B45825">
        <w:rPr>
          <w:rFonts w:asciiTheme="minorEastAsia" w:hAnsiTheme="minorEastAsia" w:cstheme="majorHAnsi" w:hint="eastAsia"/>
        </w:rPr>
        <w:t>〈 対象とする障害・区分等 〉</w:t>
      </w:r>
    </w:p>
    <w:p w14:paraId="4108205B" w14:textId="77777777" w:rsidR="00EA28F3" w:rsidRPr="00B45825" w:rsidRDefault="00EA28F3" w:rsidP="00EA28F3">
      <w:pPr>
        <w:spacing w:line="320" w:lineRule="exact"/>
        <w:ind w:firstLineChars="166" w:firstLine="349"/>
        <w:rPr>
          <w:rFonts w:asciiTheme="minorEastAsia" w:hAnsiTheme="minorEastAsia" w:cstheme="majorHAnsi"/>
        </w:rPr>
      </w:pPr>
      <w:r w:rsidRPr="00B45825">
        <w:rPr>
          <w:rFonts w:asciiTheme="minorEastAsia" w:hAnsiTheme="minorEastAsia" w:cstheme="majorHAnsi" w:hint="eastAsia"/>
        </w:rPr>
        <w:t>（1）表彰対象</w:t>
      </w:r>
    </w:p>
    <w:p w14:paraId="6FCE2031" w14:textId="77777777" w:rsidR="00EA28F3" w:rsidRPr="00B45825" w:rsidRDefault="00EA28F3" w:rsidP="00EA28F3">
      <w:pPr>
        <w:spacing w:line="320" w:lineRule="exact"/>
        <w:ind w:firstLineChars="166" w:firstLine="349"/>
        <w:rPr>
          <w:rFonts w:asciiTheme="minorEastAsia" w:hAnsiTheme="minorEastAsia" w:cstheme="majorHAnsi"/>
        </w:rPr>
      </w:pPr>
      <w:r w:rsidRPr="00B45825">
        <w:rPr>
          <w:rFonts w:asciiTheme="minorEastAsia" w:hAnsiTheme="minorEastAsia" w:cstheme="majorHAnsi" w:hint="eastAsia"/>
        </w:rPr>
        <w:t>障害者手帳の取得者</w:t>
      </w:r>
    </w:p>
    <w:p w14:paraId="51B5EF89" w14:textId="22C12744" w:rsidR="00EA28F3" w:rsidRPr="00B45825" w:rsidRDefault="00EA28F3" w:rsidP="00EA28F3">
      <w:pPr>
        <w:spacing w:line="320" w:lineRule="exact"/>
        <w:ind w:firstLineChars="166" w:firstLine="349"/>
        <w:rPr>
          <w:rFonts w:asciiTheme="minorEastAsia" w:hAnsiTheme="minorEastAsia" w:cstheme="majorHAnsi"/>
        </w:rPr>
      </w:pPr>
      <w:r w:rsidRPr="00B45825">
        <w:rPr>
          <w:rFonts w:asciiTheme="minorEastAsia" w:hAnsiTheme="minorEastAsia" w:cstheme="majorHAnsi" w:hint="eastAsia"/>
        </w:rPr>
        <w:t xml:space="preserve">（2）障害区分　　　　　　　　　　　　　　　　　　　　　　　　　　　　　　　</w:t>
      </w:r>
    </w:p>
    <w:p w14:paraId="367D04C2" w14:textId="46393D41" w:rsidR="00EA28F3" w:rsidRPr="00B45825" w:rsidRDefault="00EA28F3" w:rsidP="00EA28F3">
      <w:pPr>
        <w:spacing w:line="320" w:lineRule="exact"/>
        <w:ind w:firstLineChars="166" w:firstLine="349"/>
        <w:rPr>
          <w:rFonts w:asciiTheme="minorEastAsia" w:hAnsiTheme="minorEastAsia" w:cstheme="majorHAnsi"/>
        </w:rPr>
      </w:pPr>
      <w:r w:rsidRPr="00B45825">
        <w:rPr>
          <w:rFonts w:asciiTheme="minorEastAsia" w:hAnsiTheme="minorEastAsia" w:cstheme="majorHAnsi" w:hint="eastAsia"/>
        </w:rPr>
        <w:t>①身体障害（肢体、視覚・聴覚等）②知的障害　③精神障害（発達、精神疾患）</w:t>
      </w:r>
    </w:p>
    <w:p w14:paraId="752C487C" w14:textId="4E1823A3" w:rsidR="00EA28F3" w:rsidRPr="00B45825" w:rsidRDefault="00EA28F3" w:rsidP="00EA28F3">
      <w:pPr>
        <w:spacing w:line="320" w:lineRule="exact"/>
        <w:ind w:firstLineChars="166" w:firstLine="349"/>
        <w:rPr>
          <w:rFonts w:asciiTheme="minorEastAsia" w:hAnsiTheme="minorEastAsia" w:cstheme="majorHAnsi"/>
        </w:rPr>
      </w:pPr>
      <w:r w:rsidRPr="00B45825">
        <w:rPr>
          <w:rFonts w:asciiTheme="minorEastAsia" w:hAnsiTheme="minorEastAsia" w:cstheme="majorHAnsi" w:hint="eastAsia"/>
        </w:rPr>
        <w:t>〈「卓越した技能」のレベル感 〉</w:t>
      </w:r>
    </w:p>
    <w:p w14:paraId="3EE5BE39" w14:textId="77777777" w:rsidR="00EA28F3" w:rsidRPr="00B45825" w:rsidRDefault="00EA28F3" w:rsidP="00EA28F3">
      <w:pPr>
        <w:spacing w:line="320" w:lineRule="exact"/>
        <w:ind w:firstLineChars="166" w:firstLine="349"/>
        <w:rPr>
          <w:rFonts w:asciiTheme="minorEastAsia" w:hAnsiTheme="minorEastAsia" w:cstheme="majorHAnsi"/>
        </w:rPr>
      </w:pPr>
      <w:r w:rsidRPr="00B45825">
        <w:rPr>
          <w:rFonts w:asciiTheme="minorEastAsia" w:hAnsiTheme="minorEastAsia" w:cstheme="majorHAnsi" w:hint="eastAsia"/>
        </w:rPr>
        <w:t>○アビリンピックメダル受賞後、一定年数経験後の指導経験</w:t>
      </w:r>
    </w:p>
    <w:p w14:paraId="0EBF703E" w14:textId="584CA29F" w:rsidR="00EA28F3" w:rsidRPr="00B45825" w:rsidRDefault="00EA28F3" w:rsidP="00EA28F3">
      <w:pPr>
        <w:spacing w:line="320" w:lineRule="exact"/>
        <w:ind w:firstLineChars="166" w:firstLine="349"/>
        <w:rPr>
          <w:rFonts w:asciiTheme="minorEastAsia" w:hAnsiTheme="minorEastAsia" w:cstheme="majorHAnsi"/>
        </w:rPr>
      </w:pPr>
      <w:r w:rsidRPr="00B45825">
        <w:rPr>
          <w:rFonts w:asciiTheme="minorEastAsia" w:hAnsiTheme="minorEastAsia" w:cstheme="majorHAnsi" w:hint="eastAsia"/>
        </w:rPr>
        <w:t>○公的表彰： JEED 障害者優秀勤労表彰、県知事表彰</w:t>
      </w:r>
    </w:p>
    <w:p w14:paraId="0F078F19" w14:textId="604D74C8" w:rsidR="00E86252" w:rsidRPr="00B45825" w:rsidRDefault="00E86252" w:rsidP="00EA28F3">
      <w:pPr>
        <w:spacing w:line="320" w:lineRule="exact"/>
        <w:ind w:firstLineChars="166" w:firstLine="349"/>
        <w:rPr>
          <w:rFonts w:asciiTheme="minorEastAsia" w:hAnsiTheme="minorEastAsia" w:cstheme="majorHAnsi"/>
        </w:rPr>
      </w:pPr>
      <w:r w:rsidRPr="00B45825">
        <w:rPr>
          <w:rFonts w:asciiTheme="minorEastAsia" w:hAnsiTheme="minorEastAsia" w:cstheme="majorHAnsi" w:hint="eastAsia"/>
        </w:rPr>
        <w:t xml:space="preserve">　　　　　　　　　　　　　　　　　　　　　　　　　　　　　　　　　　　　　　（裏面あり）</w:t>
      </w:r>
    </w:p>
    <w:p w14:paraId="6141C4B3" w14:textId="27972921" w:rsidR="00EA28F3" w:rsidRPr="00B45825" w:rsidRDefault="00EA28F3" w:rsidP="00EA28F3">
      <w:pPr>
        <w:spacing w:line="320" w:lineRule="exact"/>
        <w:ind w:firstLineChars="166" w:firstLine="349"/>
        <w:rPr>
          <w:rFonts w:asciiTheme="minorEastAsia" w:hAnsiTheme="minorEastAsia" w:cstheme="majorHAnsi"/>
        </w:rPr>
      </w:pPr>
      <w:r w:rsidRPr="00B45825">
        <w:rPr>
          <w:rFonts w:asciiTheme="minorEastAsia" w:hAnsiTheme="minorEastAsia" w:cstheme="majorHAnsi" w:hint="eastAsia"/>
        </w:rPr>
        <w:lastRenderedPageBreak/>
        <w:t>○その他一般表彰等の受賞等有するも他の技能者の模範となる者</w:t>
      </w:r>
    </w:p>
    <w:p w14:paraId="3324007D" w14:textId="77777777" w:rsidR="00EA28F3" w:rsidRPr="00B45825" w:rsidRDefault="00EA28F3" w:rsidP="00EA28F3">
      <w:pPr>
        <w:spacing w:line="320" w:lineRule="exact"/>
        <w:ind w:firstLineChars="166" w:firstLine="349"/>
        <w:rPr>
          <w:rFonts w:asciiTheme="minorEastAsia" w:hAnsiTheme="minorEastAsia" w:cstheme="majorHAnsi"/>
        </w:rPr>
      </w:pPr>
      <w:r w:rsidRPr="00B45825">
        <w:rPr>
          <w:rFonts w:asciiTheme="minorEastAsia" w:hAnsiTheme="minorEastAsia" w:cstheme="majorHAnsi" w:hint="eastAsia"/>
        </w:rPr>
        <w:t>＊上記経歴に加え、以下の要件を加味</w:t>
      </w:r>
    </w:p>
    <w:p w14:paraId="07337FC0" w14:textId="77777777" w:rsidR="00EA28F3" w:rsidRPr="00B45825" w:rsidRDefault="00EA28F3" w:rsidP="00EA28F3">
      <w:pPr>
        <w:spacing w:line="320" w:lineRule="exact"/>
        <w:ind w:firstLineChars="166" w:firstLine="349"/>
        <w:rPr>
          <w:rFonts w:asciiTheme="minorEastAsia" w:hAnsiTheme="minorEastAsia" w:cstheme="majorHAnsi"/>
        </w:rPr>
      </w:pPr>
      <w:r w:rsidRPr="00B45825">
        <w:rPr>
          <w:rFonts w:asciiTheme="minorEastAsia" w:hAnsiTheme="minorEastAsia" w:cstheme="majorHAnsi" w:hint="eastAsia"/>
        </w:rPr>
        <w:t>・製品の開発・加工又は作業に卓越</w:t>
      </w:r>
    </w:p>
    <w:p w14:paraId="5DB88F09" w14:textId="77777777" w:rsidR="00EA28F3" w:rsidRPr="00B45825" w:rsidRDefault="00EA28F3" w:rsidP="00EA28F3">
      <w:pPr>
        <w:spacing w:line="320" w:lineRule="exact"/>
        <w:ind w:firstLineChars="166" w:firstLine="349"/>
        <w:rPr>
          <w:rFonts w:asciiTheme="minorEastAsia" w:hAnsiTheme="minorEastAsia" w:cstheme="majorHAnsi"/>
        </w:rPr>
      </w:pPr>
      <w:r w:rsidRPr="00B45825">
        <w:rPr>
          <w:rFonts w:asciiTheme="minorEastAsia" w:hAnsiTheme="minorEastAsia" w:cstheme="majorHAnsi" w:hint="eastAsia"/>
        </w:rPr>
        <w:t>・業界又は所属企業内の第一人者</w:t>
      </w:r>
    </w:p>
    <w:p w14:paraId="0C544582" w14:textId="77777777" w:rsidR="00EA28F3" w:rsidRPr="00B45825" w:rsidRDefault="00EA28F3" w:rsidP="00EA28F3">
      <w:pPr>
        <w:spacing w:line="320" w:lineRule="exact"/>
        <w:ind w:firstLineChars="166" w:firstLine="349"/>
        <w:rPr>
          <w:rFonts w:asciiTheme="minorEastAsia" w:hAnsiTheme="minorEastAsia" w:cstheme="majorHAnsi"/>
        </w:rPr>
      </w:pPr>
      <w:r w:rsidRPr="00B45825">
        <w:rPr>
          <w:rFonts w:asciiTheme="minorEastAsia" w:hAnsiTheme="minorEastAsia" w:cstheme="majorHAnsi" w:hint="eastAsia"/>
        </w:rPr>
        <w:t>・障害を有する他の技能者の模範となる者</w:t>
      </w:r>
    </w:p>
    <w:p w14:paraId="47E3AFFF" w14:textId="17FB3BA9" w:rsidR="00EA28F3" w:rsidRPr="00B45825" w:rsidRDefault="00EA28F3" w:rsidP="00EA28F3">
      <w:pPr>
        <w:spacing w:line="320" w:lineRule="exact"/>
        <w:ind w:firstLineChars="166" w:firstLine="349"/>
        <w:rPr>
          <w:rFonts w:asciiTheme="minorEastAsia" w:hAnsiTheme="minorEastAsia" w:cstheme="majorHAnsi"/>
        </w:rPr>
      </w:pPr>
      <w:r w:rsidRPr="00B45825">
        <w:rPr>
          <w:rFonts w:asciiTheme="minorEastAsia" w:hAnsiTheme="minorEastAsia" w:cstheme="majorHAnsi" w:hint="eastAsia"/>
        </w:rPr>
        <w:t>・所属企業（業界）において、後継者育成を行っている</w:t>
      </w:r>
    </w:p>
    <w:p w14:paraId="5CEFF540" w14:textId="397FC122" w:rsidR="00EA28F3" w:rsidRDefault="00EA28F3" w:rsidP="00C01568">
      <w:pPr>
        <w:spacing w:line="320" w:lineRule="exact"/>
        <w:rPr>
          <w:rFonts w:asciiTheme="majorEastAsia" w:eastAsiaTheme="majorEastAsia" w:hAnsiTheme="majorEastAsia" w:cstheme="majorHAnsi"/>
        </w:rPr>
      </w:pPr>
    </w:p>
    <w:p w14:paraId="75210034" w14:textId="77777777" w:rsidR="0039241F" w:rsidRDefault="0039241F" w:rsidP="00C01568">
      <w:pPr>
        <w:spacing w:line="320" w:lineRule="exact"/>
        <w:rPr>
          <w:rFonts w:asciiTheme="majorEastAsia" w:eastAsiaTheme="majorEastAsia" w:hAnsiTheme="majorEastAsia" w:cstheme="majorHAnsi"/>
        </w:rPr>
      </w:pPr>
    </w:p>
    <w:p w14:paraId="4A083235" w14:textId="3C37B115" w:rsidR="00A31FFD" w:rsidRPr="00E95CA3" w:rsidRDefault="00547064" w:rsidP="00C01568">
      <w:pPr>
        <w:spacing w:line="320" w:lineRule="exact"/>
        <w:rPr>
          <w:rFonts w:asciiTheme="majorEastAsia" w:eastAsiaTheme="majorEastAsia" w:hAnsiTheme="majorEastAsia" w:cstheme="majorHAnsi"/>
        </w:rPr>
      </w:pPr>
      <w:r>
        <w:rPr>
          <w:rFonts w:asciiTheme="majorEastAsia" w:eastAsiaTheme="majorEastAsia" w:hAnsiTheme="majorEastAsia" w:cstheme="majorHAnsi" w:hint="eastAsia"/>
        </w:rPr>
        <w:t>５</w:t>
      </w:r>
      <w:r w:rsidR="00A31FFD" w:rsidRPr="008D5EAE">
        <w:rPr>
          <w:rFonts w:asciiTheme="majorEastAsia" w:eastAsiaTheme="majorEastAsia" w:hAnsiTheme="majorEastAsia" w:cstheme="majorHAnsi"/>
        </w:rPr>
        <w:t xml:space="preserve">　被表彰候補者</w:t>
      </w:r>
      <w:r w:rsidR="00A31FFD" w:rsidRPr="00E95CA3">
        <w:rPr>
          <w:rFonts w:asciiTheme="majorEastAsia" w:eastAsiaTheme="majorEastAsia" w:hAnsiTheme="majorEastAsia" w:cstheme="majorHAnsi"/>
        </w:rPr>
        <w:t>の推薦</w:t>
      </w:r>
    </w:p>
    <w:p w14:paraId="4FB4A4EC" w14:textId="77777777" w:rsidR="00B25FF1" w:rsidRPr="00E95CA3" w:rsidRDefault="001E6699" w:rsidP="00B25FF1">
      <w:pPr>
        <w:spacing w:line="320" w:lineRule="exact"/>
        <w:ind w:left="210" w:hangingChars="100" w:hanging="210"/>
        <w:rPr>
          <w:rFonts w:asciiTheme="majorHAnsi" w:hAnsiTheme="majorHAnsi" w:cstheme="majorHAnsi"/>
        </w:rPr>
      </w:pPr>
      <w:r w:rsidRPr="00E95CA3">
        <w:rPr>
          <w:rFonts w:asciiTheme="majorHAnsi" w:hAnsiTheme="majorHAnsi" w:cstheme="majorHAnsi"/>
        </w:rPr>
        <w:t xml:space="preserve">　　</w:t>
      </w:r>
      <w:r w:rsidR="00B25FF1" w:rsidRPr="00E95CA3">
        <w:rPr>
          <w:rFonts w:asciiTheme="majorHAnsi" w:hAnsiTheme="majorHAnsi" w:cstheme="majorHAnsi" w:hint="eastAsia"/>
        </w:rPr>
        <w:t>推薦は１職種（別表に定める職種（２））１名とする。（</w:t>
      </w:r>
      <w:r w:rsidR="00B25FF1" w:rsidRPr="00E95CA3">
        <w:rPr>
          <w:rFonts w:asciiTheme="majorHAnsi" w:hAnsiTheme="majorHAnsi" w:cstheme="majorHAnsi" w:hint="eastAsia"/>
          <w:b/>
          <w:u w:val="double"/>
        </w:rPr>
        <w:t>ただし、女性は最大２名、加えて障害のある方を推薦する場合は、最大３名推薦可能</w:t>
      </w:r>
      <w:r w:rsidR="00B25FF1" w:rsidRPr="00E95CA3">
        <w:rPr>
          <w:rFonts w:asciiTheme="majorHAnsi" w:hAnsiTheme="majorHAnsi" w:cstheme="majorHAnsi" w:hint="eastAsia"/>
        </w:rPr>
        <w:t>）</w:t>
      </w:r>
    </w:p>
    <w:p w14:paraId="6027DAEF" w14:textId="77777777" w:rsidR="00B25FF1" w:rsidRPr="00E95CA3" w:rsidRDefault="00B25FF1" w:rsidP="00B25FF1">
      <w:pPr>
        <w:spacing w:line="320" w:lineRule="exact"/>
        <w:ind w:leftChars="100" w:left="210" w:firstLineChars="100" w:firstLine="210"/>
        <w:rPr>
          <w:rFonts w:asciiTheme="majorHAnsi" w:hAnsiTheme="majorHAnsi" w:cstheme="majorHAnsi"/>
        </w:rPr>
      </w:pPr>
      <w:r w:rsidRPr="00E95CA3">
        <w:rPr>
          <w:rFonts w:asciiTheme="majorHAnsi" w:hAnsiTheme="majorHAnsi" w:cstheme="majorHAnsi" w:hint="eastAsia"/>
        </w:rPr>
        <w:t>なお、被推薦者が別表に定める職業部門のうち、第</w:t>
      </w:r>
      <w:r w:rsidRPr="00E95CA3">
        <w:rPr>
          <w:rFonts w:asciiTheme="majorHAnsi" w:hAnsiTheme="majorHAnsi" w:cstheme="majorHAnsi" w:hint="eastAsia"/>
        </w:rPr>
        <w:t xml:space="preserve">22 </w:t>
      </w:r>
      <w:r w:rsidRPr="00E95CA3">
        <w:rPr>
          <w:rFonts w:asciiTheme="majorHAnsi" w:hAnsiTheme="majorHAnsi" w:cstheme="majorHAnsi" w:hint="eastAsia"/>
        </w:rPr>
        <w:t>部門の推薦を希望する場合は、第</w:t>
      </w:r>
      <w:r w:rsidRPr="00E95CA3">
        <w:rPr>
          <w:rFonts w:asciiTheme="majorHAnsi" w:hAnsiTheme="majorHAnsi" w:cstheme="majorHAnsi" w:hint="eastAsia"/>
        </w:rPr>
        <w:t xml:space="preserve">22 </w:t>
      </w:r>
      <w:r w:rsidRPr="00E95CA3">
        <w:rPr>
          <w:rFonts w:asciiTheme="majorHAnsi" w:hAnsiTheme="majorHAnsi" w:cstheme="majorHAnsi" w:hint="eastAsia"/>
        </w:rPr>
        <w:t>部門への推薦に加えて、第１部門から第</w:t>
      </w:r>
      <w:r w:rsidRPr="00E95CA3">
        <w:rPr>
          <w:rFonts w:asciiTheme="majorHAnsi" w:hAnsiTheme="majorHAnsi" w:cstheme="majorHAnsi" w:hint="eastAsia"/>
        </w:rPr>
        <w:t xml:space="preserve">21 </w:t>
      </w:r>
      <w:r w:rsidRPr="00E95CA3">
        <w:rPr>
          <w:rFonts w:asciiTheme="majorHAnsi" w:hAnsiTheme="majorHAnsi" w:cstheme="majorHAnsi" w:hint="eastAsia"/>
        </w:rPr>
        <w:t>部門のうち該当する職業部門にも併せて推薦することもできる。</w:t>
      </w:r>
    </w:p>
    <w:p w14:paraId="377AFD56" w14:textId="681257AB" w:rsidR="00A31FFD" w:rsidRDefault="00B25FF1" w:rsidP="006821CC">
      <w:pPr>
        <w:spacing w:line="320" w:lineRule="exact"/>
        <w:ind w:leftChars="100" w:left="210" w:firstLineChars="100" w:firstLine="210"/>
        <w:rPr>
          <w:rFonts w:asciiTheme="majorHAnsi" w:hAnsiTheme="majorHAnsi" w:cstheme="majorHAnsi"/>
          <w:b/>
          <w:u w:val="double"/>
        </w:rPr>
      </w:pPr>
      <w:r w:rsidRPr="00B25FF1">
        <w:rPr>
          <w:rFonts w:asciiTheme="majorHAnsi" w:hAnsiTheme="majorHAnsi" w:cstheme="majorHAnsi" w:hint="eastAsia"/>
        </w:rPr>
        <w:t>また、類似の職種等について厚生労働省の指導があった場合、別途調整を要する場合があるので留意すること。なお、</w:t>
      </w:r>
      <w:r w:rsidRPr="00B25FF1">
        <w:rPr>
          <w:rFonts w:asciiTheme="majorHAnsi" w:hAnsiTheme="majorHAnsi" w:cstheme="majorHAnsi" w:hint="eastAsia"/>
          <w:b/>
          <w:u w:val="double"/>
        </w:rPr>
        <w:t>候補者に係る個人情報を行政機関や報道機関等に情報提供することについて同意を得ること。</w:t>
      </w:r>
    </w:p>
    <w:p w14:paraId="2D94EE52" w14:textId="45879CC6" w:rsidR="00881BF2" w:rsidRDefault="00881BF2" w:rsidP="00C01568">
      <w:pPr>
        <w:spacing w:line="320" w:lineRule="exact"/>
        <w:ind w:left="210" w:hangingChars="100" w:hanging="210"/>
        <w:rPr>
          <w:rFonts w:asciiTheme="majorHAnsi" w:hAnsiTheme="majorHAnsi" w:cstheme="majorHAnsi"/>
        </w:rPr>
      </w:pPr>
    </w:p>
    <w:p w14:paraId="04559D2B" w14:textId="09DA4153" w:rsidR="00A31FFD" w:rsidRDefault="00881BF2" w:rsidP="00881BF2">
      <w:pPr>
        <w:spacing w:line="320" w:lineRule="exact"/>
        <w:ind w:left="210" w:hangingChars="100" w:hanging="210"/>
        <w:rPr>
          <w:rFonts w:asciiTheme="majorHAnsi" w:hAnsiTheme="majorHAnsi" w:cstheme="majorHAnsi"/>
        </w:rPr>
      </w:pPr>
      <w:r>
        <w:rPr>
          <w:rFonts w:asciiTheme="majorHAnsi" w:hAnsiTheme="majorHAnsi" w:cstheme="majorHAnsi" w:hint="eastAsia"/>
        </w:rPr>
        <w:t xml:space="preserve">　</w:t>
      </w:r>
    </w:p>
    <w:p w14:paraId="637B34B0" w14:textId="5F2F9CBA" w:rsidR="00D5514B" w:rsidRPr="008D5EAE" w:rsidRDefault="00547064" w:rsidP="00C01568">
      <w:pPr>
        <w:spacing w:line="320" w:lineRule="exact"/>
        <w:rPr>
          <w:rFonts w:asciiTheme="majorEastAsia" w:eastAsiaTheme="majorEastAsia" w:hAnsiTheme="majorEastAsia" w:cstheme="majorHAnsi"/>
        </w:rPr>
      </w:pPr>
      <w:r>
        <w:rPr>
          <w:rFonts w:asciiTheme="majorEastAsia" w:eastAsiaTheme="majorEastAsia" w:hAnsiTheme="majorEastAsia" w:cstheme="majorHAnsi" w:hint="eastAsia"/>
        </w:rPr>
        <w:t>６</w:t>
      </w:r>
      <w:r w:rsidR="00D5514B" w:rsidRPr="008D5EAE">
        <w:rPr>
          <w:rFonts w:asciiTheme="majorEastAsia" w:eastAsiaTheme="majorEastAsia" w:hAnsiTheme="majorEastAsia" w:cstheme="majorHAnsi" w:hint="eastAsia"/>
        </w:rPr>
        <w:t xml:space="preserve">　</w:t>
      </w:r>
      <w:r w:rsidR="00D5514B" w:rsidRPr="008D5EAE">
        <w:rPr>
          <w:rFonts w:asciiTheme="majorEastAsia" w:eastAsiaTheme="majorEastAsia" w:hAnsiTheme="majorEastAsia" w:cstheme="majorHAnsi"/>
        </w:rPr>
        <w:t>被表彰候補者の</w:t>
      </w:r>
      <w:r w:rsidR="00D5514B" w:rsidRPr="008D5EAE">
        <w:rPr>
          <w:rFonts w:asciiTheme="majorEastAsia" w:eastAsiaTheme="majorEastAsia" w:hAnsiTheme="majorEastAsia" w:cstheme="majorHAnsi" w:hint="eastAsia"/>
        </w:rPr>
        <w:t>面談</w:t>
      </w:r>
    </w:p>
    <w:p w14:paraId="08A13B60" w14:textId="77777777" w:rsidR="00D5514B" w:rsidRDefault="00D5514B" w:rsidP="00C01568">
      <w:pPr>
        <w:spacing w:line="320" w:lineRule="exact"/>
        <w:rPr>
          <w:rFonts w:asciiTheme="majorHAnsi" w:hAnsiTheme="majorHAnsi" w:cstheme="majorHAnsi"/>
        </w:rPr>
      </w:pPr>
      <w:r>
        <w:rPr>
          <w:rFonts w:asciiTheme="majorHAnsi" w:hAnsiTheme="majorHAnsi" w:cstheme="majorHAnsi" w:hint="eastAsia"/>
        </w:rPr>
        <w:t xml:space="preserve">　　</w:t>
      </w:r>
      <w:r w:rsidR="000D3CF6">
        <w:rPr>
          <w:rFonts w:asciiTheme="majorHAnsi" w:hAnsiTheme="majorHAnsi" w:cstheme="majorHAnsi" w:hint="eastAsia"/>
        </w:rPr>
        <w:t>厚生労働省の確認事項に基づき、</w:t>
      </w:r>
      <w:r w:rsidR="00650126" w:rsidRPr="00FD2F8E">
        <w:rPr>
          <w:rFonts w:asciiTheme="majorHAnsi" w:hAnsiTheme="majorHAnsi" w:cstheme="majorHAnsi" w:hint="eastAsia"/>
          <w:u w:val="double"/>
        </w:rPr>
        <w:t>候補者に面談等を行う</w:t>
      </w:r>
      <w:r w:rsidR="000D3CF6" w:rsidRPr="00FD2F8E">
        <w:rPr>
          <w:rFonts w:asciiTheme="majorHAnsi" w:hAnsiTheme="majorHAnsi" w:cstheme="majorHAnsi" w:hint="eastAsia"/>
          <w:u w:val="double"/>
        </w:rPr>
        <w:t>ことがある</w:t>
      </w:r>
      <w:r w:rsidR="000D3CF6">
        <w:rPr>
          <w:rFonts w:asciiTheme="majorHAnsi" w:hAnsiTheme="majorHAnsi" w:cstheme="majorHAnsi" w:hint="eastAsia"/>
        </w:rPr>
        <w:t>。</w:t>
      </w:r>
    </w:p>
    <w:p w14:paraId="2C6F99E2" w14:textId="3CAC4D39" w:rsidR="000D3CF6" w:rsidRDefault="000D3CF6" w:rsidP="005E73B7">
      <w:pPr>
        <w:spacing w:line="320" w:lineRule="exact"/>
        <w:ind w:left="210" w:hangingChars="100" w:hanging="210"/>
        <w:rPr>
          <w:rFonts w:asciiTheme="majorHAnsi" w:hAnsiTheme="majorHAnsi" w:cstheme="majorHAnsi"/>
        </w:rPr>
      </w:pPr>
      <w:r>
        <w:rPr>
          <w:rFonts w:asciiTheme="majorHAnsi" w:hAnsiTheme="majorHAnsi" w:cstheme="majorHAnsi" w:hint="eastAsia"/>
        </w:rPr>
        <w:t xml:space="preserve">　</w:t>
      </w:r>
      <w:r w:rsidR="005E73B7">
        <w:rPr>
          <w:rFonts w:asciiTheme="majorHAnsi" w:hAnsiTheme="majorHAnsi" w:cstheme="majorHAnsi" w:hint="eastAsia"/>
        </w:rPr>
        <w:t xml:space="preserve">　面談は</w:t>
      </w:r>
      <w:r w:rsidR="006D3502">
        <w:rPr>
          <w:rFonts w:asciiTheme="majorHAnsi" w:hAnsiTheme="majorHAnsi" w:cstheme="majorHAnsi" w:hint="eastAsia"/>
        </w:rPr>
        <w:t>審査</w:t>
      </w:r>
      <w:r w:rsidR="005E73B7">
        <w:rPr>
          <w:rFonts w:asciiTheme="majorHAnsi" w:hAnsiTheme="majorHAnsi" w:cstheme="majorHAnsi" w:hint="eastAsia"/>
        </w:rPr>
        <w:t>の進捗状況</w:t>
      </w:r>
      <w:r w:rsidR="006D3502">
        <w:rPr>
          <w:rFonts w:asciiTheme="majorHAnsi" w:hAnsiTheme="majorHAnsi" w:cstheme="majorHAnsi" w:hint="eastAsia"/>
        </w:rPr>
        <w:t>等</w:t>
      </w:r>
      <w:r w:rsidR="005E73B7">
        <w:rPr>
          <w:rFonts w:asciiTheme="majorHAnsi" w:hAnsiTheme="majorHAnsi" w:cstheme="majorHAnsi" w:hint="eastAsia"/>
        </w:rPr>
        <w:t>に係わらず適宜行うが</w:t>
      </w:r>
      <w:r w:rsidR="009C29CD">
        <w:rPr>
          <w:rFonts w:asciiTheme="majorHAnsi" w:hAnsiTheme="majorHAnsi" w:cstheme="majorHAnsi" w:hint="eastAsia"/>
        </w:rPr>
        <w:t>、</w:t>
      </w:r>
      <w:r w:rsidR="009520F4" w:rsidRPr="00FD2F8E">
        <w:rPr>
          <w:rFonts w:asciiTheme="majorHAnsi" w:hAnsiTheme="majorHAnsi" w:cstheme="majorHAnsi" w:hint="eastAsia"/>
        </w:rPr>
        <w:t>面談の実施により</w:t>
      </w:r>
      <w:r w:rsidR="009C29CD" w:rsidRPr="00FD2F8E">
        <w:rPr>
          <w:rFonts w:asciiTheme="majorHAnsi" w:hAnsiTheme="majorHAnsi" w:cstheme="majorHAnsi" w:hint="eastAsia"/>
        </w:rPr>
        <w:t>候補者の推薦</w:t>
      </w:r>
      <w:r w:rsidR="006D3502" w:rsidRPr="00FD2F8E">
        <w:rPr>
          <w:rFonts w:asciiTheme="majorHAnsi" w:hAnsiTheme="majorHAnsi" w:cstheme="majorHAnsi" w:hint="eastAsia"/>
        </w:rPr>
        <w:t>等</w:t>
      </w:r>
      <w:r w:rsidR="009C29CD" w:rsidRPr="00FD2F8E">
        <w:rPr>
          <w:rFonts w:asciiTheme="majorHAnsi" w:hAnsiTheme="majorHAnsi" w:cstheme="majorHAnsi" w:hint="eastAsia"/>
        </w:rPr>
        <w:t>が確定するものではない</w:t>
      </w:r>
      <w:r w:rsidR="009C29CD">
        <w:rPr>
          <w:rFonts w:asciiTheme="majorHAnsi" w:hAnsiTheme="majorHAnsi" w:cstheme="majorHAnsi" w:hint="eastAsia"/>
        </w:rPr>
        <w:t>ので、留意すること。</w:t>
      </w:r>
      <w:r w:rsidR="00646212">
        <w:rPr>
          <w:rFonts w:asciiTheme="majorHAnsi" w:hAnsiTheme="majorHAnsi" w:cstheme="majorHAnsi" w:hint="eastAsia"/>
        </w:rPr>
        <w:t>また、面談が困難な場合は事前に申告すること。</w:t>
      </w:r>
    </w:p>
    <w:p w14:paraId="391B59A7" w14:textId="71A6A934" w:rsidR="006357AC" w:rsidRPr="000D3CF6" w:rsidRDefault="006357AC" w:rsidP="005E73B7">
      <w:pPr>
        <w:spacing w:line="320" w:lineRule="exact"/>
        <w:ind w:left="210" w:hangingChars="100" w:hanging="210"/>
        <w:rPr>
          <w:rFonts w:asciiTheme="majorHAnsi" w:hAnsiTheme="majorHAnsi" w:cstheme="majorHAnsi"/>
        </w:rPr>
      </w:pPr>
      <w:r>
        <w:rPr>
          <w:rFonts w:asciiTheme="majorHAnsi" w:hAnsiTheme="majorHAnsi" w:cstheme="majorHAnsi" w:hint="eastAsia"/>
        </w:rPr>
        <w:t xml:space="preserve">　　　　　　　　　　　　　　　　　　　　　　　　　　　　　　　　　　　　　　</w:t>
      </w:r>
    </w:p>
    <w:p w14:paraId="506F3BEE" w14:textId="77777777" w:rsidR="00D5514B" w:rsidRPr="005E73B7" w:rsidRDefault="00D5514B" w:rsidP="0029303B">
      <w:pPr>
        <w:spacing w:line="280" w:lineRule="exact"/>
        <w:rPr>
          <w:rFonts w:asciiTheme="majorHAnsi" w:hAnsiTheme="majorHAnsi" w:cstheme="majorHAnsi"/>
        </w:rPr>
      </w:pPr>
    </w:p>
    <w:p w14:paraId="565B0894" w14:textId="72102F65" w:rsidR="00F37AE0" w:rsidRPr="00A356CD" w:rsidRDefault="00547064" w:rsidP="00C01568">
      <w:pPr>
        <w:spacing w:line="320" w:lineRule="exact"/>
        <w:rPr>
          <w:rFonts w:asciiTheme="majorHAnsi" w:hAnsiTheme="majorHAnsi" w:cstheme="majorHAnsi"/>
        </w:rPr>
      </w:pPr>
      <w:r>
        <w:rPr>
          <w:rFonts w:asciiTheme="majorEastAsia" w:eastAsiaTheme="majorEastAsia" w:hAnsiTheme="majorEastAsia" w:cstheme="majorHAnsi" w:hint="eastAsia"/>
        </w:rPr>
        <w:t>７</w:t>
      </w:r>
      <w:r w:rsidR="00A31FFD" w:rsidRPr="008D5EAE">
        <w:rPr>
          <w:rFonts w:asciiTheme="majorEastAsia" w:eastAsiaTheme="majorEastAsia" w:hAnsiTheme="majorEastAsia" w:cstheme="majorHAnsi"/>
        </w:rPr>
        <w:t xml:space="preserve">　</w:t>
      </w:r>
      <w:r w:rsidR="00FD2F8E" w:rsidRPr="008D5EAE">
        <w:rPr>
          <w:rFonts w:asciiTheme="majorEastAsia" w:eastAsiaTheme="majorEastAsia" w:hAnsiTheme="majorEastAsia" w:cstheme="majorHAnsi" w:hint="eastAsia"/>
        </w:rPr>
        <w:t>調書等</w:t>
      </w:r>
      <w:r w:rsidR="00A31FFD" w:rsidRPr="008D5EAE">
        <w:rPr>
          <w:rFonts w:asciiTheme="majorEastAsia" w:eastAsiaTheme="majorEastAsia" w:hAnsiTheme="majorEastAsia" w:cstheme="majorHAnsi"/>
        </w:rPr>
        <w:t>提出期限</w:t>
      </w:r>
      <w:r w:rsidR="00A31FFD" w:rsidRPr="00A356CD">
        <w:rPr>
          <w:rFonts w:asciiTheme="majorHAnsi" w:hAnsiTheme="majorHAnsi" w:cstheme="majorHAnsi"/>
        </w:rPr>
        <w:t xml:space="preserve">　　</w:t>
      </w:r>
      <w:r w:rsidR="00FD2F8E" w:rsidRPr="004C799C">
        <w:rPr>
          <w:rFonts w:asciiTheme="majorHAnsi" w:eastAsiaTheme="majorEastAsia" w:hAnsiTheme="majorHAnsi" w:cstheme="majorHAnsi" w:hint="eastAsia"/>
          <w:b/>
          <w:u w:val="double"/>
        </w:rPr>
        <w:t>令和</w:t>
      </w:r>
      <w:r w:rsidR="00F43B26">
        <w:rPr>
          <w:rFonts w:asciiTheme="majorHAnsi" w:eastAsiaTheme="majorEastAsia" w:hAnsiTheme="majorHAnsi" w:cstheme="majorHAnsi" w:hint="eastAsia"/>
          <w:b/>
          <w:u w:val="double"/>
        </w:rPr>
        <w:t>７</w:t>
      </w:r>
      <w:r w:rsidR="00A31FFD" w:rsidRPr="004C799C">
        <w:rPr>
          <w:rFonts w:asciiTheme="majorHAnsi" w:eastAsiaTheme="majorEastAsia" w:hAnsiTheme="majorHAnsi" w:cstheme="majorHAnsi"/>
          <w:b/>
          <w:u w:val="double"/>
        </w:rPr>
        <w:t>年</w:t>
      </w:r>
      <w:r w:rsidR="00221EBB" w:rsidRPr="004C799C">
        <w:rPr>
          <w:rFonts w:asciiTheme="majorHAnsi" w:eastAsiaTheme="majorEastAsia" w:hAnsiTheme="majorHAnsi" w:cstheme="majorHAnsi"/>
          <w:b/>
          <w:u w:val="double"/>
        </w:rPr>
        <w:t>２月</w:t>
      </w:r>
      <w:bookmarkStart w:id="0" w:name="_GoBack"/>
      <w:bookmarkEnd w:id="0"/>
      <w:r w:rsidR="0039241F">
        <w:rPr>
          <w:rFonts w:asciiTheme="majorHAnsi" w:eastAsiaTheme="majorEastAsia" w:hAnsiTheme="majorHAnsi" w:cstheme="majorHAnsi" w:hint="eastAsia"/>
          <w:b/>
          <w:u w:val="double"/>
        </w:rPr>
        <w:t>１</w:t>
      </w:r>
      <w:r w:rsidR="00F43B26">
        <w:rPr>
          <w:rFonts w:asciiTheme="majorHAnsi" w:eastAsiaTheme="majorEastAsia" w:hAnsiTheme="majorHAnsi" w:cstheme="majorHAnsi" w:hint="eastAsia"/>
          <w:b/>
          <w:u w:val="double"/>
        </w:rPr>
        <w:t>３</w:t>
      </w:r>
      <w:r w:rsidR="00221EBB" w:rsidRPr="004C799C">
        <w:rPr>
          <w:rFonts w:asciiTheme="majorHAnsi" w:eastAsiaTheme="majorEastAsia" w:hAnsiTheme="majorHAnsi" w:cstheme="majorHAnsi"/>
          <w:b/>
          <w:u w:val="double"/>
        </w:rPr>
        <w:t>日（</w:t>
      </w:r>
      <w:r w:rsidR="00F43B26">
        <w:rPr>
          <w:rFonts w:asciiTheme="majorHAnsi" w:eastAsiaTheme="majorEastAsia" w:hAnsiTheme="majorHAnsi" w:cstheme="majorHAnsi" w:hint="eastAsia"/>
          <w:b/>
          <w:u w:val="double"/>
        </w:rPr>
        <w:t>木</w:t>
      </w:r>
      <w:r w:rsidR="00581E0C" w:rsidRPr="004C799C">
        <w:rPr>
          <w:rFonts w:asciiTheme="majorHAnsi" w:eastAsiaTheme="majorEastAsia" w:hAnsiTheme="majorHAnsi" w:cstheme="majorHAnsi"/>
          <w:b/>
          <w:u w:val="double"/>
        </w:rPr>
        <w:t>）</w:t>
      </w:r>
      <w:r w:rsidR="00A31FFD" w:rsidRPr="004C799C">
        <w:rPr>
          <w:rFonts w:asciiTheme="majorHAnsi" w:eastAsiaTheme="majorEastAsia" w:hAnsiTheme="majorHAnsi" w:cstheme="majorHAnsi"/>
          <w:b/>
          <w:u w:val="double"/>
        </w:rPr>
        <w:t>必着（期限厳守）</w:t>
      </w:r>
    </w:p>
    <w:sectPr w:rsidR="00F37AE0" w:rsidRPr="00A356CD" w:rsidSect="00A31FFD">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0F157" w14:textId="77777777" w:rsidR="00AE0F08" w:rsidRDefault="00AE0F08" w:rsidP="00A31FFD">
      <w:r>
        <w:separator/>
      </w:r>
    </w:p>
  </w:endnote>
  <w:endnote w:type="continuationSeparator" w:id="0">
    <w:p w14:paraId="65A19715" w14:textId="77777777" w:rsidR="00AE0F08" w:rsidRDefault="00AE0F08" w:rsidP="00A3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AB83A" w14:textId="77777777" w:rsidR="00AE0F08" w:rsidRDefault="00AE0F08" w:rsidP="00A31FFD">
      <w:r>
        <w:separator/>
      </w:r>
    </w:p>
  </w:footnote>
  <w:footnote w:type="continuationSeparator" w:id="0">
    <w:p w14:paraId="51B5D6D5" w14:textId="77777777" w:rsidR="00AE0F08" w:rsidRDefault="00AE0F08" w:rsidP="00A31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D2"/>
    <w:rsid w:val="00003434"/>
    <w:rsid w:val="00021EF8"/>
    <w:rsid w:val="00032D36"/>
    <w:rsid w:val="00055575"/>
    <w:rsid w:val="00071989"/>
    <w:rsid w:val="000753C8"/>
    <w:rsid w:val="000D3CF6"/>
    <w:rsid w:val="001018C6"/>
    <w:rsid w:val="00106F04"/>
    <w:rsid w:val="00142D4F"/>
    <w:rsid w:val="0014403A"/>
    <w:rsid w:val="00155C3C"/>
    <w:rsid w:val="00174D25"/>
    <w:rsid w:val="001C65AB"/>
    <w:rsid w:val="001D72A8"/>
    <w:rsid w:val="001E4362"/>
    <w:rsid w:val="001E6043"/>
    <w:rsid w:val="001E6699"/>
    <w:rsid w:val="0020199E"/>
    <w:rsid w:val="00221EBB"/>
    <w:rsid w:val="00263286"/>
    <w:rsid w:val="002837F5"/>
    <w:rsid w:val="00286653"/>
    <w:rsid w:val="0029303B"/>
    <w:rsid w:val="002B3198"/>
    <w:rsid w:val="002C4E60"/>
    <w:rsid w:val="002D08D0"/>
    <w:rsid w:val="002F6157"/>
    <w:rsid w:val="003000B2"/>
    <w:rsid w:val="0030239E"/>
    <w:rsid w:val="00303975"/>
    <w:rsid w:val="00315CD2"/>
    <w:rsid w:val="00322033"/>
    <w:rsid w:val="003302DA"/>
    <w:rsid w:val="00370630"/>
    <w:rsid w:val="0039241F"/>
    <w:rsid w:val="00394007"/>
    <w:rsid w:val="003D73B7"/>
    <w:rsid w:val="003E0ABD"/>
    <w:rsid w:val="003E6BF8"/>
    <w:rsid w:val="003F160A"/>
    <w:rsid w:val="00424D48"/>
    <w:rsid w:val="0044254A"/>
    <w:rsid w:val="0045330C"/>
    <w:rsid w:val="004745E1"/>
    <w:rsid w:val="004757C6"/>
    <w:rsid w:val="004C799C"/>
    <w:rsid w:val="004D02DD"/>
    <w:rsid w:val="004D74E5"/>
    <w:rsid w:val="00510CBC"/>
    <w:rsid w:val="005128C8"/>
    <w:rsid w:val="005143C6"/>
    <w:rsid w:val="00547064"/>
    <w:rsid w:val="00581E0C"/>
    <w:rsid w:val="00596E81"/>
    <w:rsid w:val="005E73B7"/>
    <w:rsid w:val="006357AC"/>
    <w:rsid w:val="00646212"/>
    <w:rsid w:val="00650126"/>
    <w:rsid w:val="006821CC"/>
    <w:rsid w:val="00684959"/>
    <w:rsid w:val="006B6276"/>
    <w:rsid w:val="006C1C91"/>
    <w:rsid w:val="006D3502"/>
    <w:rsid w:val="006F01ED"/>
    <w:rsid w:val="00713B97"/>
    <w:rsid w:val="00723FA4"/>
    <w:rsid w:val="007764B6"/>
    <w:rsid w:val="00795054"/>
    <w:rsid w:val="007A68D2"/>
    <w:rsid w:val="007A7286"/>
    <w:rsid w:val="007D0AF4"/>
    <w:rsid w:val="007D687F"/>
    <w:rsid w:val="007E0103"/>
    <w:rsid w:val="007E0393"/>
    <w:rsid w:val="00803CD1"/>
    <w:rsid w:val="00806EAA"/>
    <w:rsid w:val="00810A82"/>
    <w:rsid w:val="00815865"/>
    <w:rsid w:val="00817327"/>
    <w:rsid w:val="008308E4"/>
    <w:rsid w:val="00835447"/>
    <w:rsid w:val="00843E0E"/>
    <w:rsid w:val="008531DE"/>
    <w:rsid w:val="008566F2"/>
    <w:rsid w:val="0086668B"/>
    <w:rsid w:val="00881BF2"/>
    <w:rsid w:val="008B0F52"/>
    <w:rsid w:val="008D5EAE"/>
    <w:rsid w:val="008E520D"/>
    <w:rsid w:val="0092679D"/>
    <w:rsid w:val="0094404A"/>
    <w:rsid w:val="009520F4"/>
    <w:rsid w:val="00986C76"/>
    <w:rsid w:val="009C29CD"/>
    <w:rsid w:val="00A27B4B"/>
    <w:rsid w:val="00A31FFD"/>
    <w:rsid w:val="00A356CD"/>
    <w:rsid w:val="00A45D06"/>
    <w:rsid w:val="00A532BA"/>
    <w:rsid w:val="00AA1F99"/>
    <w:rsid w:val="00AE0F08"/>
    <w:rsid w:val="00B03876"/>
    <w:rsid w:val="00B0643D"/>
    <w:rsid w:val="00B16E16"/>
    <w:rsid w:val="00B2593A"/>
    <w:rsid w:val="00B25FF1"/>
    <w:rsid w:val="00B45825"/>
    <w:rsid w:val="00B55B57"/>
    <w:rsid w:val="00B67006"/>
    <w:rsid w:val="00B71750"/>
    <w:rsid w:val="00B927D0"/>
    <w:rsid w:val="00B94642"/>
    <w:rsid w:val="00BB3556"/>
    <w:rsid w:val="00BC3309"/>
    <w:rsid w:val="00C01568"/>
    <w:rsid w:val="00C10305"/>
    <w:rsid w:val="00C40E47"/>
    <w:rsid w:val="00C70BAD"/>
    <w:rsid w:val="00C86810"/>
    <w:rsid w:val="00C87A11"/>
    <w:rsid w:val="00C9501F"/>
    <w:rsid w:val="00CA0A0D"/>
    <w:rsid w:val="00CA2800"/>
    <w:rsid w:val="00CE0F8B"/>
    <w:rsid w:val="00CE4B4D"/>
    <w:rsid w:val="00CF3D53"/>
    <w:rsid w:val="00D05209"/>
    <w:rsid w:val="00D056CD"/>
    <w:rsid w:val="00D1487A"/>
    <w:rsid w:val="00D16A13"/>
    <w:rsid w:val="00D27374"/>
    <w:rsid w:val="00D5514B"/>
    <w:rsid w:val="00D82A3A"/>
    <w:rsid w:val="00DE4864"/>
    <w:rsid w:val="00DF42CA"/>
    <w:rsid w:val="00E45D69"/>
    <w:rsid w:val="00E553E1"/>
    <w:rsid w:val="00E86252"/>
    <w:rsid w:val="00E926DC"/>
    <w:rsid w:val="00E95CA3"/>
    <w:rsid w:val="00EA28F3"/>
    <w:rsid w:val="00EA65DD"/>
    <w:rsid w:val="00EC4F4E"/>
    <w:rsid w:val="00ED7791"/>
    <w:rsid w:val="00EE2EFC"/>
    <w:rsid w:val="00F152C4"/>
    <w:rsid w:val="00F37AE0"/>
    <w:rsid w:val="00F43B26"/>
    <w:rsid w:val="00FA5B68"/>
    <w:rsid w:val="00FC492E"/>
    <w:rsid w:val="00FD2F8E"/>
    <w:rsid w:val="00FF70EC"/>
    <w:rsid w:val="00FF7E1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6F82422"/>
  <w15:docId w15:val="{D4DC9D51-2BE1-491D-8ED9-FFA7B435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FFD"/>
    <w:pPr>
      <w:tabs>
        <w:tab w:val="center" w:pos="4252"/>
        <w:tab w:val="right" w:pos="8504"/>
      </w:tabs>
      <w:snapToGrid w:val="0"/>
    </w:pPr>
  </w:style>
  <w:style w:type="character" w:customStyle="1" w:styleId="a4">
    <w:name w:val="ヘッダー (文字)"/>
    <w:basedOn w:val="a0"/>
    <w:link w:val="a3"/>
    <w:uiPriority w:val="99"/>
    <w:rsid w:val="00A31FFD"/>
    <w:rPr>
      <w:noProof/>
    </w:rPr>
  </w:style>
  <w:style w:type="paragraph" w:styleId="a5">
    <w:name w:val="footer"/>
    <w:basedOn w:val="a"/>
    <w:link w:val="a6"/>
    <w:uiPriority w:val="99"/>
    <w:unhideWhenUsed/>
    <w:rsid w:val="00A31FFD"/>
    <w:pPr>
      <w:tabs>
        <w:tab w:val="center" w:pos="4252"/>
        <w:tab w:val="right" w:pos="8504"/>
      </w:tabs>
      <w:snapToGrid w:val="0"/>
    </w:pPr>
  </w:style>
  <w:style w:type="character" w:customStyle="1" w:styleId="a6">
    <w:name w:val="フッター (文字)"/>
    <w:basedOn w:val="a0"/>
    <w:link w:val="a5"/>
    <w:uiPriority w:val="99"/>
    <w:rsid w:val="00A31FFD"/>
    <w:rPr>
      <w:noProof/>
    </w:rPr>
  </w:style>
  <w:style w:type="paragraph" w:styleId="a7">
    <w:name w:val="Balloon Text"/>
    <w:basedOn w:val="a"/>
    <w:link w:val="a8"/>
    <w:uiPriority w:val="99"/>
    <w:semiHidden/>
    <w:unhideWhenUsed/>
    <w:rsid w:val="00E926DC"/>
    <w:rPr>
      <w:rFonts w:asciiTheme="majorHAnsi" w:eastAsiaTheme="majorEastAsia" w:hAnsiTheme="majorHAnsi" w:cstheme="majorBidi"/>
      <w:sz w:val="18"/>
      <w:szCs w:val="22"/>
    </w:rPr>
  </w:style>
  <w:style w:type="character" w:customStyle="1" w:styleId="a8">
    <w:name w:val="吹き出し (文字)"/>
    <w:basedOn w:val="a0"/>
    <w:link w:val="a7"/>
    <w:uiPriority w:val="99"/>
    <w:semiHidden/>
    <w:rsid w:val="00E926DC"/>
    <w:rPr>
      <w:rFonts w:asciiTheme="majorHAnsi" w:eastAsiaTheme="majorEastAsia" w:hAnsiTheme="majorHAnsi" w:cstheme="majorBidi"/>
      <w:noProof/>
      <w:sz w:val="18"/>
      <w:szCs w:val="22"/>
    </w:rPr>
  </w:style>
  <w:style w:type="character" w:styleId="a9">
    <w:name w:val="Hyperlink"/>
    <w:basedOn w:val="a0"/>
    <w:uiPriority w:val="99"/>
    <w:unhideWhenUsed/>
    <w:rsid w:val="00B670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中村　章二（会任）</cp:lastModifiedBy>
  <cp:revision>44</cp:revision>
  <cp:lastPrinted>2024-01-09T02:00:00Z</cp:lastPrinted>
  <dcterms:created xsi:type="dcterms:W3CDTF">2021-01-04T01:47:00Z</dcterms:created>
  <dcterms:modified xsi:type="dcterms:W3CDTF">2025-01-08T06:22:00Z</dcterms:modified>
</cp:coreProperties>
</file>