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8C69" w14:textId="77777777" w:rsidR="00F24303" w:rsidRPr="00AE6CA3" w:rsidRDefault="00F24303" w:rsidP="00F24303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ＭＳ 明朝" w:eastAsia="ＭＳ 明朝" w:hAnsi="ＭＳ 明朝" w:cs="ＭＳ 明朝"/>
          <w:szCs w:val="21"/>
        </w:rPr>
        <w:t>（第Ｅ号様式）</w:t>
      </w:r>
    </w:p>
    <w:p w14:paraId="5F7F5090" w14:textId="77777777" w:rsidR="00F24303" w:rsidRPr="00AE6CA3" w:rsidRDefault="00F24303" w:rsidP="00F24303">
      <w:pPr>
        <w:jc w:val="center"/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ＭＳ 明朝" w:eastAsia="ＭＳ 明朝" w:hAnsi="ＭＳ 明朝" w:cs="ＭＳ 明朝"/>
          <w:spacing w:val="2"/>
          <w:sz w:val="36"/>
          <w:szCs w:val="36"/>
        </w:rPr>
        <w:t>工事完成届及び完成検査申請書</w:t>
      </w:r>
    </w:p>
    <w:p w14:paraId="32429BE6" w14:textId="77777777" w:rsidR="00F24303" w:rsidRPr="00AE6CA3" w:rsidRDefault="00F24303" w:rsidP="00F24303">
      <w:pPr>
        <w:rPr>
          <w:rFonts w:ascii="ＭＳ 明朝" w:eastAsia="ＭＳ 明朝" w:hint="default"/>
          <w:spacing w:val="2"/>
          <w:szCs w:val="21"/>
        </w:rPr>
      </w:pPr>
    </w:p>
    <w:p w14:paraId="40639C7F" w14:textId="77777777" w:rsidR="00F24303" w:rsidRPr="00AE6CA3" w:rsidRDefault="00F24303" w:rsidP="00F24303">
      <w:pPr>
        <w:jc w:val="right"/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ＭＳ 明朝" w:eastAsia="ＭＳ 明朝" w:hAnsi="ＭＳ 明朝" w:cs="ＭＳ 明朝"/>
          <w:szCs w:val="21"/>
        </w:rPr>
        <w:t xml:space="preserve">　　年　　月　　日　</w:t>
      </w:r>
    </w:p>
    <w:p w14:paraId="48779B17" w14:textId="77777777" w:rsidR="00F24303" w:rsidRPr="00AE6CA3" w:rsidRDefault="00F24303" w:rsidP="00F24303">
      <w:pPr>
        <w:rPr>
          <w:rFonts w:ascii="ＭＳ 明朝" w:eastAsia="ＭＳ 明朝" w:hint="default"/>
          <w:spacing w:val="2"/>
          <w:szCs w:val="21"/>
        </w:rPr>
      </w:pPr>
    </w:p>
    <w:p w14:paraId="2F858ADD" w14:textId="14D213CC" w:rsidR="00F24303" w:rsidRPr="00AE6CA3" w:rsidRDefault="00C65FCB" w:rsidP="00F24303">
      <w:pPr>
        <w:rPr>
          <w:rFonts w:ascii="ＭＳ 明朝" w:eastAsia="ＭＳ 明朝" w:hint="default"/>
          <w:spacing w:val="2"/>
          <w:szCs w:val="21"/>
        </w:rPr>
      </w:pPr>
      <w:r>
        <w:rPr>
          <w:rFonts w:ascii="ＭＳ 明朝" w:eastAsia="ＭＳ 明朝" w:hAnsi="ＭＳ 明朝" w:cs="ＭＳ 明朝"/>
          <w:szCs w:val="21"/>
        </w:rPr>
        <w:t>京都府南丹</w:t>
      </w:r>
      <w:r w:rsidR="00F24303" w:rsidRPr="00AE6CA3">
        <w:rPr>
          <w:rFonts w:ascii="ＭＳ 明朝" w:eastAsia="ＭＳ 明朝" w:hAnsi="ＭＳ 明朝" w:cs="ＭＳ 明朝"/>
          <w:szCs w:val="21"/>
        </w:rPr>
        <w:t>土木事務所長　様</w:t>
      </w:r>
    </w:p>
    <w:p w14:paraId="312CFB08" w14:textId="77777777" w:rsidR="00F24303" w:rsidRPr="00AE6CA3" w:rsidRDefault="00F24303" w:rsidP="00F24303">
      <w:pPr>
        <w:rPr>
          <w:rFonts w:ascii="ＭＳ 明朝" w:eastAsia="ＭＳ 明朝" w:hint="default"/>
          <w:spacing w:val="2"/>
          <w:szCs w:val="21"/>
        </w:rPr>
      </w:pPr>
    </w:p>
    <w:p w14:paraId="25A724F8" w14:textId="77777777" w:rsidR="00F24303" w:rsidRPr="00AE6CA3" w:rsidRDefault="00F24303" w:rsidP="00F24303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ＭＳ 明朝" w:eastAsia="ＭＳ 明朝" w:hAnsi="ＭＳ 明朝" w:cs="ＭＳ 明朝"/>
          <w:szCs w:val="21"/>
        </w:rPr>
        <w:t xml:space="preserve">　　　　　　　　　　　　　　　　　　　　申請者　住　所　〒</w:t>
      </w:r>
    </w:p>
    <w:p w14:paraId="18420760" w14:textId="77777777" w:rsidR="00F24303" w:rsidRPr="00AE6CA3" w:rsidRDefault="00F24303" w:rsidP="00F24303">
      <w:pPr>
        <w:ind w:firstLineChars="3600" w:firstLine="4723"/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ＭＳ 明朝" w:eastAsia="ＭＳ 明朝"/>
          <w:spacing w:val="2"/>
          <w:sz w:val="14"/>
          <w:szCs w:val="21"/>
        </w:rPr>
        <w:t>ふりがな</w:t>
      </w:r>
    </w:p>
    <w:p w14:paraId="3821BA14" w14:textId="77777777" w:rsidR="00F24303" w:rsidRPr="00AE6CA3" w:rsidRDefault="00F24303" w:rsidP="00F24303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ＭＳ 明朝" w:eastAsia="ＭＳ 明朝" w:hAnsi="ＭＳ 明朝" w:cs="ＭＳ 明朝"/>
          <w:szCs w:val="21"/>
        </w:rPr>
        <w:t xml:space="preserve">                                          　　  氏　名                          </w:t>
      </w:r>
    </w:p>
    <w:p w14:paraId="00EC60B2" w14:textId="77777777" w:rsidR="00F24303" w:rsidRPr="00AE6CA3" w:rsidRDefault="00F24303" w:rsidP="00F24303">
      <w:pPr>
        <w:rPr>
          <w:rFonts w:ascii="ＭＳ 明朝" w:eastAsia="ＭＳ 明朝" w:hint="default"/>
          <w:spacing w:val="2"/>
          <w:szCs w:val="21"/>
        </w:rPr>
      </w:pPr>
    </w:p>
    <w:p w14:paraId="07462E76" w14:textId="77777777" w:rsidR="00F24303" w:rsidRPr="00AE6CA3" w:rsidRDefault="00F24303" w:rsidP="00F24303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ＭＳ 明朝" w:eastAsia="ＭＳ 明朝" w:hAnsi="ＭＳ 明朝" w:cs="ＭＳ 明朝"/>
          <w:szCs w:val="21"/>
        </w:rPr>
        <w:t xml:space="preserve">                                                担当者（連絡先）</w:t>
      </w:r>
    </w:p>
    <w:p w14:paraId="2A711546" w14:textId="77777777" w:rsidR="00F24303" w:rsidRPr="00AE6CA3" w:rsidRDefault="00F24303" w:rsidP="00F24303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ＭＳ 明朝" w:eastAsia="ＭＳ 明朝" w:hAnsi="ＭＳ 明朝" w:cs="ＭＳ 明朝"/>
          <w:szCs w:val="21"/>
        </w:rPr>
        <w:t xml:space="preserve">                                                  TEL</w:t>
      </w:r>
    </w:p>
    <w:p w14:paraId="4F49EA72" w14:textId="77777777" w:rsidR="00F24303" w:rsidRPr="00AE6CA3" w:rsidRDefault="00F24303" w:rsidP="00F24303">
      <w:pPr>
        <w:rPr>
          <w:rFonts w:ascii="ＭＳ 明朝" w:eastAsia="ＭＳ 明朝" w:hint="default"/>
          <w:spacing w:val="2"/>
          <w:szCs w:val="21"/>
        </w:rPr>
      </w:pPr>
    </w:p>
    <w:p w14:paraId="61B3E899" w14:textId="77777777" w:rsidR="00F24303" w:rsidRPr="00AE6CA3" w:rsidRDefault="00F24303" w:rsidP="00F24303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ＭＳ 明朝" w:eastAsia="ＭＳ 明朝" w:hAnsi="ＭＳ 明朝" w:cs="ＭＳ 明朝"/>
          <w:szCs w:val="21"/>
        </w:rPr>
        <w:t xml:space="preserve">　</w:t>
      </w:r>
      <w:r w:rsidRPr="00AE6CA3">
        <w:rPr>
          <w:rFonts w:ascii="ＭＳ 明朝" w:eastAsia="ＭＳ 明朝" w:hAnsi="ＭＳ 明朝" w:cs="ＭＳ 明朝"/>
          <w:sz w:val="24"/>
          <w:szCs w:val="24"/>
        </w:rPr>
        <w:t>下記のとおり完成したので、届け出ます。</w:t>
      </w:r>
    </w:p>
    <w:p w14:paraId="4DEF1B2F" w14:textId="77777777" w:rsidR="00F24303" w:rsidRPr="00AE6CA3" w:rsidRDefault="00F24303" w:rsidP="00F24303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ＭＳ 明朝" w:eastAsia="ＭＳ 明朝" w:hAnsi="ＭＳ 明朝" w:cs="ＭＳ 明朝"/>
          <w:sz w:val="24"/>
          <w:szCs w:val="24"/>
        </w:rPr>
        <w:t xml:space="preserve">　河川法第３０条の規定による完成検査をお願いします。</w:t>
      </w:r>
    </w:p>
    <w:p w14:paraId="68F2BF9A" w14:textId="77777777" w:rsidR="00F24303" w:rsidRPr="00AE6CA3" w:rsidRDefault="00F24303" w:rsidP="00F24303">
      <w:pPr>
        <w:rPr>
          <w:rFonts w:ascii="ＭＳ 明朝" w:eastAsia="ＭＳ 明朝" w:hint="default"/>
          <w:spacing w:val="2"/>
          <w:szCs w:val="21"/>
        </w:rPr>
      </w:pPr>
    </w:p>
    <w:p w14:paraId="43AD5581" w14:textId="77777777" w:rsidR="00F24303" w:rsidRPr="00AE6CA3" w:rsidRDefault="00F24303" w:rsidP="00F24303">
      <w:pPr>
        <w:jc w:val="center"/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ＭＳ 明朝" w:eastAsia="ＭＳ 明朝" w:hAnsi="ＭＳ 明朝" w:cs="ＭＳ 明朝"/>
          <w:sz w:val="24"/>
          <w:szCs w:val="24"/>
        </w:rPr>
        <w:t>記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0"/>
        <w:gridCol w:w="6853"/>
      </w:tblGrid>
      <w:tr w:rsidR="00F24303" w:rsidRPr="00AE6CA3" w14:paraId="7171630C" w14:textId="77777777" w:rsidTr="00DE5C6C">
        <w:trPr>
          <w:trHeight w:val="814"/>
        </w:trPr>
        <w:tc>
          <w:tcPr>
            <w:tcW w:w="257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BB6188B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43D86ECD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ＭＳ 明朝" w:eastAsia="ＭＳ 明朝" w:hAnsi="ＭＳ 明朝" w:cs="ＭＳ 明朝"/>
                <w:szCs w:val="21"/>
              </w:rPr>
              <w:t xml:space="preserve">１　</w:t>
            </w:r>
            <w:r w:rsidRPr="00AE6CA3">
              <w:rPr>
                <w:rFonts w:ascii="ＭＳ 明朝" w:eastAsia="ＭＳ 明朝" w:hAnsi="ＭＳ 明朝" w:cs="ＭＳ 明朝"/>
                <w:w w:val="95"/>
                <w:szCs w:val="21"/>
              </w:rPr>
              <w:t>許可年月日及び番号</w:t>
            </w:r>
          </w:p>
          <w:p w14:paraId="611F944C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85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389220C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0EEBD232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ＭＳ 明朝" w:eastAsia="ＭＳ 明朝" w:hAnsi="ＭＳ 明朝" w:cs="ＭＳ 明朝"/>
                <w:szCs w:val="21"/>
              </w:rPr>
              <w:t>年　　月　　日付け         　　　第　　　　号</w:t>
            </w:r>
          </w:p>
          <w:p w14:paraId="07EB859C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F24303" w:rsidRPr="00AE6CA3" w14:paraId="18D03962" w14:textId="77777777" w:rsidTr="00DE5C6C">
        <w:trPr>
          <w:trHeight w:val="847"/>
        </w:trPr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5F1B819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453070EC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ＭＳ 明朝" w:eastAsia="ＭＳ 明朝" w:hAnsi="ＭＳ 明朝" w:cs="ＭＳ 明朝"/>
                <w:szCs w:val="21"/>
              </w:rPr>
              <w:t>２　河川名</w:t>
            </w:r>
          </w:p>
          <w:p w14:paraId="6E68DF67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84F722C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2ADBD049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ＭＳ 明朝" w:eastAsia="ＭＳ 明朝" w:hAnsi="ＭＳ 明朝" w:cs="ＭＳ 明朝"/>
                <w:szCs w:val="21"/>
              </w:rPr>
              <w:t>級河川　　           水系　　           川</w:t>
            </w:r>
          </w:p>
          <w:p w14:paraId="4DD2533D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F24303" w:rsidRPr="00AE6CA3" w14:paraId="4D5C5B61" w14:textId="77777777" w:rsidTr="00DE5C6C">
        <w:trPr>
          <w:trHeight w:val="844"/>
        </w:trPr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361F80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42631C22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ＭＳ 明朝" w:eastAsia="ＭＳ 明朝" w:hAnsi="ＭＳ 明朝" w:cs="ＭＳ 明朝"/>
                <w:szCs w:val="21"/>
              </w:rPr>
              <w:t>３　場所</w:t>
            </w:r>
          </w:p>
          <w:p w14:paraId="6F3B2BC0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C0A5810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43E14CA2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3545AF21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F24303" w:rsidRPr="00AE6CA3" w14:paraId="1B9725B5" w14:textId="77777777" w:rsidTr="00DE5C6C">
        <w:trPr>
          <w:trHeight w:val="843"/>
        </w:trPr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B2A82A2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58E27E5B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ＭＳ 明朝" w:eastAsia="ＭＳ 明朝" w:hAnsi="ＭＳ 明朝" w:cs="ＭＳ 明朝"/>
                <w:szCs w:val="21"/>
              </w:rPr>
              <w:t>４　目的</w:t>
            </w:r>
          </w:p>
          <w:p w14:paraId="04164C7E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68132AC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0581D378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609A540B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F24303" w:rsidRPr="00AE6CA3" w14:paraId="702FD933" w14:textId="77777777" w:rsidTr="00DE5C6C">
        <w:trPr>
          <w:trHeight w:val="840"/>
        </w:trPr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08E3FF6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3C38847A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ＭＳ 明朝" w:eastAsia="ＭＳ 明朝" w:hAnsi="ＭＳ 明朝" w:cs="ＭＳ 明朝"/>
                <w:szCs w:val="21"/>
              </w:rPr>
              <w:t>５　工期</w:t>
            </w:r>
          </w:p>
          <w:p w14:paraId="5F3F1A6E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2E5CD33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ＭＳ 明朝" w:eastAsia="ＭＳ 明朝" w:hAnsi="ＭＳ 明朝" w:cs="ＭＳ 明朝"/>
                <w:szCs w:val="21"/>
              </w:rPr>
              <w:t>年　　　月　　　日から</w:t>
            </w:r>
          </w:p>
          <w:p w14:paraId="14FDCBD6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67818DF5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ＭＳ 明朝" w:eastAsia="ＭＳ 明朝" w:hAnsi="ＭＳ 明朝" w:cs="ＭＳ 明朝"/>
                <w:szCs w:val="21"/>
              </w:rPr>
              <w:t>年　　　月　　　日まで</w:t>
            </w:r>
          </w:p>
        </w:tc>
      </w:tr>
      <w:tr w:rsidR="00F24303" w:rsidRPr="00AE6CA3" w14:paraId="1846CB6C" w14:textId="77777777" w:rsidTr="00DE5C6C">
        <w:trPr>
          <w:trHeight w:val="825"/>
        </w:trPr>
        <w:tc>
          <w:tcPr>
            <w:tcW w:w="25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AC7AA0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51E94B21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  <w:r w:rsidRPr="00AE6CA3">
              <w:rPr>
                <w:rFonts w:ascii="ＭＳ 明朝" w:eastAsia="ＭＳ 明朝" w:hAnsi="ＭＳ 明朝" w:cs="ＭＳ 明朝"/>
                <w:szCs w:val="21"/>
              </w:rPr>
              <w:t>６　使用開始予定年月日</w:t>
            </w:r>
          </w:p>
          <w:p w14:paraId="7DF40654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68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A3C073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461AC009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0B460552" w14:textId="77777777" w:rsidR="00F24303" w:rsidRPr="00AE6CA3" w:rsidRDefault="00F24303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2" w:lineRule="exact"/>
              <w:jc w:val="center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</w:tbl>
    <w:p w14:paraId="6EF69D49" w14:textId="77777777" w:rsidR="00F24303" w:rsidRPr="00AE6CA3" w:rsidRDefault="00F24303" w:rsidP="00F24303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ＭＳ 明朝" w:eastAsia="ＭＳ 明朝" w:hAnsi="ＭＳ 明朝" w:cs="ＭＳ 明朝"/>
          <w:szCs w:val="21"/>
        </w:rPr>
        <w:t xml:space="preserve">　添付書類</w:t>
      </w:r>
    </w:p>
    <w:p w14:paraId="05FCFC6C" w14:textId="77777777" w:rsidR="00F24303" w:rsidRPr="00AE6CA3" w:rsidRDefault="00F24303" w:rsidP="00F24303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ＭＳ 明朝" w:eastAsia="ＭＳ 明朝" w:hAnsi="ＭＳ 明朝" w:cs="ＭＳ 明朝"/>
          <w:szCs w:val="21"/>
        </w:rPr>
        <w:t xml:space="preserve">　　１　工事完成写真</w:t>
      </w:r>
    </w:p>
    <w:p w14:paraId="556C7B4C" w14:textId="77777777" w:rsidR="00F24303" w:rsidRPr="00AE6CA3" w:rsidRDefault="00F24303" w:rsidP="00F24303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ＭＳ 明朝" w:eastAsia="ＭＳ 明朝" w:hAnsi="ＭＳ 明朝" w:cs="ＭＳ 明朝"/>
          <w:szCs w:val="21"/>
        </w:rPr>
        <w:t xml:space="preserve">    ２　工作物の工事に関連する他の工事の実施状況</w:t>
      </w:r>
    </w:p>
    <w:p w14:paraId="3DC2F810" w14:textId="77777777" w:rsidR="00F24303" w:rsidRPr="00AE6CA3" w:rsidRDefault="00F24303" w:rsidP="00F24303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ＭＳ 明朝" w:eastAsia="ＭＳ 明朝" w:hAnsi="ＭＳ 明朝" w:cs="ＭＳ 明朝"/>
          <w:szCs w:val="21"/>
        </w:rPr>
        <w:t xml:space="preserve">　　３　河川法施行規則第１１条第２項第１号ニの対策の実施状況</w:t>
      </w:r>
    </w:p>
    <w:p w14:paraId="7BB35566" w14:textId="77777777" w:rsidR="00F24303" w:rsidRPr="00AE6CA3" w:rsidRDefault="00F24303" w:rsidP="00F24303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ＭＳ 明朝" w:eastAsia="ＭＳ 明朝" w:hAnsi="ＭＳ 明朝" w:cs="ＭＳ 明朝"/>
          <w:szCs w:val="21"/>
        </w:rPr>
        <w:t xml:space="preserve">　　４　河川法４４条第１項のダムについては、河川法施行規則第１１条第２項第１号ホの措置の実　　　　施状況</w:t>
      </w:r>
    </w:p>
    <w:p w14:paraId="29E03739" w14:textId="77777777" w:rsidR="00F24303" w:rsidRPr="00AE6CA3" w:rsidRDefault="00F24303" w:rsidP="00F24303">
      <w:pPr>
        <w:rPr>
          <w:rFonts w:ascii="ＭＳ 明朝" w:eastAsia="ＭＳ 明朝" w:hint="default"/>
          <w:spacing w:val="2"/>
          <w:szCs w:val="21"/>
        </w:rPr>
      </w:pPr>
      <w:r w:rsidRPr="00AE6CA3">
        <w:rPr>
          <w:rFonts w:ascii="ＭＳ 明朝" w:eastAsia="ＭＳ 明朝" w:hAnsi="ＭＳ 明朝" w:cs="ＭＳ 明朝"/>
          <w:szCs w:val="21"/>
        </w:rPr>
        <w:t xml:space="preserve">    ５　その他参考となるべき事項</w:t>
      </w:r>
    </w:p>
    <w:p w14:paraId="19B34147" w14:textId="77777777" w:rsidR="00C65FCB" w:rsidRDefault="00F24303" w:rsidP="00F24303">
      <w:pPr>
        <w:rPr>
          <w:rFonts w:hint="default"/>
        </w:rPr>
      </w:pPr>
      <w:r w:rsidRPr="00AE6CA3">
        <w:rPr>
          <w:rFonts w:ascii="ＭＳ 明朝" w:eastAsia="ＭＳ 明朝" w:hAnsi="ＭＳ 明朝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C03C8" wp14:editId="6F89D1F7">
                <wp:simplePos x="0" y="0"/>
                <wp:positionH relativeFrom="column">
                  <wp:posOffset>2504440</wp:posOffset>
                </wp:positionH>
                <wp:positionV relativeFrom="paragraph">
                  <wp:posOffset>248285</wp:posOffset>
                </wp:positionV>
                <wp:extent cx="685800" cy="180975"/>
                <wp:effectExtent l="3175" t="0" r="0" b="0"/>
                <wp:wrapNone/>
                <wp:docPr id="31" name="正方形/長方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CA36A" w14:textId="77777777" w:rsidR="00F24303" w:rsidRDefault="00F24303" w:rsidP="00F24303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５－４９４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05DB1" id="正方形/長方形 31" o:spid="_x0000_s1026" style="position:absolute;left:0;text-align:left;margin-left:197.2pt;margin-top:19.55pt;width:54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" stroked="f">
                <v:textbox inset="5.85pt,.7pt,5.85pt,.7pt">
                  <w:txbxContent>
                    <w:p w:rsidR="00F24303" w:rsidRDefault="00F24303" w:rsidP="00F24303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５－４９４</w:t>
                      </w:r>
                    </w:p>
                  </w:txbxContent>
                </v:textbox>
              </v:rect>
            </w:pict>
          </mc:Fallback>
        </mc:AlternateContent>
      </w:r>
    </w:p>
    <w:sectPr w:rsidR="009C2ACE" w:rsidSect="00F24303">
      <w:pgSz w:w="11906" w:h="16838" w:code="9"/>
      <w:pgMar w:top="-1134" w:right="1134" w:bottom="1134" w:left="1701" w:header="851" w:footer="992" w:gutter="0"/>
      <w:cols w:space="425"/>
      <w:docGrid w:type="linesAndChars" w:linePitch="316" w:charSpace="-2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7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03"/>
    <w:rsid w:val="00022241"/>
    <w:rsid w:val="004A4425"/>
    <w:rsid w:val="00C65FCB"/>
    <w:rsid w:val="00D82539"/>
    <w:rsid w:val="00F2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946BF9"/>
  <w15:chartTrackingRefBased/>
  <w15:docId w15:val="{B9C12D0B-87C1-4FE7-9C80-17F7680D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303"/>
    <w:pPr>
      <w:widowControl w:val="0"/>
      <w:overflowPunct w:val="0"/>
      <w:jc w:val="both"/>
      <w:textAlignment w:val="baseline"/>
    </w:pPr>
    <w:rPr>
      <w:rFonts w:ascii="ＭＳ ゴシック" w:eastAsia="ＭＳ ゴシック" w:hAnsi="Times New Roman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仲井　脩人</dc:creator>
  <cp:keywords/>
  <dc:description/>
  <cp:lastModifiedBy>仲井　脩人</cp:lastModifiedBy>
  <cp:revision>2</cp:revision>
  <dcterms:created xsi:type="dcterms:W3CDTF">2025-08-06T04:43:00Z</dcterms:created>
  <dcterms:modified xsi:type="dcterms:W3CDTF">2025-09-24T05:24:00Z</dcterms:modified>
</cp:coreProperties>
</file>