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892" w:rsidRPr="00DC2892" w:rsidRDefault="00DC2892" w:rsidP="00DC2892">
      <w:pPr>
        <w:ind w:left="240"/>
        <w:jc w:val="center"/>
        <w:rPr>
          <w:b/>
          <w:sz w:val="36"/>
          <w:szCs w:val="36"/>
        </w:rPr>
      </w:pPr>
      <w:r w:rsidRPr="00DC2892">
        <w:rPr>
          <w:rFonts w:hint="eastAsia"/>
          <w:b/>
          <w:sz w:val="36"/>
          <w:szCs w:val="36"/>
        </w:rPr>
        <w:t>宣　誓　書</w:t>
      </w:r>
      <w:bookmarkStart w:id="0" w:name="_GoBack"/>
      <w:bookmarkEnd w:id="0"/>
    </w:p>
    <w:p w:rsidR="00DC2892" w:rsidRDefault="00DC2892" w:rsidP="00DC2892">
      <w:pPr>
        <w:ind w:left="240"/>
      </w:pPr>
    </w:p>
    <w:p w:rsidR="00DC2892" w:rsidRDefault="00FE4D23" w:rsidP="00DC2892">
      <w:pPr>
        <w:ind w:left="240"/>
      </w:pPr>
      <w:r>
        <w:rPr>
          <w:rFonts w:hint="eastAsia"/>
        </w:rPr>
        <w:t xml:space="preserve">令和　</w:t>
      </w:r>
      <w:r w:rsidR="00DC2892">
        <w:rPr>
          <w:rFonts w:hint="eastAsia"/>
        </w:rPr>
        <w:t xml:space="preserve">年　月　　日　</w:t>
      </w:r>
    </w:p>
    <w:p w:rsidR="00DC2892" w:rsidRDefault="00DC2892" w:rsidP="00DC2892">
      <w:pPr>
        <w:ind w:left="240"/>
      </w:pPr>
    </w:p>
    <w:p w:rsidR="00FE4D23" w:rsidRDefault="00FE4D23" w:rsidP="00FE4D23">
      <w:pPr>
        <w:ind w:firstLineChars="200" w:firstLine="480"/>
      </w:pPr>
      <w:r>
        <w:rPr>
          <w:rFonts w:hint="eastAsia"/>
        </w:rPr>
        <w:t xml:space="preserve">　京都府知事　</w:t>
      </w:r>
      <w:r w:rsidRPr="00BD4DBF">
        <w:rPr>
          <w:rFonts w:hint="eastAsia"/>
        </w:rPr>
        <w:t>西脇</w:t>
      </w:r>
      <w:r>
        <w:rPr>
          <w:rFonts w:hint="eastAsia"/>
        </w:rPr>
        <w:t xml:space="preserve">　</w:t>
      </w:r>
      <w:r w:rsidRPr="00BD4DBF">
        <w:rPr>
          <w:rFonts w:hint="eastAsia"/>
        </w:rPr>
        <w:t>隆俊</w:t>
      </w:r>
      <w:r>
        <w:rPr>
          <w:rFonts w:hint="eastAsia"/>
        </w:rPr>
        <w:t xml:space="preserve">　様</w:t>
      </w:r>
    </w:p>
    <w:p w:rsidR="00DC2892" w:rsidRPr="00FE4D23" w:rsidRDefault="00DC2892" w:rsidP="00DC2892">
      <w:pPr>
        <w:ind w:left="240"/>
      </w:pPr>
    </w:p>
    <w:p w:rsidR="00DC2892" w:rsidRDefault="00DC2892" w:rsidP="00DC2892">
      <w:pPr>
        <w:ind w:left="240"/>
      </w:pPr>
      <w:r>
        <w:rPr>
          <w:rFonts w:hint="eastAsia"/>
        </w:rPr>
        <w:t xml:space="preserve">　　　　　　　　　　　　　（申請者）</w:t>
      </w:r>
    </w:p>
    <w:p w:rsidR="00DC2892" w:rsidRDefault="00DC2892" w:rsidP="00DC2892">
      <w:pPr>
        <w:ind w:left="240"/>
      </w:pPr>
      <w:r>
        <w:rPr>
          <w:rFonts w:hint="eastAsia"/>
        </w:rPr>
        <w:t xml:space="preserve">　　　　　　　　　　　　　　　　　</w:t>
      </w:r>
      <w:r w:rsidR="002158FA" w:rsidRPr="002158FA">
        <w:rPr>
          <w:rFonts w:hint="eastAsia"/>
          <w:spacing w:val="30"/>
          <w:kern w:val="0"/>
          <w:fitText w:val="1440" w:id="838083840"/>
        </w:rPr>
        <w:t>法人の</w:t>
      </w:r>
      <w:r w:rsidRPr="002158FA">
        <w:rPr>
          <w:rFonts w:hint="eastAsia"/>
          <w:spacing w:val="30"/>
          <w:kern w:val="0"/>
          <w:fitText w:val="1440" w:id="838083840"/>
        </w:rPr>
        <w:t>名</w:t>
      </w:r>
      <w:r w:rsidRPr="002158FA">
        <w:rPr>
          <w:rFonts w:hint="eastAsia"/>
          <w:kern w:val="0"/>
          <w:fitText w:val="1440" w:id="838083840"/>
        </w:rPr>
        <w:t>称</w:t>
      </w:r>
      <w:r>
        <w:rPr>
          <w:rFonts w:hint="eastAsia"/>
        </w:rPr>
        <w:t xml:space="preserve">　　　　　　　　　　　　　　</w:t>
      </w:r>
    </w:p>
    <w:p w:rsidR="00DC2892" w:rsidRDefault="00DC2892" w:rsidP="00DC2892">
      <w:pPr>
        <w:ind w:left="240"/>
      </w:pPr>
      <w:r>
        <w:rPr>
          <w:rFonts w:hint="eastAsia"/>
        </w:rPr>
        <w:t xml:space="preserve">　　　　　　　　　　　　　　　　　代表者の氏名　　　　　　　　　　　　　</w:t>
      </w:r>
      <w:r w:rsidR="00A52B51">
        <w:rPr>
          <w:rFonts w:hint="eastAsia"/>
        </w:rPr>
        <w:t xml:space="preserve">　</w:t>
      </w:r>
      <w:r>
        <w:rPr>
          <w:rFonts w:hint="eastAsia"/>
        </w:rPr>
        <w:t>印</w:t>
      </w:r>
    </w:p>
    <w:p w:rsidR="00DC2892" w:rsidRDefault="00DC2892" w:rsidP="00DC2892">
      <w:pPr>
        <w:ind w:left="240"/>
      </w:pPr>
    </w:p>
    <w:p w:rsidR="00DC2892" w:rsidRDefault="00DC2892" w:rsidP="00DC2892">
      <w:pPr>
        <w:ind w:left="240"/>
      </w:pPr>
    </w:p>
    <w:p w:rsidR="00DC2892" w:rsidRDefault="00DC2892" w:rsidP="00F42A2D">
      <w:pPr>
        <w:ind w:left="240"/>
      </w:pPr>
      <w:r>
        <w:rPr>
          <w:rFonts w:hint="eastAsia"/>
        </w:rPr>
        <w:t xml:space="preserve">　障害者就業・生活支援センター</w:t>
      </w:r>
      <w:r w:rsidR="00F42A2D">
        <w:rPr>
          <w:rFonts w:hint="eastAsia"/>
        </w:rPr>
        <w:t>(</w:t>
      </w:r>
      <w:r w:rsidR="00F42A2D">
        <w:rPr>
          <w:rFonts w:hint="eastAsia"/>
        </w:rPr>
        <w:t>中丹地域</w:t>
      </w:r>
      <w:r w:rsidR="00F42A2D">
        <w:t>)</w:t>
      </w:r>
      <w:r>
        <w:rPr>
          <w:rFonts w:hint="eastAsia"/>
        </w:rPr>
        <w:t>事業指定候補者の応募</w:t>
      </w:r>
      <w:r w:rsidR="00F42A2D">
        <w:rPr>
          <w:rFonts w:hint="eastAsia"/>
        </w:rPr>
        <w:t>する</w:t>
      </w:r>
      <w:r>
        <w:rPr>
          <w:rFonts w:hint="eastAsia"/>
        </w:rPr>
        <w:t>に当たり、下記に記載した事項は真実に相違ありません。</w:t>
      </w:r>
    </w:p>
    <w:p w:rsidR="00DC2892" w:rsidRDefault="00DC2892" w:rsidP="00DC2892">
      <w:pPr>
        <w:ind w:left="240"/>
      </w:pPr>
    </w:p>
    <w:p w:rsidR="00DC2892" w:rsidRDefault="00DC2892" w:rsidP="00DC2892">
      <w:pPr>
        <w:ind w:left="240"/>
        <w:jc w:val="center"/>
      </w:pPr>
      <w:r>
        <w:rPr>
          <w:rFonts w:hint="eastAsia"/>
        </w:rPr>
        <w:t>記</w:t>
      </w:r>
    </w:p>
    <w:p w:rsidR="00DC2892" w:rsidRDefault="00DC2892" w:rsidP="00DC2892">
      <w:pPr>
        <w:ind w:left="240"/>
      </w:pPr>
    </w:p>
    <w:p w:rsidR="00DC2892" w:rsidRDefault="00DC2892" w:rsidP="00DC2892">
      <w:pPr>
        <w:ind w:left="240"/>
      </w:pPr>
      <w:r>
        <w:rPr>
          <w:rFonts w:hint="eastAsia"/>
        </w:rPr>
        <w:t>以下のすべてを満たします。</w:t>
      </w:r>
    </w:p>
    <w:p w:rsidR="00DC2892" w:rsidRDefault="00DC2892" w:rsidP="00DC2892">
      <w:pPr>
        <w:ind w:left="240"/>
      </w:pPr>
    </w:p>
    <w:p w:rsidR="00F42A2D" w:rsidRPr="001E1765" w:rsidRDefault="00F42A2D" w:rsidP="00F42A2D">
      <w:pPr>
        <w:spacing w:line="356" w:lineRule="exact"/>
        <w:ind w:leftChars="100" w:left="720" w:hangingChars="200" w:hanging="480"/>
        <w:rPr>
          <w:rFonts w:ascii="HG丸ｺﾞｼｯｸM-PRO" w:eastAsia="HG丸ｺﾞｼｯｸM-PRO" w:hAnsi="HG丸ｺﾞｼｯｸM-PRO"/>
          <w:bCs/>
          <w:spacing w:val="2"/>
        </w:rPr>
      </w:pPr>
      <w:r w:rsidRPr="001E1765">
        <w:rPr>
          <w:rFonts w:ascii="HG丸ｺﾞｼｯｸM-PRO" w:eastAsia="HG丸ｺﾞｼｯｸM-PRO" w:hAnsi="HG丸ｺﾞｼｯｸM-PRO" w:hint="eastAsia"/>
          <w:bCs/>
        </w:rPr>
        <w:t>１　地方自治法施行令第１６７条の４の規定により、京都府から入札の参加資格を取り消されていない。</w:t>
      </w:r>
    </w:p>
    <w:p w:rsidR="00F42A2D" w:rsidRPr="001E1765" w:rsidRDefault="00F42A2D" w:rsidP="00F42A2D">
      <w:pPr>
        <w:spacing w:line="356" w:lineRule="exact"/>
        <w:ind w:leftChars="275" w:left="660"/>
        <w:rPr>
          <w:rFonts w:ascii="HG丸ｺﾞｼｯｸM-PRO" w:eastAsia="HG丸ｺﾞｼｯｸM-PRO" w:hAnsi="HG丸ｺﾞｼｯｸM-PRO"/>
          <w:bCs/>
          <w:spacing w:val="2"/>
        </w:rPr>
      </w:pPr>
    </w:p>
    <w:p w:rsidR="00F42A2D" w:rsidRPr="001E1765" w:rsidRDefault="00F42A2D" w:rsidP="00F42A2D">
      <w:pPr>
        <w:spacing w:line="356" w:lineRule="exact"/>
        <w:ind w:leftChars="100" w:left="240"/>
        <w:rPr>
          <w:rFonts w:ascii="HG丸ｺﾞｼｯｸM-PRO" w:eastAsia="HG丸ｺﾞｼｯｸM-PRO" w:hAnsi="HG丸ｺﾞｼｯｸM-PRO"/>
          <w:bCs/>
          <w:spacing w:val="2"/>
        </w:rPr>
      </w:pPr>
      <w:r w:rsidRPr="001E1765">
        <w:rPr>
          <w:rFonts w:ascii="HG丸ｺﾞｼｯｸM-PRO" w:eastAsia="HG丸ｺﾞｼｯｸM-PRO" w:hAnsi="HG丸ｺﾞｼｯｸM-PRO" w:hint="eastAsia"/>
          <w:bCs/>
        </w:rPr>
        <w:t>２　会社更生法、民事再生法等による手続を行っている法人等でない。</w:t>
      </w:r>
    </w:p>
    <w:p w:rsidR="00F42A2D" w:rsidRPr="001E1765" w:rsidRDefault="00F42A2D" w:rsidP="00F42A2D">
      <w:pPr>
        <w:spacing w:line="356" w:lineRule="exact"/>
        <w:ind w:leftChars="100" w:left="240"/>
        <w:rPr>
          <w:rFonts w:ascii="HG丸ｺﾞｼｯｸM-PRO" w:eastAsia="HG丸ｺﾞｼｯｸM-PRO" w:hAnsi="HG丸ｺﾞｼｯｸM-PRO"/>
          <w:bCs/>
          <w:spacing w:val="2"/>
        </w:rPr>
      </w:pPr>
    </w:p>
    <w:p w:rsidR="00F42A2D" w:rsidRPr="001E1765" w:rsidRDefault="00F42A2D" w:rsidP="00F42A2D">
      <w:pPr>
        <w:spacing w:line="356" w:lineRule="exact"/>
        <w:ind w:leftChars="100" w:left="240"/>
        <w:rPr>
          <w:rFonts w:ascii="HG丸ｺﾞｼｯｸM-PRO" w:eastAsia="HG丸ｺﾞｼｯｸM-PRO" w:hAnsi="HG丸ｺﾞｼｯｸM-PRO"/>
          <w:bCs/>
          <w:spacing w:val="2"/>
        </w:rPr>
      </w:pPr>
      <w:r w:rsidRPr="001E1765">
        <w:rPr>
          <w:rFonts w:ascii="HG丸ｺﾞｼｯｸM-PRO" w:eastAsia="HG丸ｺﾞｼｯｸM-PRO" w:hAnsi="HG丸ｺﾞｼｯｸM-PRO" w:hint="eastAsia"/>
          <w:bCs/>
        </w:rPr>
        <w:t>3　京都府税、法人税、消費税等の滞納はない。</w:t>
      </w:r>
    </w:p>
    <w:p w:rsidR="00F42A2D" w:rsidRPr="001E1765" w:rsidRDefault="00F42A2D" w:rsidP="00F42A2D">
      <w:pPr>
        <w:ind w:leftChars="100" w:left="240"/>
        <w:rPr>
          <w:rFonts w:ascii="HG丸ｺﾞｼｯｸM-PRO" w:eastAsia="HG丸ｺﾞｼｯｸM-PRO" w:hAnsi="HG丸ｺﾞｼｯｸM-PRO"/>
          <w:bCs/>
          <w:spacing w:val="2"/>
        </w:rPr>
      </w:pPr>
    </w:p>
    <w:p w:rsidR="00F42A2D" w:rsidRPr="001E1765" w:rsidRDefault="00F42A2D" w:rsidP="00F42A2D">
      <w:pPr>
        <w:spacing w:line="356" w:lineRule="exact"/>
        <w:ind w:leftChars="100" w:left="240"/>
        <w:rPr>
          <w:rFonts w:ascii="HG丸ｺﾞｼｯｸM-PRO" w:eastAsia="HG丸ｺﾞｼｯｸM-PRO" w:hAnsi="HG丸ｺﾞｼｯｸM-PRO"/>
          <w:bCs/>
          <w:spacing w:val="2"/>
        </w:rPr>
      </w:pPr>
      <w:r w:rsidRPr="001E1765">
        <w:rPr>
          <w:rFonts w:ascii="HG丸ｺﾞｼｯｸM-PRO" w:eastAsia="HG丸ｺﾞｼｯｸM-PRO" w:hAnsi="HG丸ｺﾞｼｯｸM-PRO" w:hint="eastAsia"/>
          <w:bCs/>
        </w:rPr>
        <w:t>４　京都府から指名保留又は指名停止措置を受けていない。</w:t>
      </w:r>
    </w:p>
    <w:p w:rsidR="00F42A2D" w:rsidRPr="001E1765" w:rsidRDefault="00F42A2D" w:rsidP="00F42A2D">
      <w:pPr>
        <w:spacing w:line="356" w:lineRule="exact"/>
        <w:ind w:leftChars="100" w:left="240"/>
        <w:rPr>
          <w:rFonts w:ascii="HG丸ｺﾞｼｯｸM-PRO" w:eastAsia="HG丸ｺﾞｼｯｸM-PRO" w:hAnsi="HG丸ｺﾞｼｯｸM-PRO"/>
          <w:bCs/>
          <w:spacing w:val="2"/>
        </w:rPr>
      </w:pPr>
    </w:p>
    <w:p w:rsidR="00F42A2D" w:rsidRPr="001E1765" w:rsidRDefault="00F42A2D" w:rsidP="00F42A2D">
      <w:pPr>
        <w:spacing w:line="356" w:lineRule="exact"/>
        <w:ind w:leftChars="100" w:left="720" w:hangingChars="200" w:hanging="480"/>
        <w:rPr>
          <w:rFonts w:ascii="HG丸ｺﾞｼｯｸM-PRO" w:eastAsia="HG丸ｺﾞｼｯｸM-PRO" w:hAnsi="HG丸ｺﾞｼｯｸM-PRO"/>
          <w:bCs/>
          <w:spacing w:val="2"/>
        </w:rPr>
      </w:pPr>
      <w:r w:rsidRPr="001E1765">
        <w:rPr>
          <w:rFonts w:ascii="HG丸ｺﾞｼｯｸM-PRO" w:eastAsia="HG丸ｺﾞｼｯｸM-PRO" w:hAnsi="HG丸ｺﾞｼｯｸM-PRO" w:hint="eastAsia"/>
          <w:bCs/>
        </w:rPr>
        <w:t>５　暴力団員による不当な行為の防止等に関する法律第２条第２号に掲げる暴力団、同条第６号に規定する暴力団員である役職員を有する団体並びにそれらの利益となる活動を行う者でない。</w:t>
      </w:r>
    </w:p>
    <w:p w:rsidR="00F42A2D" w:rsidRPr="001E1765" w:rsidRDefault="00F42A2D" w:rsidP="00F42A2D">
      <w:pPr>
        <w:pStyle w:val="aa"/>
        <w:ind w:leftChars="500" w:left="1200"/>
        <w:rPr>
          <w:rFonts w:ascii="HG丸ｺﾞｼｯｸM-PRO" w:eastAsia="HG丸ｺﾞｼｯｸM-PRO" w:hAnsi="HG丸ｺﾞｼｯｸM-PRO" w:cs="Times New Roman"/>
          <w:bCs/>
          <w:color w:val="auto"/>
          <w:spacing w:val="2"/>
          <w:sz w:val="24"/>
          <w:szCs w:val="24"/>
        </w:rPr>
      </w:pPr>
    </w:p>
    <w:p w:rsidR="00F42A2D" w:rsidRPr="001E1765" w:rsidRDefault="00F42A2D" w:rsidP="00F42A2D">
      <w:pPr>
        <w:spacing w:line="356" w:lineRule="exact"/>
        <w:ind w:leftChars="100" w:left="728" w:hangingChars="200" w:hanging="488"/>
        <w:rPr>
          <w:rFonts w:ascii="HG丸ｺﾞｼｯｸM-PRO" w:eastAsia="HG丸ｺﾞｼｯｸM-PRO" w:hAnsi="HG丸ｺﾞｼｯｸM-PRO"/>
          <w:bCs/>
          <w:spacing w:val="2"/>
        </w:rPr>
      </w:pPr>
      <w:r w:rsidRPr="001E1765">
        <w:rPr>
          <w:rFonts w:ascii="HG丸ｺﾞｼｯｸM-PRO" w:eastAsia="HG丸ｺﾞｼｯｸM-PRO" w:hAnsi="HG丸ｺﾞｼｯｸM-PRO" w:hint="eastAsia"/>
          <w:bCs/>
          <w:spacing w:val="2"/>
        </w:rPr>
        <w:t>６　公共の安全及び福祉を脅かすおそれのある団体又は公共の安全及び福祉を脅かすおそれのある団体に属する者に該当しない。</w:t>
      </w:r>
    </w:p>
    <w:p w:rsidR="00F42A2D" w:rsidRPr="001E1765" w:rsidRDefault="00F42A2D" w:rsidP="00F42A2D">
      <w:pPr>
        <w:pStyle w:val="aa"/>
        <w:ind w:leftChars="500" w:left="1200"/>
        <w:rPr>
          <w:rFonts w:ascii="HG丸ｺﾞｼｯｸM-PRO" w:eastAsia="HG丸ｺﾞｼｯｸM-PRO" w:hAnsi="HG丸ｺﾞｼｯｸM-PRO" w:cs="Times New Roman"/>
          <w:bCs/>
          <w:color w:val="auto"/>
          <w:spacing w:val="2"/>
          <w:sz w:val="24"/>
          <w:szCs w:val="24"/>
        </w:rPr>
      </w:pPr>
    </w:p>
    <w:p w:rsidR="00F42A2D" w:rsidRPr="00792521" w:rsidRDefault="00F42A2D" w:rsidP="00F42A2D">
      <w:pPr>
        <w:spacing w:line="356" w:lineRule="exact"/>
        <w:ind w:leftChars="100" w:left="728" w:hangingChars="200" w:hanging="488"/>
        <w:rPr>
          <w:rFonts w:ascii="HG丸ｺﾞｼｯｸM-PRO" w:eastAsia="HG丸ｺﾞｼｯｸM-PRO" w:hAnsi="HG丸ｺﾞｼｯｸM-PRO"/>
          <w:bCs/>
          <w:spacing w:val="2"/>
        </w:rPr>
      </w:pPr>
      <w:r w:rsidRPr="001E1765">
        <w:rPr>
          <w:rFonts w:ascii="HG丸ｺﾞｼｯｸM-PRO" w:eastAsia="HG丸ｺﾞｼｯｸM-PRO" w:hAnsi="HG丸ｺﾞｼｯｸM-PRO" w:hint="eastAsia"/>
          <w:bCs/>
          <w:spacing w:val="2"/>
        </w:rPr>
        <w:t>７　労働関係法令の違反により、労働行</w:t>
      </w:r>
      <w:r w:rsidRPr="00792521">
        <w:rPr>
          <w:rFonts w:ascii="HG丸ｺﾞｼｯｸM-PRO" w:eastAsia="HG丸ｺﾞｼｯｸM-PRO" w:hAnsi="HG丸ｺﾞｼｯｸM-PRO" w:hint="eastAsia"/>
          <w:bCs/>
          <w:spacing w:val="2"/>
        </w:rPr>
        <w:t>政機関等から指導・勧告等を受け、是正が図られていない事業者でない。</w:t>
      </w:r>
    </w:p>
    <w:sectPr w:rsidR="00F42A2D" w:rsidRPr="00792521" w:rsidSect="003E0969">
      <w:footerReference w:type="default" r:id="rId8"/>
      <w:pgSz w:w="11906" w:h="16838" w:code="9"/>
      <w:pgMar w:top="1134" w:right="1134" w:bottom="1134"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AFE" w:rsidRDefault="00B74AFE">
      <w:r>
        <w:separator/>
      </w:r>
    </w:p>
  </w:endnote>
  <w:endnote w:type="continuationSeparator" w:id="0">
    <w:p w:rsidR="00B74AFE" w:rsidRDefault="00B7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640" w:rsidRDefault="00217640" w:rsidP="00EE74D4">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AFE" w:rsidRDefault="00B74AFE">
      <w:r>
        <w:separator/>
      </w:r>
    </w:p>
  </w:footnote>
  <w:footnote w:type="continuationSeparator" w:id="0">
    <w:p w:rsidR="00B74AFE" w:rsidRDefault="00B74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75C7A"/>
    <w:multiLevelType w:val="hybridMultilevel"/>
    <w:tmpl w:val="5BF2D460"/>
    <w:lvl w:ilvl="0" w:tplc="E7F2C0D0">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2A806FB"/>
    <w:multiLevelType w:val="hybridMultilevel"/>
    <w:tmpl w:val="294EF536"/>
    <w:lvl w:ilvl="0" w:tplc="C62066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FA6E9D"/>
    <w:multiLevelType w:val="hybridMultilevel"/>
    <w:tmpl w:val="294EF536"/>
    <w:lvl w:ilvl="0" w:tplc="C62066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F51096"/>
    <w:multiLevelType w:val="hybridMultilevel"/>
    <w:tmpl w:val="53BCCCE2"/>
    <w:lvl w:ilvl="0" w:tplc="0B0E77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9655DFF"/>
    <w:multiLevelType w:val="hybridMultilevel"/>
    <w:tmpl w:val="8C146C5A"/>
    <w:lvl w:ilvl="0" w:tplc="D436C426">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42F687E"/>
    <w:multiLevelType w:val="hybridMultilevel"/>
    <w:tmpl w:val="2594E26E"/>
    <w:lvl w:ilvl="0" w:tplc="C3786D3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61472F35"/>
    <w:multiLevelType w:val="hybridMultilevel"/>
    <w:tmpl w:val="A440A9FC"/>
    <w:lvl w:ilvl="0" w:tplc="A85C7660">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7" w15:restartNumberingAfterBreak="0">
    <w:nsid w:val="6EFB56EB"/>
    <w:multiLevelType w:val="hybridMultilevel"/>
    <w:tmpl w:val="2CF4149E"/>
    <w:lvl w:ilvl="0" w:tplc="05D660DC">
      <w:start w:val="5"/>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6"/>
  </w:num>
  <w:num w:numId="3">
    <w:abstractNumId w:val="5"/>
  </w:num>
  <w:num w:numId="4">
    <w:abstractNumId w:val="4"/>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EA"/>
    <w:rsid w:val="00006732"/>
    <w:rsid w:val="00024460"/>
    <w:rsid w:val="00031E9D"/>
    <w:rsid w:val="00032FD6"/>
    <w:rsid w:val="00042B9D"/>
    <w:rsid w:val="00043A8D"/>
    <w:rsid w:val="00055AEE"/>
    <w:rsid w:val="00062BE1"/>
    <w:rsid w:val="000752E0"/>
    <w:rsid w:val="000816B6"/>
    <w:rsid w:val="00085D8F"/>
    <w:rsid w:val="000942F4"/>
    <w:rsid w:val="000A0ADD"/>
    <w:rsid w:val="000A0DEA"/>
    <w:rsid w:val="000A25CB"/>
    <w:rsid w:val="000B16CC"/>
    <w:rsid w:val="000B3D14"/>
    <w:rsid w:val="000C0D0A"/>
    <w:rsid w:val="000C28A6"/>
    <w:rsid w:val="000F01F4"/>
    <w:rsid w:val="000F1A00"/>
    <w:rsid w:val="000F34BD"/>
    <w:rsid w:val="0010159F"/>
    <w:rsid w:val="00115B74"/>
    <w:rsid w:val="001171D2"/>
    <w:rsid w:val="00145331"/>
    <w:rsid w:val="0014601B"/>
    <w:rsid w:val="00155515"/>
    <w:rsid w:val="00156F61"/>
    <w:rsid w:val="0016300E"/>
    <w:rsid w:val="0018554B"/>
    <w:rsid w:val="001B7E00"/>
    <w:rsid w:val="001C558F"/>
    <w:rsid w:val="001D1136"/>
    <w:rsid w:val="001D22BB"/>
    <w:rsid w:val="00215469"/>
    <w:rsid w:val="002158FA"/>
    <w:rsid w:val="00217640"/>
    <w:rsid w:val="00220D8E"/>
    <w:rsid w:val="00226B00"/>
    <w:rsid w:val="00227E62"/>
    <w:rsid w:val="00232D33"/>
    <w:rsid w:val="0026275F"/>
    <w:rsid w:val="002709E0"/>
    <w:rsid w:val="00287797"/>
    <w:rsid w:val="002A68D5"/>
    <w:rsid w:val="002B097C"/>
    <w:rsid w:val="002C64FF"/>
    <w:rsid w:val="002D03CB"/>
    <w:rsid w:val="002D71F4"/>
    <w:rsid w:val="002E7F48"/>
    <w:rsid w:val="00306368"/>
    <w:rsid w:val="00322DAB"/>
    <w:rsid w:val="00323128"/>
    <w:rsid w:val="0032500A"/>
    <w:rsid w:val="00344E2E"/>
    <w:rsid w:val="00344F57"/>
    <w:rsid w:val="003477D0"/>
    <w:rsid w:val="003520F3"/>
    <w:rsid w:val="00355563"/>
    <w:rsid w:val="0036223A"/>
    <w:rsid w:val="00366AF2"/>
    <w:rsid w:val="00380907"/>
    <w:rsid w:val="003A2BF9"/>
    <w:rsid w:val="003A62E4"/>
    <w:rsid w:val="003A6DFD"/>
    <w:rsid w:val="003B3EDB"/>
    <w:rsid w:val="003B4636"/>
    <w:rsid w:val="003C001E"/>
    <w:rsid w:val="003D15CB"/>
    <w:rsid w:val="003E0969"/>
    <w:rsid w:val="003E2A4F"/>
    <w:rsid w:val="003F4152"/>
    <w:rsid w:val="003F672F"/>
    <w:rsid w:val="00406A94"/>
    <w:rsid w:val="004345E8"/>
    <w:rsid w:val="00434864"/>
    <w:rsid w:val="004428B8"/>
    <w:rsid w:val="00474190"/>
    <w:rsid w:val="00494907"/>
    <w:rsid w:val="004A1F37"/>
    <w:rsid w:val="004A37CB"/>
    <w:rsid w:val="004B7073"/>
    <w:rsid w:val="004C7650"/>
    <w:rsid w:val="004E3EFC"/>
    <w:rsid w:val="004F2355"/>
    <w:rsid w:val="004F5168"/>
    <w:rsid w:val="0050484E"/>
    <w:rsid w:val="00506388"/>
    <w:rsid w:val="00512724"/>
    <w:rsid w:val="00516F6F"/>
    <w:rsid w:val="00517E74"/>
    <w:rsid w:val="005233B0"/>
    <w:rsid w:val="005448BD"/>
    <w:rsid w:val="0054554C"/>
    <w:rsid w:val="00566D0A"/>
    <w:rsid w:val="00572408"/>
    <w:rsid w:val="00585319"/>
    <w:rsid w:val="0059589A"/>
    <w:rsid w:val="005A1201"/>
    <w:rsid w:val="005A302C"/>
    <w:rsid w:val="005A57F0"/>
    <w:rsid w:val="005A67FB"/>
    <w:rsid w:val="005B04BA"/>
    <w:rsid w:val="005B1E14"/>
    <w:rsid w:val="005C364E"/>
    <w:rsid w:val="005C4201"/>
    <w:rsid w:val="005D1236"/>
    <w:rsid w:val="005D7C83"/>
    <w:rsid w:val="005E7F63"/>
    <w:rsid w:val="006238C4"/>
    <w:rsid w:val="00630DA0"/>
    <w:rsid w:val="0063204B"/>
    <w:rsid w:val="00634130"/>
    <w:rsid w:val="00636B2D"/>
    <w:rsid w:val="00643672"/>
    <w:rsid w:val="00666F66"/>
    <w:rsid w:val="006934FF"/>
    <w:rsid w:val="006A4749"/>
    <w:rsid w:val="006B6A36"/>
    <w:rsid w:val="006E2784"/>
    <w:rsid w:val="006E2B54"/>
    <w:rsid w:val="006E7C4B"/>
    <w:rsid w:val="006F3FB4"/>
    <w:rsid w:val="006F60D5"/>
    <w:rsid w:val="00705B15"/>
    <w:rsid w:val="007434E3"/>
    <w:rsid w:val="007805EE"/>
    <w:rsid w:val="00786FFB"/>
    <w:rsid w:val="007B134F"/>
    <w:rsid w:val="007C4F21"/>
    <w:rsid w:val="007D23E1"/>
    <w:rsid w:val="007D279E"/>
    <w:rsid w:val="007D3750"/>
    <w:rsid w:val="007D3BE4"/>
    <w:rsid w:val="007D4585"/>
    <w:rsid w:val="007E3B90"/>
    <w:rsid w:val="007F10D9"/>
    <w:rsid w:val="007F4C00"/>
    <w:rsid w:val="008005F4"/>
    <w:rsid w:val="00802E9D"/>
    <w:rsid w:val="00817669"/>
    <w:rsid w:val="00822C57"/>
    <w:rsid w:val="00831481"/>
    <w:rsid w:val="0084020C"/>
    <w:rsid w:val="008776B2"/>
    <w:rsid w:val="008A4110"/>
    <w:rsid w:val="008B3D9A"/>
    <w:rsid w:val="008B77DE"/>
    <w:rsid w:val="008D1CD7"/>
    <w:rsid w:val="008E29AD"/>
    <w:rsid w:val="008E4306"/>
    <w:rsid w:val="008F0E34"/>
    <w:rsid w:val="008F16F1"/>
    <w:rsid w:val="008F74D7"/>
    <w:rsid w:val="008F7A49"/>
    <w:rsid w:val="00912580"/>
    <w:rsid w:val="00916995"/>
    <w:rsid w:val="009177D9"/>
    <w:rsid w:val="00935162"/>
    <w:rsid w:val="00945101"/>
    <w:rsid w:val="0096186A"/>
    <w:rsid w:val="00976DAB"/>
    <w:rsid w:val="00984FB9"/>
    <w:rsid w:val="00994153"/>
    <w:rsid w:val="009954A2"/>
    <w:rsid w:val="009B45C0"/>
    <w:rsid w:val="009B5CCF"/>
    <w:rsid w:val="009C33A9"/>
    <w:rsid w:val="009C7DEA"/>
    <w:rsid w:val="009D2674"/>
    <w:rsid w:val="009D5E3C"/>
    <w:rsid w:val="009F0C4A"/>
    <w:rsid w:val="009F56E7"/>
    <w:rsid w:val="009F5C85"/>
    <w:rsid w:val="009F6C93"/>
    <w:rsid w:val="00A00A47"/>
    <w:rsid w:val="00A0305F"/>
    <w:rsid w:val="00A21085"/>
    <w:rsid w:val="00A27ACE"/>
    <w:rsid w:val="00A43178"/>
    <w:rsid w:val="00A52B51"/>
    <w:rsid w:val="00A61CDB"/>
    <w:rsid w:val="00A634A0"/>
    <w:rsid w:val="00A73DE5"/>
    <w:rsid w:val="00A843EF"/>
    <w:rsid w:val="00A90ADA"/>
    <w:rsid w:val="00A94172"/>
    <w:rsid w:val="00AA0F3E"/>
    <w:rsid w:val="00AA30CB"/>
    <w:rsid w:val="00AA6491"/>
    <w:rsid w:val="00AA7BD5"/>
    <w:rsid w:val="00AB2B1C"/>
    <w:rsid w:val="00AB2F0E"/>
    <w:rsid w:val="00AE0FD3"/>
    <w:rsid w:val="00AF2CF3"/>
    <w:rsid w:val="00AF41C0"/>
    <w:rsid w:val="00B03ACE"/>
    <w:rsid w:val="00B06962"/>
    <w:rsid w:val="00B12EDA"/>
    <w:rsid w:val="00B171F2"/>
    <w:rsid w:val="00B23D09"/>
    <w:rsid w:val="00B30785"/>
    <w:rsid w:val="00B43C85"/>
    <w:rsid w:val="00B5602E"/>
    <w:rsid w:val="00B74AFE"/>
    <w:rsid w:val="00B751B4"/>
    <w:rsid w:val="00B7734A"/>
    <w:rsid w:val="00BB2C67"/>
    <w:rsid w:val="00BB5200"/>
    <w:rsid w:val="00BC1612"/>
    <w:rsid w:val="00BC2F2E"/>
    <w:rsid w:val="00BC460F"/>
    <w:rsid w:val="00BD632F"/>
    <w:rsid w:val="00BE008A"/>
    <w:rsid w:val="00BE6E78"/>
    <w:rsid w:val="00BE78C6"/>
    <w:rsid w:val="00BF071A"/>
    <w:rsid w:val="00C05CDA"/>
    <w:rsid w:val="00C24977"/>
    <w:rsid w:val="00C32839"/>
    <w:rsid w:val="00C575A9"/>
    <w:rsid w:val="00C8667B"/>
    <w:rsid w:val="00C87B67"/>
    <w:rsid w:val="00C928C7"/>
    <w:rsid w:val="00CA4EB2"/>
    <w:rsid w:val="00CB4B4F"/>
    <w:rsid w:val="00CC4D1D"/>
    <w:rsid w:val="00CC5EA0"/>
    <w:rsid w:val="00CE1A8D"/>
    <w:rsid w:val="00CF17C7"/>
    <w:rsid w:val="00D12AB9"/>
    <w:rsid w:val="00D220D7"/>
    <w:rsid w:val="00D50972"/>
    <w:rsid w:val="00D66A6A"/>
    <w:rsid w:val="00D73906"/>
    <w:rsid w:val="00D77B21"/>
    <w:rsid w:val="00DA3A81"/>
    <w:rsid w:val="00DA50A0"/>
    <w:rsid w:val="00DB0B81"/>
    <w:rsid w:val="00DC25D1"/>
    <w:rsid w:val="00DC2892"/>
    <w:rsid w:val="00DD19B5"/>
    <w:rsid w:val="00E0280F"/>
    <w:rsid w:val="00E0526F"/>
    <w:rsid w:val="00E201E7"/>
    <w:rsid w:val="00E36405"/>
    <w:rsid w:val="00E43550"/>
    <w:rsid w:val="00E465F2"/>
    <w:rsid w:val="00E77893"/>
    <w:rsid w:val="00E85D1F"/>
    <w:rsid w:val="00E86130"/>
    <w:rsid w:val="00E87792"/>
    <w:rsid w:val="00E9057E"/>
    <w:rsid w:val="00EA4914"/>
    <w:rsid w:val="00EB2E30"/>
    <w:rsid w:val="00ED421C"/>
    <w:rsid w:val="00EE6A84"/>
    <w:rsid w:val="00EE74D4"/>
    <w:rsid w:val="00EF46F3"/>
    <w:rsid w:val="00F01B79"/>
    <w:rsid w:val="00F131D2"/>
    <w:rsid w:val="00F42A2D"/>
    <w:rsid w:val="00F53A20"/>
    <w:rsid w:val="00F71084"/>
    <w:rsid w:val="00F8148D"/>
    <w:rsid w:val="00F815AC"/>
    <w:rsid w:val="00F90730"/>
    <w:rsid w:val="00F93A20"/>
    <w:rsid w:val="00F976AB"/>
    <w:rsid w:val="00FC2B6D"/>
    <w:rsid w:val="00FC2F2C"/>
    <w:rsid w:val="00FC369F"/>
    <w:rsid w:val="00FD0F25"/>
    <w:rsid w:val="00FD41BF"/>
    <w:rsid w:val="00FE29B7"/>
    <w:rsid w:val="00FE4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E4D01AC"/>
  <w15:chartTrackingRefBased/>
  <w15:docId w15:val="{60D0C0C8-F30E-44B8-81FE-4359E037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16C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25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F41C0"/>
    <w:pPr>
      <w:jc w:val="center"/>
    </w:pPr>
  </w:style>
  <w:style w:type="paragraph" w:styleId="a5">
    <w:name w:val="Closing"/>
    <w:basedOn w:val="a"/>
    <w:rsid w:val="00AF41C0"/>
    <w:pPr>
      <w:jc w:val="right"/>
    </w:pPr>
  </w:style>
  <w:style w:type="paragraph" w:styleId="a6">
    <w:name w:val="header"/>
    <w:basedOn w:val="a"/>
    <w:rsid w:val="00EE74D4"/>
    <w:pPr>
      <w:tabs>
        <w:tab w:val="center" w:pos="4252"/>
        <w:tab w:val="right" w:pos="8504"/>
      </w:tabs>
      <w:snapToGrid w:val="0"/>
    </w:pPr>
  </w:style>
  <w:style w:type="paragraph" w:styleId="a7">
    <w:name w:val="footer"/>
    <w:basedOn w:val="a"/>
    <w:rsid w:val="00EE74D4"/>
    <w:pPr>
      <w:tabs>
        <w:tab w:val="center" w:pos="4252"/>
        <w:tab w:val="right" w:pos="8504"/>
      </w:tabs>
      <w:snapToGrid w:val="0"/>
    </w:pPr>
  </w:style>
  <w:style w:type="character" w:styleId="a8">
    <w:name w:val="page number"/>
    <w:basedOn w:val="a0"/>
    <w:rsid w:val="00EE74D4"/>
  </w:style>
  <w:style w:type="paragraph" w:styleId="a9">
    <w:name w:val="Balloon Text"/>
    <w:basedOn w:val="a"/>
    <w:semiHidden/>
    <w:rsid w:val="00AB2B1C"/>
    <w:rPr>
      <w:rFonts w:ascii="Arial" w:eastAsia="ＭＳ ゴシック" w:hAnsi="Arial"/>
      <w:sz w:val="18"/>
      <w:szCs w:val="18"/>
    </w:rPr>
  </w:style>
  <w:style w:type="paragraph" w:styleId="aa">
    <w:name w:val="List Paragraph"/>
    <w:basedOn w:val="a"/>
    <w:uiPriority w:val="34"/>
    <w:qFormat/>
    <w:rsid w:val="00F42A2D"/>
    <w:pPr>
      <w:overflowPunct w:val="0"/>
      <w:adjustRightInd w:val="0"/>
      <w:ind w:leftChars="400" w:left="840"/>
      <w:textAlignment w:val="baseline"/>
    </w:pPr>
    <w:rPr>
      <w:rFonts w:ascii="ＭＳ 明朝" w:hAnsi="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028232">
      <w:bodyDiv w:val="1"/>
      <w:marLeft w:val="0"/>
      <w:marRight w:val="0"/>
      <w:marTop w:val="0"/>
      <w:marBottom w:val="0"/>
      <w:divBdr>
        <w:top w:val="none" w:sz="0" w:space="0" w:color="auto"/>
        <w:left w:val="none" w:sz="0" w:space="0" w:color="auto"/>
        <w:bottom w:val="none" w:sz="0" w:space="0" w:color="auto"/>
        <w:right w:val="none" w:sz="0" w:space="0" w:color="auto"/>
      </w:divBdr>
    </w:div>
    <w:div w:id="1100219205">
      <w:bodyDiv w:val="1"/>
      <w:marLeft w:val="0"/>
      <w:marRight w:val="0"/>
      <w:marTop w:val="0"/>
      <w:marBottom w:val="0"/>
      <w:divBdr>
        <w:top w:val="none" w:sz="0" w:space="0" w:color="auto"/>
        <w:left w:val="none" w:sz="0" w:space="0" w:color="auto"/>
        <w:bottom w:val="none" w:sz="0" w:space="0" w:color="auto"/>
        <w:right w:val="none" w:sz="0" w:space="0" w:color="auto"/>
      </w:divBdr>
    </w:div>
    <w:div w:id="1341422819">
      <w:bodyDiv w:val="1"/>
      <w:marLeft w:val="0"/>
      <w:marRight w:val="0"/>
      <w:marTop w:val="0"/>
      <w:marBottom w:val="0"/>
      <w:divBdr>
        <w:top w:val="none" w:sz="0" w:space="0" w:color="auto"/>
        <w:left w:val="none" w:sz="0" w:space="0" w:color="auto"/>
        <w:bottom w:val="none" w:sz="0" w:space="0" w:color="auto"/>
        <w:right w:val="none" w:sz="0" w:space="0" w:color="auto"/>
      </w:divBdr>
    </w:div>
    <w:div w:id="2001108902">
      <w:bodyDiv w:val="1"/>
      <w:marLeft w:val="0"/>
      <w:marRight w:val="0"/>
      <w:marTop w:val="0"/>
      <w:marBottom w:val="0"/>
      <w:divBdr>
        <w:top w:val="none" w:sz="0" w:space="0" w:color="auto"/>
        <w:left w:val="none" w:sz="0" w:space="0" w:color="auto"/>
        <w:bottom w:val="none" w:sz="0" w:space="0" w:color="auto"/>
        <w:right w:val="none" w:sz="0" w:space="0" w:color="auto"/>
      </w:divBdr>
    </w:div>
    <w:div w:id="200797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0C0DD-C68B-4210-8BDB-CC451CCE3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平成18年度以降の「障害者就業・生活支援センター」指定に向けて</vt:lpstr>
      <vt:lpstr>平成18年度以降の「障害者就業・生活支援センター」指定に向けて</vt:lpstr>
    </vt:vector>
  </TitlesOfParts>
  <Company>千葉県</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平成18年度以降の「障害者就業・生活支援センター」指定に向けて</dc:title>
  <dc:subject/>
  <dc:creator>千葉県</dc:creator>
  <cp:keywords/>
  <cp:lastModifiedBy>和田　功一</cp:lastModifiedBy>
  <cp:revision>3</cp:revision>
  <cp:lastPrinted>2015-01-23T11:17:00Z</cp:lastPrinted>
  <dcterms:created xsi:type="dcterms:W3CDTF">2024-09-25T05:06:00Z</dcterms:created>
  <dcterms:modified xsi:type="dcterms:W3CDTF">2024-09-25T05:07:00Z</dcterms:modified>
</cp:coreProperties>
</file>