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C95B" w14:textId="77777777" w:rsidR="007C3166" w:rsidRPr="00EA5F9C" w:rsidRDefault="007C3166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5EB2886A" w14:textId="77777777"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2283AFB" w14:textId="77777777" w:rsidR="007C3166" w:rsidRPr="00EA5F9C" w:rsidRDefault="007C3166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5C6B54F2" w14:textId="77777777"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CA6B6BD" w14:textId="36E12C20" w:rsidR="007C3166" w:rsidRPr="00EA5F9C" w:rsidRDefault="007C3166" w:rsidP="009D640F">
      <w:pPr>
        <w:adjustRightInd/>
        <w:spacing w:line="3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6F1215">
        <w:rPr>
          <w:rFonts w:ascii="HG丸ｺﾞｼｯｸM-PRO" w:eastAsia="ＭＳ Ｐ明朝" w:cs="ＭＳ Ｐ明朝" w:hint="eastAsia"/>
          <w:color w:val="auto"/>
          <w:w w:val="151"/>
          <w:sz w:val="20"/>
          <w:szCs w:val="20"/>
        </w:rPr>
        <w:t xml:space="preserve">　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下記の被承継人に係る</w:t>
      </w:r>
      <w:r w:rsidR="008E134B" w:rsidRPr="008E134B">
        <w:rPr>
          <w:rFonts w:ascii="HG丸ｺﾞｼｯｸM-PRO" w:eastAsia="ＭＳ Ｐ明朝" w:cs="ＭＳ Ｐ明朝" w:hint="eastAsia"/>
          <w:color w:val="auto"/>
          <w:sz w:val="20"/>
          <w:szCs w:val="20"/>
        </w:rPr>
        <w:t>令和８年度京都ジョブパーク事業</w:t>
      </w:r>
      <w:r w:rsidR="008E134B" w:rsidRPr="008E134B">
        <w:rPr>
          <w:rFonts w:ascii="HG丸ｺﾞｼｯｸM-PRO" w:eastAsia="ＭＳ Ｐ明朝" w:cs="ＭＳ Ｐ明朝" w:hint="eastAsia"/>
          <w:color w:val="auto"/>
          <w:sz w:val="20"/>
          <w:szCs w:val="20"/>
        </w:rPr>
        <w:t xml:space="preserve"> </w:t>
      </w:r>
      <w:r w:rsidR="008E134B" w:rsidRPr="008E134B">
        <w:rPr>
          <w:rFonts w:ascii="HG丸ｺﾞｼｯｸM-PRO" w:eastAsia="ＭＳ Ｐ明朝" w:cs="ＭＳ Ｐ明朝" w:hint="eastAsia"/>
          <w:color w:val="auto"/>
          <w:sz w:val="20"/>
          <w:szCs w:val="20"/>
        </w:rPr>
        <w:t>障害者雇用促進業務委託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に係る一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般競争入札の参加資格を承継したいので、関係書類を添えて申請します。</w:t>
      </w:r>
    </w:p>
    <w:p w14:paraId="42BD2D94" w14:textId="77777777"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E8A5417" w14:textId="77777777" w:rsidR="007C3166" w:rsidRDefault="007C3166" w:rsidP="00EA5F9C">
      <w:pPr>
        <w:pStyle w:val="a9"/>
      </w:pPr>
      <w:r w:rsidRPr="00EA5F9C">
        <w:rPr>
          <w:rFonts w:hint="eastAsia"/>
        </w:rPr>
        <w:t>記</w:t>
      </w:r>
    </w:p>
    <w:p w14:paraId="4BC8E194" w14:textId="77777777" w:rsidR="007C3166" w:rsidRPr="00EA5F9C" w:rsidRDefault="007C3166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7C3166" w14:paraId="32FFB8BD" w14:textId="77777777" w:rsidTr="0000039C">
        <w:trPr>
          <w:trHeight w:val="397"/>
        </w:trPr>
        <w:tc>
          <w:tcPr>
            <w:tcW w:w="2128" w:type="dxa"/>
            <w:vAlign w:val="center"/>
          </w:tcPr>
          <w:p w14:paraId="7482C1E8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  <w:vAlign w:val="center"/>
          </w:tcPr>
          <w:p w14:paraId="5755C4A3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</w:p>
        </w:tc>
        <w:tc>
          <w:tcPr>
            <w:tcW w:w="2265" w:type="dxa"/>
            <w:vAlign w:val="center"/>
          </w:tcPr>
          <w:p w14:paraId="106575AA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  <w:vAlign w:val="center"/>
          </w:tcPr>
          <w:p w14:paraId="1F5FA312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7C3166" w14:paraId="2BD3F518" w14:textId="77777777" w:rsidTr="00EA5F9C">
        <w:trPr>
          <w:trHeight w:val="403"/>
        </w:trPr>
        <w:tc>
          <w:tcPr>
            <w:tcW w:w="2128" w:type="dxa"/>
          </w:tcPr>
          <w:p w14:paraId="175F0447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3333D490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66E57B3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227617E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14:paraId="04A8F5AF" w14:textId="77777777" w:rsidTr="00EA5F9C">
        <w:trPr>
          <w:trHeight w:val="423"/>
        </w:trPr>
        <w:tc>
          <w:tcPr>
            <w:tcW w:w="2128" w:type="dxa"/>
          </w:tcPr>
          <w:p w14:paraId="7D6E56C8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0D043849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5F00549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407A746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14:paraId="5847D29A" w14:textId="77777777" w:rsidTr="00EA5F9C">
        <w:trPr>
          <w:trHeight w:val="416"/>
        </w:trPr>
        <w:tc>
          <w:tcPr>
            <w:tcW w:w="2128" w:type="dxa"/>
          </w:tcPr>
          <w:p w14:paraId="60E5F877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7179C86A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80A8CE2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7CB9609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14:paraId="32A3FDD8" w14:textId="77777777" w:rsidTr="00EA5F9C">
        <w:tc>
          <w:tcPr>
            <w:tcW w:w="2128" w:type="dxa"/>
          </w:tcPr>
          <w:p w14:paraId="5667372F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50BCECBA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AD26F90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60ED8E7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584E1EE9" w14:textId="77777777" w:rsidR="007C3166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804A982" w14:textId="77777777" w:rsidR="007C3166" w:rsidRDefault="007C3166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75E7CA66" w14:textId="77777777"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584C93A7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CC95D64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4107223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25F77405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12AAC59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D22A593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3536F10A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7C9D132" w14:textId="77777777"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346B265C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0DAB5DEF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23F4A62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11539B0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652F599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27A4C533" w14:textId="77777777"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</w:p>
    <w:p w14:paraId="772E0E77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sectPr w:rsidR="007C3166" w:rsidRPr="00391DBC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1EB9" w14:textId="77777777" w:rsidR="00A12182" w:rsidRDefault="00A12182">
      <w:r>
        <w:separator/>
      </w:r>
    </w:p>
  </w:endnote>
  <w:endnote w:type="continuationSeparator" w:id="0">
    <w:p w14:paraId="641EED27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994B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737565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812AF"/>
    <w:rsid w:val="002A039E"/>
    <w:rsid w:val="002A30D1"/>
    <w:rsid w:val="002B02FD"/>
    <w:rsid w:val="002C5D6D"/>
    <w:rsid w:val="00307531"/>
    <w:rsid w:val="00337AEF"/>
    <w:rsid w:val="00361238"/>
    <w:rsid w:val="0036439F"/>
    <w:rsid w:val="003A7434"/>
    <w:rsid w:val="003D0BD4"/>
    <w:rsid w:val="003E370A"/>
    <w:rsid w:val="003F207F"/>
    <w:rsid w:val="00483352"/>
    <w:rsid w:val="00493CF1"/>
    <w:rsid w:val="00502D0D"/>
    <w:rsid w:val="00512201"/>
    <w:rsid w:val="005163A1"/>
    <w:rsid w:val="00522327"/>
    <w:rsid w:val="00530AD6"/>
    <w:rsid w:val="005A501D"/>
    <w:rsid w:val="005E2C9E"/>
    <w:rsid w:val="005F6340"/>
    <w:rsid w:val="00651D24"/>
    <w:rsid w:val="00672250"/>
    <w:rsid w:val="006D1EE2"/>
    <w:rsid w:val="0070671A"/>
    <w:rsid w:val="00771EDD"/>
    <w:rsid w:val="007C3166"/>
    <w:rsid w:val="007D3752"/>
    <w:rsid w:val="007F76F7"/>
    <w:rsid w:val="00820724"/>
    <w:rsid w:val="0084687A"/>
    <w:rsid w:val="0087025E"/>
    <w:rsid w:val="0088512A"/>
    <w:rsid w:val="008A0C8D"/>
    <w:rsid w:val="008E134B"/>
    <w:rsid w:val="009217C8"/>
    <w:rsid w:val="00940689"/>
    <w:rsid w:val="0096393A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16136"/>
    <w:rsid w:val="00B707FD"/>
    <w:rsid w:val="00B732C2"/>
    <w:rsid w:val="00BC7814"/>
    <w:rsid w:val="00BD1A25"/>
    <w:rsid w:val="00BE68D3"/>
    <w:rsid w:val="00C76CCF"/>
    <w:rsid w:val="00CA4237"/>
    <w:rsid w:val="00D91227"/>
    <w:rsid w:val="00D91B78"/>
    <w:rsid w:val="00E1711D"/>
    <w:rsid w:val="00E62ACF"/>
    <w:rsid w:val="00EA71F9"/>
    <w:rsid w:val="00EC44E6"/>
    <w:rsid w:val="00F21BC7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CB0A1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和田　功一</cp:lastModifiedBy>
  <cp:revision>3</cp:revision>
  <cp:lastPrinted>2025-02-05T03:58:00Z</cp:lastPrinted>
  <dcterms:created xsi:type="dcterms:W3CDTF">2026-02-05T01:58:00Z</dcterms:created>
  <dcterms:modified xsi:type="dcterms:W3CDTF">2026-02-05T02:00:00Z</dcterms:modified>
</cp:coreProperties>
</file>