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AFF" w:rsidRPr="008C3A4A" w:rsidRDefault="005B7CF8" w:rsidP="00D930ED">
      <w:pPr>
        <w:ind w:firstLineChars="100" w:firstLine="220"/>
        <w:jc w:val="left"/>
        <w:rPr>
          <w:rFonts w:asciiTheme="majorEastAsia" w:eastAsiaTheme="majorEastAsia" w:hAnsiTheme="majorEastAsia" w:cs="ＭＳ ゴシック"/>
          <w:sz w:val="22"/>
        </w:rPr>
      </w:pPr>
      <w:r w:rsidRPr="008C3A4A">
        <w:rPr>
          <w:rFonts w:asciiTheme="majorEastAsia" w:eastAsiaTheme="majorEastAsia" w:hAnsiTheme="majorEastAsia" w:cs="ＭＳ ゴシック"/>
          <w:sz w:val="22"/>
        </w:rPr>
        <w:t>京都府　人材</w:t>
      </w:r>
      <w:r w:rsidR="00D930ED" w:rsidRPr="008C3A4A">
        <w:rPr>
          <w:rFonts w:asciiTheme="majorEastAsia" w:eastAsiaTheme="majorEastAsia" w:hAnsiTheme="majorEastAsia" w:cs="ＭＳ ゴシック" w:hint="eastAsia"/>
          <w:sz w:val="22"/>
        </w:rPr>
        <w:t>育成</w:t>
      </w:r>
      <w:r w:rsidR="00C44A6F" w:rsidRPr="008C3A4A">
        <w:rPr>
          <w:rFonts w:asciiTheme="majorEastAsia" w:eastAsiaTheme="majorEastAsia" w:hAnsiTheme="majorEastAsia" w:cs="ＭＳ ゴシック"/>
          <w:sz w:val="22"/>
        </w:rPr>
        <w:t xml:space="preserve">課　行　　　　　　　</w:t>
      </w:r>
      <w:r w:rsidR="00D930ED" w:rsidRPr="008C3A4A">
        <w:rPr>
          <w:rFonts w:asciiTheme="majorEastAsia" w:eastAsiaTheme="majorEastAsia" w:hAnsiTheme="majorEastAsia" w:cs="ＭＳ ゴシック" w:hint="eastAsia"/>
          <w:sz w:val="22"/>
        </w:rPr>
        <w:t xml:space="preserve">　</w:t>
      </w:r>
      <w:r w:rsidR="00C44A6F" w:rsidRPr="008C3A4A">
        <w:rPr>
          <w:rFonts w:asciiTheme="majorEastAsia" w:eastAsiaTheme="majorEastAsia" w:hAnsiTheme="majorEastAsia" w:cs="ＭＳ ゴシック"/>
          <w:sz w:val="22"/>
        </w:rPr>
        <w:t xml:space="preserve">FAX　</w:t>
      </w:r>
      <w:r w:rsidR="00C44A6F" w:rsidRPr="008C3A4A">
        <w:rPr>
          <w:rFonts w:asciiTheme="majorEastAsia" w:eastAsiaTheme="majorEastAsia" w:hAnsiTheme="majorEastAsia" w:cs="ＭＳ ゴシック" w:hint="eastAsia"/>
          <w:sz w:val="22"/>
        </w:rPr>
        <w:t xml:space="preserve">  </w:t>
      </w:r>
      <w:r w:rsidR="00C44A6F" w:rsidRPr="008C3A4A">
        <w:rPr>
          <w:rFonts w:asciiTheme="majorEastAsia" w:eastAsiaTheme="majorEastAsia" w:hAnsiTheme="majorEastAsia" w:cs="ＭＳ ゴシック"/>
          <w:sz w:val="22"/>
        </w:rPr>
        <w:t>075-414-5092</w:t>
      </w:r>
    </w:p>
    <w:p w:rsidR="00372402" w:rsidRPr="008C3A4A" w:rsidRDefault="009C7C09" w:rsidP="009C7C09">
      <w:pPr>
        <w:ind w:firstLineChars="600" w:firstLine="1260"/>
        <w:jc w:val="left"/>
        <w:rPr>
          <w:rFonts w:asciiTheme="majorEastAsia" w:eastAsiaTheme="majorEastAsia" w:hAnsiTheme="majorEastAsia" w:cs="ＭＳ ゴシック"/>
          <w:color w:val="333333"/>
        </w:rPr>
      </w:pPr>
      <w:r w:rsidRPr="008C3A4A">
        <w:rPr>
          <w:rFonts w:asciiTheme="majorEastAsia" w:eastAsiaTheme="majorEastAsia" w:hAnsiTheme="majorEastAsia" w:cs="ＭＳ ゴシック" w:hint="eastAsia"/>
          <w:color w:val="333333"/>
        </w:rPr>
        <w:t>（</w:t>
      </w:r>
      <w:r w:rsidR="002E379D">
        <w:rPr>
          <w:rFonts w:asciiTheme="majorEastAsia" w:eastAsiaTheme="majorEastAsia" w:hAnsiTheme="majorEastAsia" w:cs="ＭＳ ゴシック" w:hint="eastAsia"/>
          <w:color w:val="333333"/>
        </w:rPr>
        <w:t>片岡</w:t>
      </w:r>
      <w:r w:rsidRPr="008C3A4A">
        <w:rPr>
          <w:rFonts w:asciiTheme="majorEastAsia" w:eastAsiaTheme="majorEastAsia" w:hAnsiTheme="majorEastAsia" w:cs="ＭＳ ゴシック" w:hint="eastAsia"/>
          <w:color w:val="333333"/>
        </w:rPr>
        <w:t>宛）</w:t>
      </w:r>
      <w:r w:rsidR="00C44A6F" w:rsidRPr="008C3A4A">
        <w:rPr>
          <w:rFonts w:asciiTheme="majorEastAsia" w:eastAsiaTheme="majorEastAsia" w:hAnsiTheme="majorEastAsia" w:cs="ＭＳ ゴシック"/>
          <w:color w:val="333333"/>
        </w:rPr>
        <w:t xml:space="preserve">　　　　　　　　　　E-mail </w:t>
      </w:r>
      <w:hyperlink r:id="rId6" w:history="1">
        <w:r w:rsidR="00D930ED" w:rsidRPr="008C3A4A">
          <w:rPr>
            <w:rStyle w:val="a7"/>
            <w:rFonts w:asciiTheme="majorEastAsia" w:eastAsiaTheme="majorEastAsia" w:hAnsiTheme="majorEastAsia" w:cs="ＭＳ ゴシック"/>
          </w:rPr>
          <w:t>jinzaiikusei@pref.kyoto.lg.jp</w:t>
        </w:r>
      </w:hyperlink>
    </w:p>
    <w:p w:rsidR="00E62AFF" w:rsidRPr="008C3A4A" w:rsidRDefault="00E62AFF">
      <w:pPr>
        <w:ind w:firstLine="2100"/>
        <w:jc w:val="left"/>
        <w:rPr>
          <w:rFonts w:asciiTheme="majorEastAsia" w:eastAsiaTheme="majorEastAsia" w:hAnsiTheme="majorEastAsia" w:cs="ＭＳ ゴシック"/>
          <w:sz w:val="22"/>
        </w:rPr>
      </w:pPr>
    </w:p>
    <w:p w:rsidR="00E62AFF" w:rsidRPr="008C3A4A" w:rsidRDefault="00E62AFF">
      <w:pPr>
        <w:jc w:val="left"/>
        <w:rPr>
          <w:rFonts w:asciiTheme="majorEastAsia" w:eastAsiaTheme="majorEastAsia" w:hAnsiTheme="majorEastAsia" w:cs="ＭＳ ゴシック"/>
          <w:sz w:val="22"/>
        </w:rPr>
      </w:pPr>
    </w:p>
    <w:p w:rsidR="00E62AFF" w:rsidRPr="008C3A4A" w:rsidRDefault="00E62AFF">
      <w:pPr>
        <w:jc w:val="left"/>
        <w:rPr>
          <w:rFonts w:asciiTheme="majorEastAsia" w:eastAsiaTheme="majorEastAsia" w:hAnsiTheme="majorEastAsia" w:cs="ＭＳ ゴシック"/>
          <w:sz w:val="22"/>
        </w:rPr>
      </w:pPr>
    </w:p>
    <w:p w:rsidR="00E62AFF" w:rsidRPr="008C3A4A" w:rsidRDefault="00C44A6F">
      <w:pPr>
        <w:ind w:left="862" w:right="139" w:hanging="862"/>
        <w:jc w:val="center"/>
        <w:rPr>
          <w:rFonts w:asciiTheme="majorEastAsia" w:eastAsiaTheme="majorEastAsia" w:hAnsiTheme="majorEastAsia" w:cs="ＭＳ ゴシック"/>
          <w:b/>
          <w:sz w:val="28"/>
        </w:rPr>
      </w:pPr>
      <w:r w:rsidRPr="008C3A4A">
        <w:rPr>
          <w:rFonts w:asciiTheme="majorEastAsia" w:eastAsiaTheme="majorEastAsia" w:hAnsiTheme="majorEastAsia" w:cs="ＭＳ ゴシック"/>
          <w:b/>
          <w:sz w:val="28"/>
        </w:rPr>
        <w:t>令和</w:t>
      </w:r>
      <w:r w:rsidR="007E787D">
        <w:rPr>
          <w:rFonts w:asciiTheme="majorEastAsia" w:eastAsiaTheme="majorEastAsia" w:hAnsiTheme="majorEastAsia" w:cs="ＭＳ ゴシック" w:hint="eastAsia"/>
          <w:b/>
          <w:sz w:val="28"/>
        </w:rPr>
        <w:t>６</w:t>
      </w:r>
      <w:r w:rsidRPr="008C3A4A">
        <w:rPr>
          <w:rFonts w:asciiTheme="majorEastAsia" w:eastAsiaTheme="majorEastAsia" w:hAnsiTheme="majorEastAsia" w:cs="ＭＳ ゴシック"/>
          <w:b/>
          <w:sz w:val="28"/>
        </w:rPr>
        <w:t>年度「若者等</w:t>
      </w:r>
      <w:r w:rsidRPr="008C3A4A">
        <w:rPr>
          <w:rFonts w:asciiTheme="majorEastAsia" w:eastAsiaTheme="majorEastAsia" w:hAnsiTheme="majorEastAsia" w:cs="Century"/>
          <w:b/>
          <w:sz w:val="28"/>
        </w:rPr>
        <w:t>就職</w:t>
      </w:r>
      <w:r w:rsidRPr="008C3A4A">
        <w:rPr>
          <w:rFonts w:asciiTheme="majorEastAsia" w:eastAsiaTheme="majorEastAsia" w:hAnsiTheme="majorEastAsia" w:cs="Century"/>
          <w:sz w:val="28"/>
        </w:rPr>
        <w:t>・</w:t>
      </w:r>
      <w:r w:rsidRPr="008C3A4A">
        <w:rPr>
          <w:rFonts w:asciiTheme="majorEastAsia" w:eastAsiaTheme="majorEastAsia" w:hAnsiTheme="majorEastAsia" w:cs="Century"/>
          <w:b/>
          <w:sz w:val="28"/>
        </w:rPr>
        <w:t>定着総合応援事業</w:t>
      </w:r>
      <w:r w:rsidRPr="008C3A4A">
        <w:rPr>
          <w:rFonts w:asciiTheme="majorEastAsia" w:eastAsiaTheme="majorEastAsia" w:hAnsiTheme="majorEastAsia" w:cs="ＭＳ ゴシック"/>
          <w:b/>
          <w:sz w:val="28"/>
        </w:rPr>
        <w:t>」</w:t>
      </w:r>
    </w:p>
    <w:p w:rsidR="00E62AFF" w:rsidRPr="008C3A4A" w:rsidRDefault="00C44A6F">
      <w:pPr>
        <w:jc w:val="center"/>
        <w:rPr>
          <w:rFonts w:asciiTheme="majorEastAsia" w:eastAsiaTheme="majorEastAsia" w:hAnsiTheme="majorEastAsia" w:cs="ＭＳ ゴシック"/>
          <w:b/>
          <w:sz w:val="28"/>
        </w:rPr>
      </w:pPr>
      <w:r w:rsidRPr="008C3A4A">
        <w:rPr>
          <w:rFonts w:asciiTheme="majorEastAsia" w:eastAsiaTheme="majorEastAsia" w:hAnsiTheme="majorEastAsia" w:cs="ＭＳ ゴシック"/>
          <w:b/>
          <w:sz w:val="28"/>
        </w:rPr>
        <w:t>事業説明会 申込書</w:t>
      </w:r>
    </w:p>
    <w:p w:rsidR="00E62AFF" w:rsidRPr="008C3A4A" w:rsidRDefault="00E62AFF">
      <w:pPr>
        <w:jc w:val="center"/>
        <w:rPr>
          <w:rFonts w:ascii="ＭＳ ゴシック" w:eastAsia="ＭＳ ゴシック" w:hAnsi="ＭＳ ゴシック" w:cs="ＭＳ ゴシック"/>
          <w:b/>
          <w:sz w:val="30"/>
        </w:rPr>
      </w:pPr>
    </w:p>
    <w:p w:rsidR="00E62AFF" w:rsidRPr="008C3A4A" w:rsidRDefault="00C44A6F">
      <w:pPr>
        <w:ind w:firstLine="480"/>
        <w:rPr>
          <w:rFonts w:ascii="ＭＳ ゴシック" w:eastAsia="ＭＳ ゴシック" w:hAnsi="ＭＳ ゴシック" w:cs="ＭＳ ゴシック"/>
          <w:sz w:val="24"/>
        </w:rPr>
      </w:pPr>
      <w:r w:rsidRPr="008C3A4A">
        <w:rPr>
          <w:rFonts w:ascii="ＭＳ ゴシック" w:eastAsia="ＭＳ ゴシック" w:hAnsi="ＭＳ ゴシック" w:cs="ＭＳ ゴシック"/>
          <w:sz w:val="24"/>
        </w:rPr>
        <w:t xml:space="preserve">日　　時　　</w:t>
      </w:r>
      <w:r w:rsidRPr="0074121C">
        <w:rPr>
          <w:rFonts w:ascii="ＭＳ ゴシック" w:eastAsia="ＭＳ ゴシック" w:hAnsi="ＭＳ ゴシック" w:cs="ＭＳ ゴシック"/>
          <w:sz w:val="24"/>
        </w:rPr>
        <w:t>令和</w:t>
      </w:r>
      <w:r w:rsidR="007E787D" w:rsidRPr="0074121C">
        <w:rPr>
          <w:rFonts w:ascii="ＭＳ ゴシック" w:eastAsia="ＭＳ ゴシック" w:hAnsi="ＭＳ ゴシック" w:cs="ＭＳ ゴシック" w:hint="eastAsia"/>
          <w:sz w:val="24"/>
        </w:rPr>
        <w:t>６</w:t>
      </w:r>
      <w:r w:rsidRPr="0074121C">
        <w:rPr>
          <w:rFonts w:ascii="ＭＳ ゴシック" w:eastAsia="ＭＳ ゴシック" w:hAnsi="ＭＳ ゴシック" w:cs="ＭＳ ゴシック"/>
          <w:sz w:val="24"/>
        </w:rPr>
        <w:t>年</w:t>
      </w:r>
      <w:r w:rsidR="007A3C3F">
        <w:rPr>
          <w:rFonts w:ascii="ＭＳ ゴシック" w:eastAsia="ＭＳ ゴシック" w:hAnsi="ＭＳ ゴシック" w:cs="ＭＳ ゴシック" w:hint="eastAsia"/>
          <w:sz w:val="24"/>
        </w:rPr>
        <w:t>２</w:t>
      </w:r>
      <w:r w:rsidRPr="0074121C">
        <w:rPr>
          <w:rFonts w:ascii="ＭＳ ゴシック" w:eastAsia="ＭＳ ゴシック" w:hAnsi="ＭＳ ゴシック" w:cs="ＭＳ ゴシック"/>
          <w:sz w:val="24"/>
        </w:rPr>
        <w:t>月</w:t>
      </w:r>
      <w:r w:rsidR="00D23CCB">
        <w:rPr>
          <w:rFonts w:ascii="ＭＳ ゴシック" w:eastAsia="ＭＳ ゴシック" w:hAnsi="ＭＳ ゴシック" w:cs="ＭＳ ゴシック" w:hint="eastAsia"/>
          <w:sz w:val="24"/>
        </w:rPr>
        <w:t>14</w:t>
      </w:r>
      <w:r w:rsidRPr="0074121C">
        <w:rPr>
          <w:rFonts w:ascii="ＭＳ ゴシック" w:eastAsia="ＭＳ ゴシック" w:hAnsi="ＭＳ ゴシック" w:cs="ＭＳ ゴシック"/>
          <w:sz w:val="24"/>
        </w:rPr>
        <w:t>日(</w:t>
      </w:r>
      <w:r w:rsidR="007A3C3F">
        <w:rPr>
          <w:rFonts w:ascii="ＭＳ ゴシック" w:eastAsia="ＭＳ ゴシック" w:hAnsi="ＭＳ ゴシック" w:cs="ＭＳ ゴシック" w:hint="eastAsia"/>
          <w:sz w:val="24"/>
        </w:rPr>
        <w:t>水</w:t>
      </w:r>
      <w:r w:rsidRPr="0074121C">
        <w:rPr>
          <w:rFonts w:ascii="ＭＳ ゴシック" w:eastAsia="ＭＳ ゴシック" w:hAnsi="ＭＳ ゴシック" w:cs="ＭＳ ゴシック"/>
          <w:sz w:val="24"/>
        </w:rPr>
        <w:t xml:space="preserve">)　</w:t>
      </w:r>
      <w:r w:rsidR="00D23CCB">
        <w:rPr>
          <w:rFonts w:ascii="ＭＳ ゴシック" w:eastAsia="ＭＳ ゴシック" w:hAnsi="ＭＳ ゴシック" w:cs="ＭＳ ゴシック" w:hint="eastAsia"/>
          <w:sz w:val="24"/>
        </w:rPr>
        <w:t>午前10</w:t>
      </w:r>
      <w:r w:rsidRPr="0074121C">
        <w:rPr>
          <w:rFonts w:ascii="ＭＳ ゴシック" w:eastAsia="ＭＳ ゴシック" w:hAnsi="ＭＳ ゴシック" w:cs="ＭＳ ゴシック"/>
          <w:sz w:val="24"/>
        </w:rPr>
        <w:t>時</w:t>
      </w:r>
      <w:r w:rsidR="008273C8">
        <w:rPr>
          <w:rFonts w:ascii="ＭＳ ゴシック" w:eastAsia="ＭＳ ゴシック" w:hAnsi="ＭＳ ゴシック" w:cs="ＭＳ ゴシック" w:hint="eastAsia"/>
          <w:sz w:val="24"/>
        </w:rPr>
        <w:t>3</w:t>
      </w:r>
      <w:r w:rsidR="00D23CCB">
        <w:rPr>
          <w:rFonts w:ascii="ＭＳ ゴシック" w:eastAsia="ＭＳ ゴシック" w:hAnsi="ＭＳ ゴシック" w:cs="ＭＳ ゴシック" w:hint="eastAsia"/>
          <w:sz w:val="24"/>
        </w:rPr>
        <w:t>0</w:t>
      </w:r>
      <w:r w:rsidRPr="0074121C">
        <w:rPr>
          <w:rFonts w:ascii="ＭＳ ゴシック" w:eastAsia="ＭＳ ゴシック" w:hAnsi="ＭＳ ゴシック" w:cs="ＭＳ ゴシック"/>
          <w:sz w:val="24"/>
        </w:rPr>
        <w:t>分～</w:t>
      </w:r>
      <w:r w:rsidR="00D23CCB">
        <w:rPr>
          <w:rFonts w:ascii="ＭＳ ゴシック" w:eastAsia="ＭＳ ゴシック" w:hAnsi="ＭＳ ゴシック" w:cs="ＭＳ ゴシック" w:hint="eastAsia"/>
          <w:sz w:val="24"/>
        </w:rPr>
        <w:t>11</w:t>
      </w:r>
      <w:r w:rsidRPr="0074121C">
        <w:rPr>
          <w:rFonts w:ascii="ＭＳ ゴシック" w:eastAsia="ＭＳ ゴシック" w:hAnsi="ＭＳ ゴシック" w:cs="ＭＳ ゴシック"/>
          <w:sz w:val="24"/>
        </w:rPr>
        <w:t>時</w:t>
      </w:r>
      <w:r w:rsidR="008273C8">
        <w:rPr>
          <w:rFonts w:ascii="ＭＳ ゴシック" w:eastAsia="ＭＳ ゴシック" w:hAnsi="ＭＳ ゴシック" w:cs="ＭＳ ゴシック" w:hint="eastAsia"/>
          <w:sz w:val="24"/>
        </w:rPr>
        <w:t>3</w:t>
      </w:r>
      <w:bookmarkStart w:id="0" w:name="_GoBack"/>
      <w:bookmarkEnd w:id="0"/>
      <w:r w:rsidR="00D23CCB">
        <w:rPr>
          <w:rFonts w:ascii="ＭＳ ゴシック" w:eastAsia="ＭＳ ゴシック" w:hAnsi="ＭＳ ゴシック" w:cs="ＭＳ ゴシック" w:hint="eastAsia"/>
          <w:sz w:val="24"/>
        </w:rPr>
        <w:t>0</w:t>
      </w:r>
      <w:r w:rsidR="005C4623" w:rsidRPr="0074121C">
        <w:rPr>
          <w:rFonts w:ascii="ＭＳ ゴシック" w:eastAsia="ＭＳ ゴシック" w:hAnsi="ＭＳ ゴシック" w:cs="ＭＳ ゴシック" w:hint="eastAsia"/>
          <w:sz w:val="24"/>
        </w:rPr>
        <w:t>分</w:t>
      </w:r>
    </w:p>
    <w:p w:rsidR="00E62AFF" w:rsidRPr="008C3A4A" w:rsidRDefault="00C44A6F">
      <w:pPr>
        <w:ind w:firstLine="480"/>
        <w:rPr>
          <w:rFonts w:ascii="ＭＳ ゴシック" w:eastAsia="ＭＳ ゴシック" w:hAnsi="ＭＳ ゴシック" w:cs="ＭＳ ゴシック"/>
          <w:i/>
          <w:sz w:val="24"/>
        </w:rPr>
      </w:pPr>
      <w:r w:rsidRPr="008C3A4A">
        <w:rPr>
          <w:rFonts w:ascii="ＭＳ ゴシック" w:eastAsia="ＭＳ ゴシック" w:hAnsi="ＭＳ ゴシック" w:cs="ＭＳ ゴシック"/>
          <w:sz w:val="24"/>
        </w:rPr>
        <w:t>開催</w:t>
      </w:r>
      <w:r w:rsidR="007D341C">
        <w:rPr>
          <w:rFonts w:ascii="ＭＳ ゴシック" w:eastAsia="ＭＳ ゴシック" w:hAnsi="ＭＳ ゴシック" w:cs="ＭＳ ゴシック" w:hint="eastAsia"/>
          <w:sz w:val="24"/>
        </w:rPr>
        <w:t>方法</w:t>
      </w:r>
      <w:r w:rsidRPr="008C3A4A">
        <w:rPr>
          <w:rFonts w:ascii="ＭＳ ゴシック" w:eastAsia="ＭＳ ゴシック" w:hAnsi="ＭＳ ゴシック" w:cs="ＭＳ ゴシック"/>
          <w:sz w:val="24"/>
        </w:rPr>
        <w:t xml:space="preserve">　　</w:t>
      </w:r>
      <w:r w:rsidR="007D341C">
        <w:rPr>
          <w:rFonts w:ascii="ＭＳ ゴシック" w:eastAsia="ＭＳ ゴシック" w:hAnsi="ＭＳ ゴシック" w:cs="ＭＳ ゴシック" w:hint="eastAsia"/>
          <w:sz w:val="24"/>
        </w:rPr>
        <w:t>Zoomによるオンライン開催</w:t>
      </w:r>
    </w:p>
    <w:p w:rsidR="00E62AFF" w:rsidRPr="008C3A4A" w:rsidRDefault="00E62AFF">
      <w:pPr>
        <w:ind w:firstLine="1920"/>
        <w:rPr>
          <w:rFonts w:ascii="ＭＳ ゴシック" w:eastAsia="ＭＳ ゴシック" w:hAnsi="ＭＳ ゴシック" w:cs="ＭＳ ゴシック"/>
          <w:sz w:val="24"/>
        </w:rPr>
      </w:pPr>
    </w:p>
    <w:p w:rsidR="00E62AFF" w:rsidRDefault="00E62AFF">
      <w:pPr>
        <w:jc w:val="center"/>
        <w:rPr>
          <w:rFonts w:ascii="ＭＳ ゴシック" w:eastAsia="ＭＳ ゴシック" w:hAnsi="ＭＳ ゴシック" w:cs="ＭＳ ゴシック"/>
          <w:b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7"/>
        <w:gridCol w:w="5519"/>
      </w:tblGrid>
      <w:tr w:rsidR="00E62AFF" w:rsidTr="007D341C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2AFF" w:rsidRDefault="00C44A6F">
            <w:pPr>
              <w:ind w:firstLine="840"/>
              <w:rPr>
                <w:rFonts w:ascii="ＭＳ ゴシック" w:eastAsia="ＭＳ ゴシック" w:hAnsi="ＭＳ ゴシック" w:cs="ＭＳ ゴシック"/>
                <w:sz w:val="28"/>
              </w:rPr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法 人 名</w:t>
            </w:r>
          </w:p>
          <w:p w:rsidR="00E62AFF" w:rsidRDefault="00173652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8"/>
              </w:rPr>
              <w:t>（</w:t>
            </w:r>
            <w:r w:rsidR="00C44A6F">
              <w:rPr>
                <w:rFonts w:ascii="ＭＳ ゴシック" w:eastAsia="ＭＳ ゴシック" w:hAnsi="ＭＳ ゴシック" w:cs="ＭＳ ゴシック"/>
                <w:sz w:val="28"/>
              </w:rPr>
              <w:t>団体名</w:t>
            </w:r>
            <w:r>
              <w:rPr>
                <w:rFonts w:ascii="ＭＳ ゴシック" w:eastAsia="ＭＳ ゴシック" w:hAnsi="ＭＳ ゴシック" w:cs="ＭＳ ゴシック" w:hint="eastAsia"/>
                <w:sz w:val="28"/>
              </w:rPr>
              <w:t>）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2AFF" w:rsidRDefault="00E62AF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C44A6F" w:rsidRDefault="00C44A6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C44A6F" w:rsidRDefault="00C44A6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E62AFF" w:rsidTr="007D341C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30ED" w:rsidRDefault="00C44A6F" w:rsidP="00D930ED">
            <w:pPr>
              <w:jc w:val="center"/>
              <w:rPr>
                <w:rFonts w:ascii="ＭＳ ゴシック" w:eastAsia="ＭＳ ゴシック" w:hAnsi="ＭＳ ゴシック" w:cs="ＭＳ ゴシック"/>
                <w:sz w:val="28"/>
              </w:rPr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参加人数</w:t>
            </w:r>
          </w:p>
          <w:p w:rsidR="00E62AFF" w:rsidRPr="00D930ED" w:rsidRDefault="00D930ED" w:rsidP="00D930ED">
            <w:pPr>
              <w:jc w:val="center"/>
              <w:rPr>
                <w:rFonts w:ascii="ＭＳ ゴシック" w:eastAsia="ＭＳ ゴシック" w:hAnsi="ＭＳ ゴシック" w:cs="ＭＳ ゴシック"/>
                <w:sz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</w:rPr>
              <w:t>（２名以内）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2AFF" w:rsidRDefault="00E62AF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C44A6F" w:rsidRDefault="00C44A6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C44A6F" w:rsidRDefault="00C44A6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D341C" w:rsidTr="007D341C">
        <w:trPr>
          <w:trHeight w:val="57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1C" w:rsidRDefault="007D341C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参加者名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D341C" w:rsidTr="007D341C">
        <w:trPr>
          <w:trHeight w:val="570"/>
        </w:trPr>
        <w:tc>
          <w:tcPr>
            <w:tcW w:w="2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1C" w:rsidRDefault="007D341C">
            <w:pPr>
              <w:jc w:val="center"/>
              <w:rPr>
                <w:rFonts w:ascii="ＭＳ ゴシック" w:eastAsia="ＭＳ ゴシック" w:hAnsi="ＭＳ ゴシック" w:cs="ＭＳ ゴシック"/>
                <w:sz w:val="28"/>
              </w:rPr>
            </w:pP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D341C" w:rsidTr="00422309">
        <w:trPr>
          <w:trHeight w:val="57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1C" w:rsidRDefault="007D341C">
            <w:pPr>
              <w:jc w:val="center"/>
              <w:rPr>
                <w:rFonts w:ascii="ＭＳ ゴシック" w:eastAsia="ＭＳ ゴシック" w:hAnsi="ＭＳ ゴシック" w:cs="ＭＳ ゴシック"/>
                <w:sz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</w:rPr>
              <w:t>メールアドレス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D341C" w:rsidTr="00422309">
        <w:trPr>
          <w:trHeight w:val="570"/>
        </w:trPr>
        <w:tc>
          <w:tcPr>
            <w:tcW w:w="2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1C" w:rsidRDefault="007D341C">
            <w:pPr>
              <w:jc w:val="center"/>
              <w:rPr>
                <w:rFonts w:ascii="ＭＳ ゴシック" w:eastAsia="ＭＳ ゴシック" w:hAnsi="ＭＳ ゴシック" w:cs="ＭＳ ゴシック"/>
                <w:sz w:val="28"/>
              </w:rPr>
            </w:pP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E62AFF" w:rsidTr="007D341C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2AFF" w:rsidRDefault="00C44A6F">
            <w:pPr>
              <w:jc w:val="center"/>
              <w:rPr>
                <w:rFonts w:ascii="ＭＳ ゴシック" w:eastAsia="ＭＳ ゴシック" w:hAnsi="ＭＳ ゴシック" w:cs="ＭＳ ゴシック"/>
                <w:sz w:val="28"/>
              </w:rPr>
            </w:pPr>
            <w:r>
              <w:rPr>
                <w:rFonts w:ascii="ＭＳ ゴシック" w:eastAsia="ＭＳ ゴシック" w:hAnsi="ＭＳ ゴシック" w:cs="ＭＳ ゴシック"/>
                <w:spacing w:val="45"/>
                <w:sz w:val="28"/>
              </w:rPr>
              <w:t>連絡</w:t>
            </w:r>
            <w:r>
              <w:rPr>
                <w:rFonts w:ascii="ＭＳ ゴシック" w:eastAsia="ＭＳ ゴシック" w:hAnsi="ＭＳ ゴシック" w:cs="ＭＳ ゴシック"/>
                <w:spacing w:val="15"/>
                <w:sz w:val="28"/>
              </w:rPr>
              <w:t>先</w:t>
            </w:r>
          </w:p>
          <w:p w:rsidR="00E62AFF" w:rsidRDefault="00C44A6F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（電話番号）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2AFF" w:rsidRDefault="00E62AF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C44A6F" w:rsidRDefault="00C44A6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C44A6F" w:rsidRDefault="00C44A6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E62AFF" w:rsidRPr="008C3A4A" w:rsidRDefault="00E62AFF">
      <w:pPr>
        <w:jc w:val="left"/>
        <w:rPr>
          <w:rFonts w:ascii="ＭＳ ゴシック" w:eastAsia="ＭＳ ゴシック" w:hAnsi="ＭＳ ゴシック" w:cs="ＭＳ ゴシック"/>
          <w:b/>
          <w:sz w:val="20"/>
        </w:rPr>
      </w:pPr>
    </w:p>
    <w:sectPr w:rsidR="00E62AFF" w:rsidRPr="008C3A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1E3" w:rsidRDefault="00FE51E3" w:rsidP="00C44A6F">
      <w:r>
        <w:separator/>
      </w:r>
    </w:p>
  </w:endnote>
  <w:endnote w:type="continuationSeparator" w:id="0">
    <w:p w:rsidR="00FE51E3" w:rsidRDefault="00FE51E3" w:rsidP="00C4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1E3" w:rsidRDefault="00FE51E3" w:rsidP="00C44A6F">
      <w:r>
        <w:separator/>
      </w:r>
    </w:p>
  </w:footnote>
  <w:footnote w:type="continuationSeparator" w:id="0">
    <w:p w:rsidR="00FE51E3" w:rsidRDefault="00FE51E3" w:rsidP="00C44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FF"/>
    <w:rsid w:val="00173652"/>
    <w:rsid w:val="00222A06"/>
    <w:rsid w:val="002E379D"/>
    <w:rsid w:val="00372402"/>
    <w:rsid w:val="005B7CF8"/>
    <w:rsid w:val="005C4623"/>
    <w:rsid w:val="005E5F7D"/>
    <w:rsid w:val="00624F2D"/>
    <w:rsid w:val="006834E3"/>
    <w:rsid w:val="0074121C"/>
    <w:rsid w:val="0076261F"/>
    <w:rsid w:val="007A3C3F"/>
    <w:rsid w:val="007B0306"/>
    <w:rsid w:val="007D341C"/>
    <w:rsid w:val="007E787D"/>
    <w:rsid w:val="008112D9"/>
    <w:rsid w:val="00812FB8"/>
    <w:rsid w:val="008273C8"/>
    <w:rsid w:val="00870F7A"/>
    <w:rsid w:val="008C3A4A"/>
    <w:rsid w:val="008D46E2"/>
    <w:rsid w:val="00923D77"/>
    <w:rsid w:val="00924E3E"/>
    <w:rsid w:val="00971E76"/>
    <w:rsid w:val="009836CD"/>
    <w:rsid w:val="009C7C09"/>
    <w:rsid w:val="00A726C9"/>
    <w:rsid w:val="00A8749E"/>
    <w:rsid w:val="00C346D1"/>
    <w:rsid w:val="00C44A6F"/>
    <w:rsid w:val="00CD529D"/>
    <w:rsid w:val="00D23CCB"/>
    <w:rsid w:val="00D66C13"/>
    <w:rsid w:val="00D930ED"/>
    <w:rsid w:val="00E62AFF"/>
    <w:rsid w:val="00F377E6"/>
    <w:rsid w:val="00FE51E3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B41696B"/>
  <w15:docId w15:val="{0CD7EB6C-032D-4290-9E57-9C563AB1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A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A6F"/>
  </w:style>
  <w:style w:type="paragraph" w:styleId="a5">
    <w:name w:val="footer"/>
    <w:basedOn w:val="a"/>
    <w:link w:val="a6"/>
    <w:uiPriority w:val="99"/>
    <w:unhideWhenUsed/>
    <w:rsid w:val="00C44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A6F"/>
  </w:style>
  <w:style w:type="character" w:customStyle="1" w:styleId="1">
    <w:name w:val="ハイパーリンク1"/>
    <w:rsid w:val="00C44A6F"/>
    <w:rPr>
      <w:rFonts w:ascii="Century" w:eastAsia="ＭＳ 明朝" w:hAnsi="Century"/>
      <w:color w:val="0000FF"/>
      <w:sz w:val="21"/>
      <w:u w:val="single" w:color="0000FF"/>
    </w:rPr>
  </w:style>
  <w:style w:type="character" w:styleId="a7">
    <w:name w:val="Hyperlink"/>
    <w:basedOn w:val="a0"/>
    <w:uiPriority w:val="99"/>
    <w:unhideWhenUsed/>
    <w:rsid w:val="0037240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72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nzaiikusei@pref.kyot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柏　美由紀</dc:creator>
  <cp:lastModifiedBy>柏　美由紀</cp:lastModifiedBy>
  <cp:revision>7</cp:revision>
  <cp:lastPrinted>2024-01-12T01:04:00Z</cp:lastPrinted>
  <dcterms:created xsi:type="dcterms:W3CDTF">2023-12-22T07:16:00Z</dcterms:created>
  <dcterms:modified xsi:type="dcterms:W3CDTF">2024-01-29T04:37:00Z</dcterms:modified>
</cp:coreProperties>
</file>