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CAC" w:rsidRDefault="00D61CAC" w:rsidP="00D61CAC">
      <w:pPr>
        <w:autoSpaceDE w:val="0"/>
        <w:autoSpaceDN w:val="0"/>
        <w:adjustRightInd w:val="0"/>
        <w:jc w:val="left"/>
        <w:rPr>
          <w:rFonts w:ascii="ＭＳ 明朝" w:eastAsia="ＭＳ 明朝" w:cs="ＭＳ 明朝"/>
          <w:color w:val="000000"/>
          <w:kern w:val="0"/>
          <w:sz w:val="24"/>
          <w:szCs w:val="24"/>
        </w:rPr>
      </w:pPr>
    </w:p>
    <w:p w:rsidR="0086603D" w:rsidRPr="00D61CAC" w:rsidRDefault="0086603D" w:rsidP="00D61CAC">
      <w:pPr>
        <w:autoSpaceDE w:val="0"/>
        <w:autoSpaceDN w:val="0"/>
        <w:adjustRightInd w:val="0"/>
        <w:jc w:val="left"/>
        <w:rPr>
          <w:rFonts w:ascii="ＭＳ 明朝" w:eastAsia="ＭＳ 明朝" w:cs="ＭＳ 明朝"/>
          <w:color w:val="000000"/>
          <w:kern w:val="0"/>
          <w:sz w:val="24"/>
          <w:szCs w:val="24"/>
        </w:rPr>
      </w:pPr>
    </w:p>
    <w:p w:rsidR="00D61CAC" w:rsidRPr="00D61CAC" w:rsidRDefault="00D61CAC" w:rsidP="00D61CAC">
      <w:pPr>
        <w:autoSpaceDE w:val="0"/>
        <w:autoSpaceDN w:val="0"/>
        <w:adjustRightInd w:val="0"/>
        <w:jc w:val="center"/>
        <w:rPr>
          <w:rFonts w:ascii="ＭＳ 明朝" w:eastAsia="ＭＳ 明朝" w:cs="ＭＳ 明朝"/>
          <w:color w:val="000000"/>
          <w:kern w:val="0"/>
          <w:sz w:val="28"/>
          <w:szCs w:val="28"/>
        </w:rPr>
      </w:pPr>
      <w:r w:rsidRPr="00D61CAC">
        <w:rPr>
          <w:rFonts w:ascii="ＭＳ 明朝" w:eastAsia="ＭＳ 明朝" w:cs="ＭＳ 明朝" w:hint="eastAsia"/>
          <w:color w:val="000000"/>
          <w:kern w:val="0"/>
          <w:sz w:val="28"/>
          <w:szCs w:val="28"/>
        </w:rPr>
        <w:t>委</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託</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業</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務</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仕</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様</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書</w:t>
      </w:r>
    </w:p>
    <w:p w:rsidR="00D61CAC" w:rsidRDefault="00D61CAC" w:rsidP="00D61CAC">
      <w:pPr>
        <w:autoSpaceDE w:val="0"/>
        <w:autoSpaceDN w:val="0"/>
        <w:adjustRightInd w:val="0"/>
        <w:jc w:val="left"/>
        <w:rPr>
          <w:rFonts w:ascii="ＭＳ 明朝" w:eastAsia="ＭＳ 明朝" w:cs="ＭＳ 明朝"/>
          <w:color w:val="000000"/>
          <w:kern w:val="0"/>
          <w:sz w:val="23"/>
          <w:szCs w:val="23"/>
        </w:rPr>
      </w:pPr>
    </w:p>
    <w:p w:rsidR="00D61CAC" w:rsidRPr="00D61CAC" w:rsidRDefault="009D438F" w:rsidP="00D61CA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１</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委託</w:t>
      </w:r>
      <w:r>
        <w:rPr>
          <w:rFonts w:ascii="ＭＳ 明朝" w:eastAsia="ＭＳ 明朝" w:cs="ＭＳ 明朝" w:hint="eastAsia"/>
          <w:color w:val="000000"/>
          <w:kern w:val="0"/>
          <w:sz w:val="23"/>
          <w:szCs w:val="23"/>
        </w:rPr>
        <w:t>業務</w:t>
      </w:r>
      <w:r w:rsidR="00D61CAC" w:rsidRPr="00D61CAC">
        <w:rPr>
          <w:rFonts w:ascii="ＭＳ 明朝" w:eastAsia="ＭＳ 明朝" w:cs="ＭＳ 明朝" w:hint="eastAsia"/>
          <w:color w:val="000000"/>
          <w:kern w:val="0"/>
          <w:sz w:val="23"/>
          <w:szCs w:val="23"/>
        </w:rPr>
        <w:t>の目的</w:t>
      </w:r>
      <w:r w:rsidR="00D61CAC" w:rsidRPr="00D61CAC">
        <w:rPr>
          <w:rFonts w:ascii="ＭＳ 明朝" w:eastAsia="ＭＳ 明朝" w:cs="ＭＳ 明朝"/>
          <w:color w:val="000000"/>
          <w:kern w:val="0"/>
          <w:sz w:val="23"/>
          <w:szCs w:val="23"/>
        </w:rPr>
        <w:t xml:space="preserve"> </w:t>
      </w:r>
    </w:p>
    <w:p w:rsidR="00D61CAC" w:rsidRPr="00D61CAC" w:rsidRDefault="00D61CAC" w:rsidP="007A528A">
      <w:pPr>
        <w:autoSpaceDE w:val="0"/>
        <w:autoSpaceDN w:val="0"/>
        <w:adjustRightInd w:val="0"/>
        <w:ind w:leftChars="200" w:left="42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認可外保育施設は、児童福祉法（昭和</w:t>
      </w:r>
      <w:r w:rsidRPr="00D61CAC">
        <w:rPr>
          <w:rFonts w:ascii="ＭＳ 明朝" w:eastAsia="ＭＳ 明朝" w:cs="ＭＳ 明朝"/>
          <w:color w:val="000000"/>
          <w:kern w:val="0"/>
          <w:sz w:val="23"/>
          <w:szCs w:val="23"/>
        </w:rPr>
        <w:t>22</w:t>
      </w:r>
      <w:r w:rsidRPr="00D61CAC">
        <w:rPr>
          <w:rFonts w:ascii="ＭＳ 明朝" w:eastAsia="ＭＳ 明朝" w:cs="ＭＳ 明朝" w:hint="eastAsia"/>
          <w:color w:val="000000"/>
          <w:kern w:val="0"/>
          <w:sz w:val="23"/>
          <w:szCs w:val="23"/>
        </w:rPr>
        <w:t>年法律第</w:t>
      </w:r>
      <w:r w:rsidRPr="00D61CAC">
        <w:rPr>
          <w:rFonts w:ascii="ＭＳ 明朝" w:eastAsia="ＭＳ 明朝" w:cs="ＭＳ 明朝"/>
          <w:color w:val="000000"/>
          <w:kern w:val="0"/>
          <w:sz w:val="23"/>
          <w:szCs w:val="23"/>
        </w:rPr>
        <w:t>164</w:t>
      </w:r>
      <w:r w:rsidRPr="00D61CAC">
        <w:rPr>
          <w:rFonts w:ascii="ＭＳ 明朝" w:eastAsia="ＭＳ 明朝" w:cs="ＭＳ 明朝" w:hint="eastAsia"/>
          <w:color w:val="000000"/>
          <w:kern w:val="0"/>
          <w:sz w:val="23"/>
          <w:szCs w:val="23"/>
        </w:rPr>
        <w:t>号）に基づく認可を受けていない保育施設であり、法律</w:t>
      </w:r>
      <w:r w:rsidR="00FF0687">
        <w:rPr>
          <w:rFonts w:ascii="ＭＳ 明朝" w:eastAsia="ＭＳ 明朝" w:cs="ＭＳ 明朝" w:hint="eastAsia"/>
          <w:color w:val="000000"/>
          <w:kern w:val="0"/>
          <w:sz w:val="23"/>
          <w:szCs w:val="23"/>
        </w:rPr>
        <w:t>等</w:t>
      </w:r>
      <w:r w:rsidRPr="00D61CAC">
        <w:rPr>
          <w:rFonts w:ascii="ＭＳ 明朝" w:eastAsia="ＭＳ 明朝" w:cs="ＭＳ 明朝" w:hint="eastAsia"/>
          <w:color w:val="000000"/>
          <w:kern w:val="0"/>
          <w:sz w:val="23"/>
          <w:szCs w:val="23"/>
        </w:rPr>
        <w:t>に基づいて</w:t>
      </w:r>
      <w:r w:rsidR="00FF0687">
        <w:rPr>
          <w:rFonts w:ascii="ＭＳ 明朝" w:eastAsia="ＭＳ 明朝" w:cs="ＭＳ 明朝" w:hint="eastAsia"/>
          <w:color w:val="000000"/>
          <w:kern w:val="0"/>
          <w:sz w:val="23"/>
          <w:szCs w:val="23"/>
        </w:rPr>
        <w:t>原則</w:t>
      </w:r>
      <w:r w:rsidRPr="00D61CAC">
        <w:rPr>
          <w:rFonts w:ascii="ＭＳ 明朝" w:eastAsia="ＭＳ 明朝" w:cs="ＭＳ 明朝" w:hint="eastAsia"/>
          <w:color w:val="000000"/>
          <w:kern w:val="0"/>
          <w:sz w:val="23"/>
          <w:szCs w:val="23"/>
        </w:rPr>
        <w:t>年１回立入調査を</w:t>
      </w:r>
      <w:r w:rsidR="009D438F">
        <w:rPr>
          <w:rFonts w:ascii="ＭＳ 明朝" w:eastAsia="ＭＳ 明朝" w:cs="ＭＳ 明朝" w:hint="eastAsia"/>
          <w:color w:val="000000"/>
          <w:kern w:val="0"/>
          <w:sz w:val="23"/>
          <w:szCs w:val="23"/>
        </w:rPr>
        <w:t>受けることになっている</w:t>
      </w:r>
      <w:r w:rsidRPr="00D61CAC">
        <w:rPr>
          <w:rFonts w:ascii="ＭＳ 明朝" w:eastAsia="ＭＳ 明朝" w:cs="ＭＳ 明朝" w:hint="eastAsia"/>
          <w:color w:val="000000"/>
          <w:kern w:val="0"/>
          <w:sz w:val="23"/>
          <w:szCs w:val="23"/>
        </w:rPr>
        <w:t>。</w:t>
      </w:r>
    </w:p>
    <w:p w:rsidR="00D61CAC" w:rsidRDefault="00D61CAC" w:rsidP="007A528A">
      <w:pPr>
        <w:autoSpaceDE w:val="0"/>
        <w:autoSpaceDN w:val="0"/>
        <w:adjustRightInd w:val="0"/>
        <w:ind w:leftChars="200" w:left="42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本委託業務は、保育所運営に係る専門的知見を有する者等が、認可外保育施設</w:t>
      </w:r>
      <w:r w:rsidR="00FF0687">
        <w:rPr>
          <w:rFonts w:ascii="ＭＳ 明朝" w:eastAsia="ＭＳ 明朝" w:cs="ＭＳ 明朝" w:hint="eastAsia"/>
          <w:color w:val="000000"/>
          <w:kern w:val="0"/>
          <w:sz w:val="23"/>
          <w:szCs w:val="23"/>
        </w:rPr>
        <w:t>を</w:t>
      </w:r>
      <w:r w:rsidRPr="00D61CAC">
        <w:rPr>
          <w:rFonts w:ascii="ＭＳ 明朝" w:eastAsia="ＭＳ 明朝" w:cs="ＭＳ 明朝" w:hint="eastAsia"/>
          <w:color w:val="000000"/>
          <w:kern w:val="0"/>
          <w:sz w:val="23"/>
          <w:szCs w:val="23"/>
        </w:rPr>
        <w:t>巡回の上、</w:t>
      </w:r>
      <w:r w:rsidR="00FF0687">
        <w:rPr>
          <w:rFonts w:ascii="ＭＳ 明朝" w:eastAsia="ＭＳ 明朝" w:cs="ＭＳ 明朝" w:hint="eastAsia"/>
          <w:color w:val="000000"/>
          <w:kern w:val="0"/>
          <w:sz w:val="23"/>
          <w:szCs w:val="23"/>
        </w:rPr>
        <w:t>基準等</w:t>
      </w:r>
      <w:r w:rsidR="0014312F">
        <w:rPr>
          <w:rFonts w:ascii="ＭＳ 明朝" w:eastAsia="ＭＳ 明朝" w:cs="ＭＳ 明朝" w:hint="eastAsia"/>
          <w:color w:val="000000"/>
          <w:kern w:val="0"/>
          <w:sz w:val="23"/>
          <w:szCs w:val="23"/>
        </w:rPr>
        <w:t>遵守すべき内容の指導はもとより</w:t>
      </w:r>
      <w:r w:rsidRPr="00D61CAC">
        <w:rPr>
          <w:rFonts w:ascii="ＭＳ 明朝" w:eastAsia="ＭＳ 明朝" w:cs="ＭＳ 明朝" w:hint="eastAsia"/>
          <w:color w:val="000000"/>
          <w:kern w:val="0"/>
          <w:sz w:val="23"/>
          <w:szCs w:val="23"/>
        </w:rPr>
        <w:t>、</w:t>
      </w:r>
      <w:r w:rsidR="007F3230">
        <w:rPr>
          <w:rFonts w:ascii="ＭＳ 明朝" w:eastAsia="ＭＳ 明朝" w:cs="ＭＳ 明朝" w:hint="eastAsia"/>
          <w:color w:val="000000"/>
          <w:kern w:val="0"/>
          <w:sz w:val="23"/>
          <w:szCs w:val="23"/>
        </w:rPr>
        <w:t>ICT機器の導入、保育の質向上に係る助言・相談等を行うことで、認可外保育施設の質の確保・向上につなげること</w:t>
      </w:r>
      <w:r w:rsidRPr="00D61CAC">
        <w:rPr>
          <w:rFonts w:ascii="ＭＳ 明朝" w:eastAsia="ＭＳ 明朝" w:cs="ＭＳ 明朝" w:hint="eastAsia"/>
          <w:color w:val="000000"/>
          <w:kern w:val="0"/>
          <w:sz w:val="23"/>
          <w:szCs w:val="23"/>
        </w:rPr>
        <w:t>を目的として実施するものである。</w:t>
      </w:r>
    </w:p>
    <w:p w:rsidR="00D61CAC" w:rsidRPr="00D61CAC" w:rsidRDefault="00D61CAC" w:rsidP="00D61CAC">
      <w:pPr>
        <w:autoSpaceDE w:val="0"/>
        <w:autoSpaceDN w:val="0"/>
        <w:adjustRightInd w:val="0"/>
        <w:ind w:leftChars="202" w:left="424" w:firstLineChars="62" w:firstLine="143"/>
        <w:jc w:val="left"/>
        <w:rPr>
          <w:rFonts w:ascii="ＭＳ 明朝" w:eastAsia="ＭＳ 明朝" w:cs="ＭＳ 明朝"/>
          <w:color w:val="000000"/>
          <w:kern w:val="0"/>
          <w:sz w:val="23"/>
          <w:szCs w:val="23"/>
        </w:rPr>
      </w:pPr>
    </w:p>
    <w:p w:rsidR="00D61CAC" w:rsidRPr="00D61CAC" w:rsidRDefault="009D438F" w:rsidP="00D61CA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２</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実施主体</w:t>
      </w:r>
      <w:r w:rsidR="00D61CAC" w:rsidRPr="00D61CAC">
        <w:rPr>
          <w:rFonts w:ascii="ＭＳ 明朝" w:eastAsia="ＭＳ 明朝" w:cs="ＭＳ 明朝"/>
          <w:color w:val="000000"/>
          <w:kern w:val="0"/>
          <w:sz w:val="23"/>
          <w:szCs w:val="23"/>
        </w:rPr>
        <w:t xml:space="preserve"> </w:t>
      </w:r>
    </w:p>
    <w:p w:rsidR="00D61CAC" w:rsidRPr="00D61CAC" w:rsidRDefault="00D61CAC" w:rsidP="007A528A">
      <w:pPr>
        <w:autoSpaceDE w:val="0"/>
        <w:autoSpaceDN w:val="0"/>
        <w:adjustRightInd w:val="0"/>
        <w:ind w:leftChars="200" w:left="42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実施主体は</w:t>
      </w:r>
      <w:r w:rsidR="007F3230">
        <w:rPr>
          <w:rFonts w:ascii="ＭＳ 明朝" w:eastAsia="ＭＳ 明朝" w:cs="ＭＳ 明朝" w:hint="eastAsia"/>
          <w:color w:val="000000"/>
          <w:kern w:val="0"/>
          <w:sz w:val="23"/>
          <w:szCs w:val="23"/>
        </w:rPr>
        <w:t>京都府</w:t>
      </w:r>
      <w:r w:rsidR="00E21993">
        <w:rPr>
          <w:rFonts w:ascii="ＭＳ 明朝" w:eastAsia="ＭＳ 明朝" w:cs="ＭＳ 明朝" w:hint="eastAsia"/>
          <w:color w:val="000000"/>
          <w:kern w:val="0"/>
          <w:sz w:val="23"/>
          <w:szCs w:val="23"/>
        </w:rPr>
        <w:t>（</w:t>
      </w:r>
      <w:r w:rsidRPr="00D61CAC">
        <w:rPr>
          <w:rFonts w:ascii="ＭＳ 明朝" w:eastAsia="ＭＳ 明朝" w:cs="ＭＳ 明朝" w:hint="eastAsia"/>
          <w:color w:val="000000"/>
          <w:kern w:val="0"/>
          <w:sz w:val="23"/>
          <w:szCs w:val="23"/>
        </w:rPr>
        <w:t>以下「</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」という。）とする。</w:t>
      </w:r>
    </w:p>
    <w:p w:rsidR="00D61CAC" w:rsidRDefault="00D61CAC" w:rsidP="007A528A">
      <w:pPr>
        <w:autoSpaceDE w:val="0"/>
        <w:autoSpaceDN w:val="0"/>
        <w:adjustRightInd w:val="0"/>
        <w:ind w:leftChars="200" w:left="42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ただし、</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は、この事業を適正に実施できると認め</w:t>
      </w:r>
      <w:r w:rsidR="00E57B6C">
        <w:rPr>
          <w:rFonts w:ascii="ＭＳ 明朝" w:eastAsia="ＭＳ 明朝" w:cs="ＭＳ 明朝" w:hint="eastAsia"/>
          <w:color w:val="000000"/>
          <w:kern w:val="0"/>
          <w:sz w:val="23"/>
          <w:szCs w:val="23"/>
        </w:rPr>
        <w:t>る</w:t>
      </w:r>
      <w:r w:rsidRPr="00D61CAC">
        <w:rPr>
          <w:rFonts w:ascii="ＭＳ 明朝" w:eastAsia="ＭＳ 明朝" w:cs="ＭＳ 明朝" w:hint="eastAsia"/>
          <w:color w:val="000000"/>
          <w:kern w:val="0"/>
          <w:sz w:val="23"/>
          <w:szCs w:val="23"/>
        </w:rPr>
        <w:t>法人等に委託して実施するものとする。</w:t>
      </w:r>
    </w:p>
    <w:p w:rsidR="00992623" w:rsidRDefault="00EB6F47" w:rsidP="007A528A">
      <w:pPr>
        <w:autoSpaceDE w:val="0"/>
        <w:autoSpaceDN w:val="0"/>
        <w:adjustRightInd w:val="0"/>
        <w:ind w:leftChars="200" w:left="420" w:firstLineChars="100" w:firstLine="230"/>
        <w:rPr>
          <w:rFonts w:ascii="ＭＳ 明朝" w:eastAsia="ＭＳ 明朝" w:cs="ＭＳ 明朝"/>
          <w:color w:val="000000"/>
          <w:kern w:val="0"/>
          <w:sz w:val="23"/>
          <w:szCs w:val="23"/>
        </w:rPr>
      </w:pPr>
      <w:r w:rsidRPr="00003864">
        <w:rPr>
          <w:rFonts w:ascii="ＭＳ 明朝" w:eastAsia="ＭＳ 明朝" w:cs="ＭＳ 明朝" w:hint="eastAsia"/>
          <w:color w:val="000000"/>
          <w:kern w:val="0"/>
          <w:sz w:val="23"/>
          <w:szCs w:val="23"/>
        </w:rPr>
        <w:t>なお、</w:t>
      </w:r>
      <w:r w:rsidR="00FF0687" w:rsidRPr="00003864">
        <w:rPr>
          <w:rFonts w:ascii="ＭＳ 明朝" w:eastAsia="ＭＳ 明朝" w:cs="ＭＳ 明朝" w:hint="eastAsia"/>
          <w:color w:val="000000"/>
          <w:kern w:val="0"/>
          <w:sz w:val="23"/>
          <w:szCs w:val="23"/>
        </w:rPr>
        <w:t>受託</w:t>
      </w:r>
      <w:r w:rsidR="00992623" w:rsidRPr="00003864">
        <w:rPr>
          <w:rFonts w:ascii="ＭＳ 明朝" w:eastAsia="ＭＳ 明朝" w:cs="ＭＳ 明朝" w:hint="eastAsia"/>
          <w:color w:val="000000"/>
          <w:kern w:val="0"/>
          <w:sz w:val="23"/>
          <w:szCs w:val="23"/>
        </w:rPr>
        <w:t>法人等</w:t>
      </w:r>
      <w:r w:rsidRPr="00003864">
        <w:rPr>
          <w:rFonts w:ascii="ＭＳ 明朝" w:eastAsia="ＭＳ 明朝" w:cs="ＭＳ 明朝" w:hint="eastAsia"/>
          <w:color w:val="000000"/>
          <w:kern w:val="0"/>
          <w:sz w:val="23"/>
          <w:szCs w:val="23"/>
        </w:rPr>
        <w:t>は保育所等への</w:t>
      </w:r>
      <w:r w:rsidR="007B3B5A" w:rsidRPr="00003864">
        <w:rPr>
          <w:rFonts w:ascii="ＭＳ 明朝" w:eastAsia="ＭＳ 明朝" w:cs="ＭＳ 明朝" w:hint="eastAsia"/>
          <w:color w:val="000000"/>
          <w:kern w:val="0"/>
          <w:sz w:val="23"/>
          <w:szCs w:val="23"/>
        </w:rPr>
        <w:t>同種の</w:t>
      </w:r>
      <w:r w:rsidRPr="00003864">
        <w:rPr>
          <w:rFonts w:ascii="ＭＳ 明朝" w:eastAsia="ＭＳ 明朝" w:cs="ＭＳ 明朝" w:hint="eastAsia"/>
          <w:color w:val="000000"/>
          <w:kern w:val="0"/>
          <w:sz w:val="23"/>
          <w:szCs w:val="23"/>
        </w:rPr>
        <w:t>巡回業務等の受託実績が</w:t>
      </w:r>
      <w:r w:rsidR="00003864">
        <w:rPr>
          <w:rFonts w:ascii="ＭＳ 明朝" w:eastAsia="ＭＳ 明朝" w:cs="ＭＳ 明朝" w:hint="eastAsia"/>
          <w:color w:val="000000"/>
          <w:kern w:val="0"/>
          <w:sz w:val="23"/>
          <w:szCs w:val="23"/>
        </w:rPr>
        <w:t>１５</w:t>
      </w:r>
      <w:r w:rsidR="00764405">
        <w:rPr>
          <w:rFonts w:ascii="ＭＳ 明朝" w:eastAsia="ＭＳ 明朝" w:cs="ＭＳ 明朝" w:hint="eastAsia"/>
          <w:color w:val="000000"/>
          <w:kern w:val="0"/>
          <w:sz w:val="23"/>
          <w:szCs w:val="23"/>
        </w:rPr>
        <w:t>回</w:t>
      </w:r>
      <w:r w:rsidR="00003864">
        <w:rPr>
          <w:rFonts w:ascii="ＭＳ 明朝" w:eastAsia="ＭＳ 明朝" w:cs="ＭＳ 明朝" w:hint="eastAsia"/>
          <w:color w:val="000000"/>
          <w:kern w:val="0"/>
          <w:sz w:val="23"/>
          <w:szCs w:val="23"/>
        </w:rPr>
        <w:t>以上</w:t>
      </w:r>
      <w:r w:rsidRPr="00003864">
        <w:rPr>
          <w:rFonts w:ascii="ＭＳ 明朝" w:eastAsia="ＭＳ 明朝" w:cs="ＭＳ 明朝" w:hint="eastAsia"/>
          <w:color w:val="000000"/>
          <w:kern w:val="0"/>
          <w:sz w:val="23"/>
          <w:szCs w:val="23"/>
        </w:rPr>
        <w:t>あるものとする。</w:t>
      </w:r>
    </w:p>
    <w:p w:rsidR="00D61CAC" w:rsidRPr="00D61CAC" w:rsidRDefault="00D61CAC" w:rsidP="00D61CAC">
      <w:pPr>
        <w:autoSpaceDE w:val="0"/>
        <w:autoSpaceDN w:val="0"/>
        <w:adjustRightInd w:val="0"/>
        <w:ind w:leftChars="202" w:left="424" w:firstLineChars="62" w:firstLine="143"/>
        <w:jc w:val="left"/>
        <w:rPr>
          <w:rFonts w:ascii="ＭＳ 明朝" w:eastAsia="ＭＳ 明朝" w:cs="ＭＳ 明朝"/>
          <w:color w:val="000000"/>
          <w:kern w:val="0"/>
          <w:sz w:val="23"/>
          <w:szCs w:val="23"/>
        </w:rPr>
      </w:pPr>
    </w:p>
    <w:p w:rsidR="00D61CAC" w:rsidRPr="00D61CAC" w:rsidRDefault="009D438F" w:rsidP="00D61CA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３</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委託</w:t>
      </w:r>
      <w:r>
        <w:rPr>
          <w:rFonts w:ascii="ＭＳ 明朝" w:eastAsia="ＭＳ 明朝" w:cs="ＭＳ 明朝" w:hint="eastAsia"/>
          <w:color w:val="000000"/>
          <w:kern w:val="0"/>
          <w:sz w:val="23"/>
          <w:szCs w:val="23"/>
        </w:rPr>
        <w:t>業務</w:t>
      </w:r>
      <w:r w:rsidR="00D61CAC" w:rsidRPr="00D61CAC">
        <w:rPr>
          <w:rFonts w:ascii="ＭＳ 明朝" w:eastAsia="ＭＳ 明朝" w:cs="ＭＳ 明朝" w:hint="eastAsia"/>
          <w:color w:val="000000"/>
          <w:kern w:val="0"/>
          <w:sz w:val="23"/>
          <w:szCs w:val="23"/>
        </w:rPr>
        <w:t>の内容</w:t>
      </w:r>
      <w:r w:rsidR="00D61CAC" w:rsidRPr="00D61CAC">
        <w:rPr>
          <w:rFonts w:ascii="ＭＳ 明朝" w:eastAsia="ＭＳ 明朝" w:cs="ＭＳ 明朝"/>
          <w:color w:val="000000"/>
          <w:kern w:val="0"/>
          <w:sz w:val="23"/>
          <w:szCs w:val="23"/>
        </w:rPr>
        <w:t xml:space="preserve"> </w:t>
      </w:r>
    </w:p>
    <w:p w:rsidR="00D61CAC" w:rsidRPr="00D61CAC" w:rsidRDefault="00D61CAC" w:rsidP="00D61CAC">
      <w:pPr>
        <w:autoSpaceDE w:val="0"/>
        <w:autoSpaceDN w:val="0"/>
        <w:adjustRightInd w:val="0"/>
        <w:jc w:val="left"/>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（１）巡回支援指導の実施につい</w:t>
      </w:r>
      <w:r w:rsidR="00683E77">
        <w:rPr>
          <w:rFonts w:ascii="ＭＳ 明朝" w:eastAsia="ＭＳ 明朝" w:cs="ＭＳ 明朝" w:hint="eastAsia"/>
          <w:color w:val="000000"/>
          <w:kern w:val="0"/>
          <w:sz w:val="23"/>
          <w:szCs w:val="23"/>
        </w:rPr>
        <w:t>て</w:t>
      </w:r>
    </w:p>
    <w:p w:rsidR="00D61CAC" w:rsidRPr="00D61CAC" w:rsidRDefault="00D61CAC" w:rsidP="00DE1BBC">
      <w:pPr>
        <w:autoSpaceDE w:val="0"/>
        <w:autoSpaceDN w:val="0"/>
        <w:adjustRightInd w:val="0"/>
        <w:ind w:leftChars="100" w:left="440" w:hangingChars="100" w:hanging="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Ⅰ</w:t>
      </w:r>
      <w:r w:rsidR="00CB29A4">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立入調査における指摘事項の改善方法を提示し、改善に向けた取り組みの助言・指導</w:t>
      </w:r>
    </w:p>
    <w:p w:rsidR="007F3230" w:rsidRDefault="007F3230" w:rsidP="0054495D">
      <w:pPr>
        <w:autoSpaceDE w:val="0"/>
        <w:autoSpaceDN w:val="0"/>
        <w:adjustRightInd w:val="0"/>
        <w:ind w:firstLineChars="100" w:firstLine="23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Ⅱ</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その他、</w:t>
      </w:r>
      <w:r>
        <w:rPr>
          <w:rFonts w:ascii="ＭＳ 明朝" w:eastAsia="ＭＳ 明朝" w:cs="ＭＳ 明朝" w:hint="eastAsia"/>
          <w:color w:val="000000"/>
          <w:kern w:val="0"/>
          <w:sz w:val="23"/>
          <w:szCs w:val="23"/>
        </w:rPr>
        <w:t>ICT</w:t>
      </w:r>
      <w:r w:rsidR="009D438F">
        <w:rPr>
          <w:rFonts w:ascii="ＭＳ 明朝" w:eastAsia="ＭＳ 明朝" w:cs="ＭＳ 明朝" w:hint="eastAsia"/>
          <w:color w:val="000000"/>
          <w:kern w:val="0"/>
          <w:sz w:val="23"/>
          <w:szCs w:val="23"/>
        </w:rPr>
        <w:t>機器</w:t>
      </w:r>
      <w:r>
        <w:rPr>
          <w:rFonts w:ascii="ＭＳ 明朝" w:eastAsia="ＭＳ 明朝" w:cs="ＭＳ 明朝" w:hint="eastAsia"/>
          <w:color w:val="000000"/>
          <w:kern w:val="0"/>
          <w:sz w:val="23"/>
          <w:szCs w:val="23"/>
        </w:rPr>
        <w:t>の導入も含めた保育の質向上に係る助言・相談等</w:t>
      </w:r>
    </w:p>
    <w:p w:rsidR="007A528A" w:rsidRDefault="005D45DB" w:rsidP="007A528A">
      <w:pPr>
        <w:autoSpaceDE w:val="0"/>
        <w:autoSpaceDN w:val="0"/>
        <w:adjustRightInd w:val="0"/>
        <w:ind w:leftChars="100" w:left="440" w:hangingChars="100" w:hanging="230"/>
        <w:rPr>
          <w:rFonts w:ascii="ＭＳ 明朝" w:eastAsia="ＭＳ 明朝" w:hAnsi="ＭＳ 明朝" w:cs="ＭＳ 明朝"/>
          <w:color w:val="000000"/>
          <w:kern w:val="0"/>
          <w:sz w:val="23"/>
          <w:szCs w:val="23"/>
        </w:rPr>
      </w:pPr>
      <w:r w:rsidRPr="0054495D">
        <w:rPr>
          <w:rFonts w:ascii="ＭＳ 明朝" w:eastAsia="ＭＳ 明朝" w:hAnsi="ＭＳ 明朝" w:cs="ＭＳ 明朝" w:hint="eastAsia"/>
          <w:color w:val="000000"/>
          <w:kern w:val="0"/>
          <w:sz w:val="23"/>
          <w:szCs w:val="23"/>
        </w:rPr>
        <w:t>Ⅲ　巡回支援指導を実施することとし、</w:t>
      </w:r>
      <w:r w:rsidR="0054495D" w:rsidRPr="0054495D">
        <w:rPr>
          <w:rFonts w:ascii="ＭＳ 明朝" w:eastAsia="ＭＳ 明朝" w:cs="ＭＳ 明朝" w:hint="eastAsia"/>
          <w:color w:val="000000"/>
          <w:kern w:val="0"/>
          <w:sz w:val="23"/>
          <w:szCs w:val="23"/>
        </w:rPr>
        <w:t>３０</w:t>
      </w:r>
      <w:r w:rsidRPr="0054495D">
        <w:rPr>
          <w:rFonts w:ascii="ＭＳ 明朝" w:eastAsia="ＭＳ 明朝" w:cs="ＭＳ 明朝" w:hint="eastAsia"/>
          <w:color w:val="000000"/>
          <w:kern w:val="0"/>
          <w:sz w:val="23"/>
          <w:szCs w:val="23"/>
        </w:rPr>
        <w:t>施</w:t>
      </w:r>
      <w:r w:rsidRPr="0054495D">
        <w:rPr>
          <w:rFonts w:ascii="ＭＳ 明朝" w:eastAsia="ＭＳ 明朝" w:hAnsi="ＭＳ 明朝" w:cs="ＭＳ 明朝" w:hint="eastAsia"/>
          <w:color w:val="000000"/>
          <w:kern w:val="0"/>
          <w:sz w:val="23"/>
          <w:szCs w:val="23"/>
        </w:rPr>
        <w:t>設訪問する。</w:t>
      </w:r>
    </w:p>
    <w:p w:rsidR="00D61CAC" w:rsidRPr="00D61CAC" w:rsidRDefault="00D61CAC" w:rsidP="007A528A">
      <w:pPr>
        <w:autoSpaceDE w:val="0"/>
        <w:autoSpaceDN w:val="0"/>
        <w:adjustRightInd w:val="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（２）巡回支援指導の方法について</w:t>
      </w:r>
    </w:p>
    <w:p w:rsidR="00D61CAC" w:rsidRPr="00D61CAC" w:rsidRDefault="00D61CAC" w:rsidP="0070471F">
      <w:pPr>
        <w:autoSpaceDE w:val="0"/>
        <w:autoSpaceDN w:val="0"/>
        <w:adjustRightInd w:val="0"/>
        <w:ind w:leftChars="100" w:left="210"/>
        <w:jc w:val="left"/>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（事前に行うこと）</w:t>
      </w:r>
    </w:p>
    <w:p w:rsidR="00D61CAC" w:rsidRPr="00D61CAC" w:rsidRDefault="00D61CAC" w:rsidP="00DE1BBC">
      <w:pPr>
        <w:autoSpaceDE w:val="0"/>
        <w:autoSpaceDN w:val="0"/>
        <w:adjustRightInd w:val="0"/>
        <w:ind w:leftChars="100" w:left="21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Ⅰ</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チェックシートの作成</w:t>
      </w:r>
      <w:r w:rsidR="00A87DDD">
        <w:rPr>
          <w:rFonts w:ascii="ＭＳ 明朝" w:eastAsia="ＭＳ 明朝" w:cs="ＭＳ 明朝" w:hint="eastAsia"/>
          <w:color w:val="000000"/>
          <w:kern w:val="0"/>
          <w:sz w:val="23"/>
          <w:szCs w:val="23"/>
        </w:rPr>
        <w:t>（様式任意）</w:t>
      </w:r>
    </w:p>
    <w:p w:rsidR="00D61CAC" w:rsidRPr="00D61CAC" w:rsidRDefault="00D61CAC" w:rsidP="00DE1BBC">
      <w:pPr>
        <w:autoSpaceDE w:val="0"/>
        <w:autoSpaceDN w:val="0"/>
        <w:adjustRightInd w:val="0"/>
        <w:ind w:leftChars="100" w:left="21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Ⅱ</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指摘事項の改善方法、他施設の取組例の準備</w:t>
      </w:r>
    </w:p>
    <w:p w:rsidR="00D61CAC" w:rsidRDefault="00D61CAC" w:rsidP="00DE1BBC">
      <w:pPr>
        <w:autoSpaceDE w:val="0"/>
        <w:autoSpaceDN w:val="0"/>
        <w:adjustRightInd w:val="0"/>
        <w:ind w:leftChars="100" w:left="440" w:hangingChars="100" w:hanging="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Ⅲ</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巡回支援指導の実施にあたっては、対象施設に対して、事前に通知するとともに、対象施設の所在する</w:t>
      </w:r>
      <w:r w:rsidR="0014312F">
        <w:rPr>
          <w:rFonts w:ascii="ＭＳ 明朝" w:eastAsia="ＭＳ 明朝" w:cs="ＭＳ 明朝" w:hint="eastAsia"/>
          <w:color w:val="000000"/>
          <w:kern w:val="0"/>
          <w:sz w:val="23"/>
          <w:szCs w:val="23"/>
        </w:rPr>
        <w:t>府</w:t>
      </w:r>
      <w:r w:rsidR="00E21993">
        <w:rPr>
          <w:rFonts w:ascii="ＭＳ 明朝" w:eastAsia="ＭＳ 明朝" w:cs="ＭＳ 明朝" w:hint="eastAsia"/>
          <w:color w:val="000000"/>
          <w:kern w:val="0"/>
          <w:sz w:val="23"/>
          <w:szCs w:val="23"/>
        </w:rPr>
        <w:t>（</w:t>
      </w:r>
      <w:r w:rsidR="0014312F">
        <w:rPr>
          <w:rFonts w:ascii="ＭＳ 明朝" w:eastAsia="ＭＳ 明朝" w:cs="ＭＳ 明朝" w:hint="eastAsia"/>
          <w:color w:val="000000"/>
          <w:kern w:val="0"/>
          <w:sz w:val="23"/>
          <w:szCs w:val="23"/>
        </w:rPr>
        <w:t>保健所</w:t>
      </w:r>
      <w:r w:rsidR="00E21993">
        <w:rPr>
          <w:rFonts w:ascii="ＭＳ 明朝" w:eastAsia="ＭＳ 明朝" w:cs="ＭＳ 明朝" w:hint="eastAsia"/>
          <w:color w:val="000000"/>
          <w:kern w:val="0"/>
          <w:sz w:val="23"/>
          <w:szCs w:val="23"/>
        </w:rPr>
        <w:t>含む。）</w:t>
      </w:r>
      <w:r w:rsidRPr="00D61CAC">
        <w:rPr>
          <w:rFonts w:ascii="ＭＳ 明朝" w:eastAsia="ＭＳ 明朝" w:cs="ＭＳ 明朝" w:hint="eastAsia"/>
          <w:color w:val="000000"/>
          <w:kern w:val="0"/>
          <w:sz w:val="23"/>
          <w:szCs w:val="23"/>
        </w:rPr>
        <w:t>に連絡した上で実施する。</w:t>
      </w:r>
    </w:p>
    <w:p w:rsidR="00A87DDD" w:rsidRDefault="00A87DDD" w:rsidP="00EF463E">
      <w:pPr>
        <w:autoSpaceDE w:val="0"/>
        <w:autoSpaceDN w:val="0"/>
        <w:adjustRightInd w:val="0"/>
        <w:ind w:leftChars="100" w:left="440" w:hangingChars="100" w:hanging="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Ⅳ</w:t>
      </w:r>
      <w:r w:rsidR="00873ABD">
        <w:rPr>
          <w:rFonts w:ascii="ＭＳ 明朝" w:eastAsia="ＭＳ 明朝" w:cs="ＭＳ 明朝" w:hint="eastAsia"/>
          <w:color w:val="000000"/>
          <w:kern w:val="0"/>
          <w:sz w:val="23"/>
          <w:szCs w:val="23"/>
        </w:rPr>
        <w:t xml:space="preserve">　府や</w:t>
      </w:r>
      <w:r w:rsidR="00EF463E">
        <w:rPr>
          <w:rFonts w:ascii="ＭＳ 明朝" w:eastAsia="ＭＳ 明朝" w:cs="ＭＳ 明朝" w:hint="eastAsia"/>
          <w:color w:val="000000"/>
          <w:kern w:val="0"/>
          <w:sz w:val="23"/>
          <w:szCs w:val="23"/>
        </w:rPr>
        <w:t>有識者、</w:t>
      </w:r>
      <w:r w:rsidR="00340E3E">
        <w:rPr>
          <w:rFonts w:ascii="ＭＳ 明朝" w:eastAsia="ＭＳ 明朝" w:cs="ＭＳ 明朝" w:hint="eastAsia"/>
          <w:color w:val="000000"/>
          <w:kern w:val="0"/>
          <w:sz w:val="23"/>
          <w:szCs w:val="23"/>
        </w:rPr>
        <w:t>関係団体等と指導方法等を定期的に協議の上、巡回支援指導に当たる。</w:t>
      </w:r>
    </w:p>
    <w:p w:rsidR="00F421F8" w:rsidRPr="007A6612" w:rsidRDefault="00BC0BF2" w:rsidP="00DE1BBC">
      <w:pPr>
        <w:autoSpaceDE w:val="0"/>
        <w:autoSpaceDN w:val="0"/>
        <w:adjustRightInd w:val="0"/>
        <w:ind w:leftChars="100" w:left="440" w:hangingChars="100" w:hanging="230"/>
        <w:rPr>
          <w:rFonts w:ascii="ＭＳ 明朝" w:eastAsia="ＭＳ 明朝" w:cs="ＭＳ 明朝"/>
          <w:color w:val="000000"/>
          <w:kern w:val="0"/>
          <w:sz w:val="23"/>
          <w:szCs w:val="23"/>
        </w:rPr>
      </w:pPr>
      <w:r w:rsidRPr="007A6612">
        <w:rPr>
          <w:rFonts w:ascii="ＭＳ 明朝" w:eastAsia="ＭＳ 明朝" w:cs="ＭＳ 明朝" w:hint="eastAsia"/>
          <w:color w:val="000000"/>
          <w:kern w:val="0"/>
          <w:sz w:val="23"/>
          <w:szCs w:val="23"/>
        </w:rPr>
        <w:t>Ⅴ</w:t>
      </w:r>
      <w:r w:rsidR="00F421F8" w:rsidRPr="007A6612">
        <w:rPr>
          <w:rFonts w:ascii="ＭＳ 明朝" w:eastAsia="ＭＳ 明朝" w:cs="ＭＳ 明朝" w:hint="eastAsia"/>
          <w:color w:val="000000"/>
          <w:kern w:val="0"/>
          <w:sz w:val="23"/>
          <w:szCs w:val="23"/>
        </w:rPr>
        <w:t xml:space="preserve">　</w:t>
      </w:r>
      <w:r w:rsidR="0050186F" w:rsidRPr="007A6612">
        <w:rPr>
          <w:rFonts w:ascii="ＭＳ 明朝" w:eastAsia="ＭＳ 明朝" w:cs="ＭＳ 明朝" w:hint="eastAsia"/>
          <w:color w:val="000000"/>
          <w:kern w:val="0"/>
          <w:sz w:val="23"/>
          <w:szCs w:val="23"/>
        </w:rPr>
        <w:t>府</w:t>
      </w:r>
      <w:r w:rsidRPr="007A6612">
        <w:rPr>
          <w:rFonts w:ascii="ＭＳ 明朝" w:eastAsia="ＭＳ 明朝" w:cs="ＭＳ 明朝" w:hint="eastAsia"/>
          <w:color w:val="000000"/>
          <w:kern w:val="0"/>
          <w:sz w:val="23"/>
          <w:szCs w:val="23"/>
        </w:rPr>
        <w:t>（保健所含む</w:t>
      </w:r>
      <w:r w:rsidR="00231724">
        <w:rPr>
          <w:rFonts w:ascii="ＭＳ 明朝" w:eastAsia="ＭＳ 明朝" w:cs="ＭＳ 明朝" w:hint="eastAsia"/>
          <w:color w:val="000000"/>
          <w:kern w:val="0"/>
          <w:sz w:val="23"/>
          <w:szCs w:val="23"/>
        </w:rPr>
        <w:t>。</w:t>
      </w:r>
      <w:r w:rsidR="00E21993">
        <w:rPr>
          <w:rFonts w:ascii="ＭＳ 明朝" w:eastAsia="ＭＳ 明朝" w:cs="ＭＳ 明朝" w:hint="eastAsia"/>
          <w:color w:val="000000"/>
          <w:kern w:val="0"/>
          <w:sz w:val="23"/>
          <w:szCs w:val="23"/>
        </w:rPr>
        <w:t>）</w:t>
      </w:r>
      <w:r w:rsidR="0050186F" w:rsidRPr="007A6612">
        <w:rPr>
          <w:rFonts w:ascii="ＭＳ 明朝" w:eastAsia="ＭＳ 明朝" w:cs="ＭＳ 明朝" w:hint="eastAsia"/>
          <w:color w:val="000000"/>
          <w:kern w:val="0"/>
          <w:sz w:val="23"/>
          <w:szCs w:val="23"/>
        </w:rPr>
        <w:t>と巡回支援指導の対象施設選定</w:t>
      </w:r>
      <w:r w:rsidRPr="007A6612">
        <w:rPr>
          <w:rFonts w:ascii="ＭＳ 明朝" w:eastAsia="ＭＳ 明朝" w:cs="ＭＳ 明朝" w:hint="eastAsia"/>
          <w:color w:val="000000"/>
          <w:kern w:val="0"/>
          <w:sz w:val="23"/>
          <w:szCs w:val="23"/>
        </w:rPr>
        <w:t>や巡回指導方法</w:t>
      </w:r>
      <w:r w:rsidR="0050186F" w:rsidRPr="007A6612">
        <w:rPr>
          <w:rFonts w:ascii="ＭＳ 明朝" w:eastAsia="ＭＳ 明朝" w:cs="ＭＳ 明朝" w:hint="eastAsia"/>
          <w:color w:val="000000"/>
          <w:kern w:val="0"/>
          <w:sz w:val="23"/>
          <w:szCs w:val="23"/>
        </w:rPr>
        <w:t>等の</w:t>
      </w:r>
      <w:r w:rsidRPr="007A6612">
        <w:rPr>
          <w:rFonts w:ascii="ＭＳ 明朝" w:eastAsia="ＭＳ 明朝" w:cs="ＭＳ 明朝" w:hint="eastAsia"/>
          <w:color w:val="000000"/>
          <w:kern w:val="0"/>
          <w:sz w:val="23"/>
          <w:szCs w:val="23"/>
        </w:rPr>
        <w:t>協議の場を設けること。</w:t>
      </w:r>
      <w:r w:rsidR="0050186F" w:rsidRPr="0054495D">
        <w:rPr>
          <w:rFonts w:ascii="ＭＳ 明朝" w:eastAsia="ＭＳ 明朝" w:cs="ＭＳ 明朝" w:hint="eastAsia"/>
          <w:color w:val="000000"/>
          <w:kern w:val="0"/>
          <w:sz w:val="23"/>
          <w:szCs w:val="23"/>
        </w:rPr>
        <w:t>（</w:t>
      </w:r>
      <w:r w:rsidRPr="0054495D">
        <w:rPr>
          <w:rFonts w:ascii="ＭＳ 明朝" w:eastAsia="ＭＳ 明朝" w:cs="ＭＳ 明朝" w:hint="eastAsia"/>
          <w:color w:val="000000"/>
          <w:kern w:val="0"/>
          <w:sz w:val="23"/>
          <w:szCs w:val="23"/>
        </w:rPr>
        <w:t>協議の場</w:t>
      </w:r>
      <w:r w:rsidR="0050186F" w:rsidRPr="0054495D">
        <w:rPr>
          <w:rFonts w:ascii="ＭＳ 明朝" w:eastAsia="ＭＳ 明朝" w:cs="ＭＳ 明朝" w:hint="eastAsia"/>
          <w:color w:val="000000"/>
          <w:kern w:val="0"/>
          <w:sz w:val="23"/>
          <w:szCs w:val="23"/>
        </w:rPr>
        <w:t>は、</w:t>
      </w:r>
      <w:r w:rsidR="00EF463E">
        <w:rPr>
          <w:rFonts w:ascii="ＭＳ 明朝" w:eastAsia="ＭＳ 明朝" w:cs="ＭＳ 明朝" w:hint="eastAsia"/>
          <w:color w:val="000000"/>
          <w:kern w:val="0"/>
          <w:sz w:val="23"/>
          <w:szCs w:val="23"/>
        </w:rPr>
        <w:t>巡回支援指導当日までに</w:t>
      </w:r>
      <w:r w:rsidR="00D717B1">
        <w:rPr>
          <w:rFonts w:ascii="ＭＳ 明朝" w:eastAsia="ＭＳ 明朝" w:cs="ＭＳ 明朝" w:hint="eastAsia"/>
          <w:color w:val="000000"/>
          <w:kern w:val="0"/>
          <w:sz w:val="23"/>
          <w:szCs w:val="23"/>
        </w:rPr>
        <w:t>１</w:t>
      </w:r>
      <w:r w:rsidRPr="0054495D">
        <w:rPr>
          <w:rFonts w:ascii="ＭＳ 明朝" w:eastAsia="ＭＳ 明朝" w:cs="ＭＳ 明朝" w:hint="eastAsia"/>
          <w:color w:val="000000"/>
          <w:kern w:val="0"/>
          <w:sz w:val="23"/>
          <w:szCs w:val="23"/>
        </w:rPr>
        <w:t>回を想定</w:t>
      </w:r>
      <w:r w:rsidR="0050186F" w:rsidRPr="0054495D">
        <w:rPr>
          <w:rFonts w:ascii="ＭＳ 明朝" w:eastAsia="ＭＳ 明朝" w:cs="ＭＳ 明朝" w:hint="eastAsia"/>
          <w:color w:val="000000"/>
          <w:kern w:val="0"/>
          <w:sz w:val="23"/>
          <w:szCs w:val="23"/>
        </w:rPr>
        <w:t>）</w:t>
      </w:r>
    </w:p>
    <w:p w:rsidR="00BC2A7D" w:rsidRPr="0050186F" w:rsidRDefault="00E21993" w:rsidP="0070471F">
      <w:pPr>
        <w:autoSpaceDE w:val="0"/>
        <w:autoSpaceDN w:val="0"/>
        <w:adjustRightInd w:val="0"/>
        <w:ind w:leftChars="100" w:left="21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w:t>
      </w:r>
      <w:r w:rsidR="00D61CAC" w:rsidRPr="00F421F8">
        <w:rPr>
          <w:rFonts w:ascii="ＭＳ 明朝" w:eastAsia="ＭＳ 明朝" w:cs="ＭＳ 明朝" w:hint="eastAsia"/>
          <w:color w:val="000000"/>
          <w:kern w:val="0"/>
          <w:sz w:val="23"/>
          <w:szCs w:val="23"/>
        </w:rPr>
        <w:t>当日に行うこと）</w:t>
      </w:r>
    </w:p>
    <w:p w:rsidR="00D61CAC" w:rsidRPr="00D61CAC" w:rsidRDefault="00BC0BF2" w:rsidP="000B19A7">
      <w:pPr>
        <w:autoSpaceDE w:val="0"/>
        <w:autoSpaceDN w:val="0"/>
        <w:adjustRightInd w:val="0"/>
        <w:ind w:leftChars="100" w:left="440" w:hangingChars="100" w:hanging="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lastRenderedPageBreak/>
        <w:t>Ⅵ</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１施設あたり</w:t>
      </w:r>
      <w:r w:rsidR="000B19A7">
        <w:rPr>
          <w:rFonts w:ascii="ＭＳ 明朝" w:eastAsia="ＭＳ 明朝" w:cs="ＭＳ 明朝" w:hint="eastAsia"/>
          <w:color w:val="000000"/>
          <w:kern w:val="0"/>
          <w:sz w:val="23"/>
          <w:szCs w:val="23"/>
        </w:rPr>
        <w:t>２名で訪問することとし、巡回</w:t>
      </w:r>
      <w:r w:rsidR="00D61CAC" w:rsidRPr="00D61CAC">
        <w:rPr>
          <w:rFonts w:ascii="ＭＳ 明朝" w:eastAsia="ＭＳ 明朝" w:cs="ＭＳ 明朝" w:hint="eastAsia"/>
          <w:color w:val="000000"/>
          <w:kern w:val="0"/>
          <w:sz w:val="23"/>
          <w:szCs w:val="23"/>
        </w:rPr>
        <w:t>支援指導の時間は２時間程度</w:t>
      </w:r>
      <w:r w:rsidR="00707300">
        <w:rPr>
          <w:rFonts w:ascii="ＭＳ 明朝" w:eastAsia="ＭＳ 明朝" w:cs="ＭＳ 明朝" w:hint="eastAsia"/>
          <w:color w:val="000000"/>
          <w:kern w:val="0"/>
          <w:sz w:val="23"/>
          <w:szCs w:val="23"/>
        </w:rPr>
        <w:t>とする。</w:t>
      </w:r>
    </w:p>
    <w:p w:rsidR="00D61CAC" w:rsidRPr="00D61CAC" w:rsidRDefault="00BC0BF2" w:rsidP="00DE1BBC">
      <w:pPr>
        <w:autoSpaceDE w:val="0"/>
        <w:autoSpaceDN w:val="0"/>
        <w:adjustRightInd w:val="0"/>
        <w:ind w:leftChars="100" w:left="440" w:hangingChars="100" w:hanging="23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Ⅶ</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実施方法については、保育現場の確認、保育従事者</w:t>
      </w:r>
      <w:r w:rsidR="00E21993">
        <w:rPr>
          <w:rFonts w:ascii="ＭＳ 明朝" w:eastAsia="ＭＳ 明朝" w:cs="ＭＳ 明朝" w:hint="eastAsia"/>
          <w:color w:val="000000"/>
          <w:kern w:val="0"/>
          <w:sz w:val="23"/>
          <w:szCs w:val="23"/>
        </w:rPr>
        <w:t>（</w:t>
      </w:r>
      <w:r w:rsidR="00D61CAC" w:rsidRPr="00D61CAC">
        <w:rPr>
          <w:rFonts w:ascii="ＭＳ 明朝" w:eastAsia="ＭＳ 明朝" w:cs="ＭＳ 明朝" w:hint="eastAsia"/>
          <w:color w:val="000000"/>
          <w:kern w:val="0"/>
          <w:sz w:val="23"/>
          <w:szCs w:val="23"/>
        </w:rPr>
        <w:t>施設長及び主任保育士等</w:t>
      </w:r>
      <w:r w:rsidR="00E21993">
        <w:rPr>
          <w:rFonts w:ascii="ＭＳ 明朝" w:eastAsia="ＭＳ 明朝" w:cs="ＭＳ 明朝" w:hint="eastAsia"/>
          <w:color w:val="000000"/>
          <w:kern w:val="0"/>
          <w:sz w:val="23"/>
          <w:szCs w:val="23"/>
        </w:rPr>
        <w:t>）</w:t>
      </w:r>
      <w:r w:rsidR="00D61CAC" w:rsidRPr="00D61CAC">
        <w:rPr>
          <w:rFonts w:ascii="ＭＳ 明朝" w:eastAsia="ＭＳ 明朝" w:cs="ＭＳ 明朝" w:hint="eastAsia"/>
          <w:color w:val="000000"/>
          <w:kern w:val="0"/>
          <w:sz w:val="23"/>
          <w:szCs w:val="23"/>
        </w:rPr>
        <w:t>へのヒアリングとする。</w:t>
      </w:r>
    </w:p>
    <w:p w:rsidR="00DE1BBC" w:rsidRDefault="00D61CAC" w:rsidP="00DE1BBC">
      <w:pPr>
        <w:autoSpaceDE w:val="0"/>
        <w:autoSpaceDN w:val="0"/>
        <w:adjustRightInd w:val="0"/>
        <w:ind w:leftChars="100" w:left="21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　</w:t>
      </w:r>
      <w:r w:rsidR="00580544">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支援指導の内容の記録を作成し、適宜</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に提供するものとする。</w:t>
      </w:r>
    </w:p>
    <w:p w:rsidR="00D61CAC" w:rsidRPr="00D61CAC" w:rsidRDefault="00D61CAC" w:rsidP="00DE1BBC">
      <w:pPr>
        <w:autoSpaceDE w:val="0"/>
        <w:autoSpaceDN w:val="0"/>
        <w:adjustRightInd w:val="0"/>
        <w:ind w:leftChars="320" w:left="672"/>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なお、項目は次のとおりとする。（様式任意）</w:t>
      </w:r>
    </w:p>
    <w:p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ａ</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訪問日時</w:t>
      </w:r>
    </w:p>
    <w:p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ｂ</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訪問先（所在地、施設名、設置者、職員数及び収容定員数等</w:t>
      </w:r>
      <w:r w:rsidR="00DE1BBC">
        <w:rPr>
          <w:rFonts w:ascii="ＭＳ 明朝" w:eastAsia="ＭＳ 明朝" w:cs="ＭＳ 明朝" w:hint="eastAsia"/>
          <w:color w:val="000000"/>
          <w:kern w:val="0"/>
          <w:sz w:val="23"/>
          <w:szCs w:val="23"/>
        </w:rPr>
        <w:t>）</w:t>
      </w:r>
    </w:p>
    <w:p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ｃ</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巡回支援指導を行った者の氏名</w:t>
      </w:r>
    </w:p>
    <w:p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ｄ</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施設の対応者氏名（年齢及び勤続年数）</w:t>
      </w:r>
    </w:p>
    <w:p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ｅ</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保育現場の様子、ヒアリング記録</w:t>
      </w:r>
    </w:p>
    <w:p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ｆ</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支援指導の内容</w:t>
      </w:r>
      <w:r w:rsidR="00340E3E">
        <w:rPr>
          <w:rFonts w:ascii="ＭＳ 明朝" w:eastAsia="ＭＳ 明朝" w:cs="ＭＳ 明朝" w:hint="eastAsia"/>
          <w:color w:val="000000"/>
          <w:kern w:val="0"/>
          <w:sz w:val="23"/>
          <w:szCs w:val="23"/>
        </w:rPr>
        <w:t>・結果</w:t>
      </w:r>
    </w:p>
    <w:p w:rsidR="00D61CAC" w:rsidRPr="00D61CAC" w:rsidRDefault="00340E3E" w:rsidP="00DE1BBC">
      <w:pPr>
        <w:autoSpaceDE w:val="0"/>
        <w:autoSpaceDN w:val="0"/>
        <w:adjustRightInd w:val="0"/>
        <w:ind w:leftChars="200" w:left="42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ｇ</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事後に指導を行った場合はその内容</w:t>
      </w:r>
    </w:p>
    <w:p w:rsidR="00D61CAC" w:rsidRPr="00D61CAC" w:rsidRDefault="00340E3E"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ｈ</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その他必要な事項</w:t>
      </w:r>
    </w:p>
    <w:p w:rsidR="00D61CAC" w:rsidRPr="00D61CAC" w:rsidRDefault="00E21993" w:rsidP="0070471F">
      <w:pPr>
        <w:autoSpaceDE w:val="0"/>
        <w:autoSpaceDN w:val="0"/>
        <w:adjustRightInd w:val="0"/>
        <w:ind w:leftChars="150" w:left="315"/>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w:t>
      </w:r>
      <w:r w:rsidR="00D61CAC" w:rsidRPr="00D61CAC">
        <w:rPr>
          <w:rFonts w:ascii="ＭＳ 明朝" w:eastAsia="ＭＳ 明朝" w:cs="ＭＳ 明朝" w:hint="eastAsia"/>
          <w:color w:val="000000"/>
          <w:kern w:val="0"/>
          <w:sz w:val="23"/>
          <w:szCs w:val="23"/>
        </w:rPr>
        <w:t>事後に行うこと</w:t>
      </w:r>
      <w:r>
        <w:rPr>
          <w:rFonts w:ascii="ＭＳ 明朝" w:eastAsia="ＭＳ 明朝" w:cs="ＭＳ 明朝" w:hint="eastAsia"/>
          <w:color w:val="000000"/>
          <w:kern w:val="0"/>
          <w:sz w:val="23"/>
          <w:szCs w:val="23"/>
        </w:rPr>
        <w:t>）</w:t>
      </w:r>
    </w:p>
    <w:p w:rsidR="00D61CAC" w:rsidRPr="00D61CAC" w:rsidRDefault="00BC0BF2" w:rsidP="00DE1BBC">
      <w:pPr>
        <w:autoSpaceDE w:val="0"/>
        <w:autoSpaceDN w:val="0"/>
        <w:adjustRightInd w:val="0"/>
        <w:ind w:leftChars="100" w:left="210"/>
        <w:rPr>
          <w:rFonts w:ascii="ＭＳ 明朝" w:eastAsia="ＭＳ 明朝" w:cs="ＭＳ 明朝"/>
          <w:color w:val="000000"/>
          <w:kern w:val="0"/>
          <w:sz w:val="23"/>
          <w:szCs w:val="23"/>
        </w:rPr>
      </w:pPr>
      <w:r w:rsidRPr="001238A1">
        <w:rPr>
          <w:rFonts w:ascii="ＭＳ 明朝" w:eastAsia="ＭＳ 明朝" w:cs="ＭＳ 明朝" w:hint="eastAsia"/>
          <w:color w:val="000000"/>
          <w:kern w:val="0"/>
          <w:sz w:val="23"/>
          <w:szCs w:val="23"/>
        </w:rPr>
        <w:t>Ⅷ</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事後指導及び助言、相談への対応</w:t>
      </w:r>
    </w:p>
    <w:p w:rsidR="00D61CAC" w:rsidRDefault="00D61CAC" w:rsidP="00DE1BBC">
      <w:pPr>
        <w:autoSpaceDE w:val="0"/>
        <w:autoSpaceDN w:val="0"/>
        <w:adjustRightInd w:val="0"/>
        <w:ind w:leftChars="300" w:left="63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必要に応じて、支援指導を行った保育従事者に対し、電話</w:t>
      </w:r>
      <w:r w:rsidR="007F3230">
        <w:rPr>
          <w:rFonts w:ascii="ＭＳ 明朝" w:eastAsia="ＭＳ 明朝" w:cs="ＭＳ 明朝" w:hint="eastAsia"/>
          <w:color w:val="000000"/>
          <w:kern w:val="0"/>
          <w:sz w:val="23"/>
          <w:szCs w:val="23"/>
        </w:rPr>
        <w:t>や再訪問</w:t>
      </w:r>
      <w:r w:rsidRPr="00D61CAC">
        <w:rPr>
          <w:rFonts w:ascii="ＭＳ 明朝" w:eastAsia="ＭＳ 明朝" w:cs="ＭＳ 明朝" w:hint="eastAsia"/>
          <w:color w:val="000000"/>
          <w:kern w:val="0"/>
          <w:sz w:val="23"/>
          <w:szCs w:val="23"/>
        </w:rPr>
        <w:t>等による事後確認や助言等を実施</w:t>
      </w:r>
      <w:r w:rsidR="00340E3E">
        <w:rPr>
          <w:rFonts w:ascii="ＭＳ 明朝" w:eastAsia="ＭＳ 明朝" w:cs="ＭＳ 明朝" w:hint="eastAsia"/>
          <w:color w:val="000000"/>
          <w:kern w:val="0"/>
          <w:sz w:val="23"/>
          <w:szCs w:val="23"/>
        </w:rPr>
        <w:t>する。</w:t>
      </w:r>
    </w:p>
    <w:p w:rsidR="00EF463E" w:rsidRDefault="00EF463E" w:rsidP="00DE1BBC">
      <w:pPr>
        <w:autoSpaceDE w:val="0"/>
        <w:autoSpaceDN w:val="0"/>
        <w:adjustRightInd w:val="0"/>
        <w:ind w:leftChars="300" w:left="630" w:firstLineChars="100" w:firstLine="23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なお、発達</w:t>
      </w:r>
      <w:r w:rsidR="004A04A5">
        <w:rPr>
          <w:rFonts w:ascii="ＭＳ 明朝" w:eastAsia="ＭＳ 明朝" w:cs="ＭＳ 明朝" w:hint="eastAsia"/>
          <w:color w:val="000000"/>
          <w:kern w:val="0"/>
          <w:sz w:val="23"/>
          <w:szCs w:val="23"/>
        </w:rPr>
        <w:t>等</w:t>
      </w:r>
      <w:r>
        <w:rPr>
          <w:rFonts w:ascii="ＭＳ 明朝" w:eastAsia="ＭＳ 明朝" w:cs="ＭＳ 明朝" w:hint="eastAsia"/>
          <w:color w:val="000000"/>
          <w:kern w:val="0"/>
          <w:sz w:val="23"/>
          <w:szCs w:val="23"/>
        </w:rPr>
        <w:t>に関する</w:t>
      </w:r>
      <w:r w:rsidR="000B19A7">
        <w:rPr>
          <w:rFonts w:ascii="ＭＳ 明朝" w:eastAsia="ＭＳ 明朝" w:cs="ＭＳ 明朝" w:hint="eastAsia"/>
          <w:color w:val="000000"/>
          <w:kern w:val="0"/>
          <w:sz w:val="23"/>
          <w:szCs w:val="23"/>
        </w:rPr>
        <w:t>相談</w:t>
      </w:r>
      <w:r>
        <w:rPr>
          <w:rFonts w:ascii="ＭＳ 明朝" w:eastAsia="ＭＳ 明朝" w:cs="ＭＳ 明朝" w:hint="eastAsia"/>
          <w:color w:val="000000"/>
          <w:kern w:val="0"/>
          <w:sz w:val="23"/>
          <w:szCs w:val="23"/>
        </w:rPr>
        <w:t>等個別に対応が必要な場合は、有識者を交えて</w:t>
      </w:r>
      <w:r w:rsidR="000B19A7">
        <w:rPr>
          <w:rFonts w:ascii="ＭＳ 明朝" w:eastAsia="ＭＳ 明朝" w:cs="ＭＳ 明朝" w:hint="eastAsia"/>
          <w:color w:val="000000"/>
          <w:kern w:val="0"/>
          <w:sz w:val="23"/>
          <w:szCs w:val="23"/>
        </w:rPr>
        <w:t>対応</w:t>
      </w:r>
      <w:r>
        <w:rPr>
          <w:rFonts w:ascii="ＭＳ 明朝" w:eastAsia="ＭＳ 明朝" w:cs="ＭＳ 明朝" w:hint="eastAsia"/>
          <w:color w:val="000000"/>
          <w:kern w:val="0"/>
          <w:sz w:val="23"/>
          <w:szCs w:val="23"/>
        </w:rPr>
        <w:t>すること。</w:t>
      </w:r>
      <w:bookmarkStart w:id="0" w:name="_GoBack"/>
      <w:bookmarkEnd w:id="0"/>
    </w:p>
    <w:p w:rsidR="001238A1" w:rsidRPr="007A6612" w:rsidRDefault="00BC0BF2" w:rsidP="00DE1BBC">
      <w:pPr>
        <w:autoSpaceDE w:val="0"/>
        <w:autoSpaceDN w:val="0"/>
        <w:adjustRightInd w:val="0"/>
        <w:ind w:leftChars="100" w:left="900" w:hangingChars="300" w:hanging="690"/>
        <w:rPr>
          <w:rFonts w:ascii="ＭＳ 明朝" w:eastAsia="ＭＳ 明朝" w:cs="ＭＳ 明朝"/>
          <w:color w:val="000000"/>
          <w:kern w:val="0"/>
          <w:sz w:val="23"/>
          <w:szCs w:val="23"/>
        </w:rPr>
      </w:pPr>
      <w:r w:rsidRPr="007A6612">
        <w:rPr>
          <w:rFonts w:ascii="ＭＳ 明朝" w:eastAsia="ＭＳ 明朝" w:cs="ＭＳ 明朝" w:hint="eastAsia"/>
          <w:color w:val="000000"/>
          <w:kern w:val="0"/>
          <w:sz w:val="23"/>
          <w:szCs w:val="23"/>
        </w:rPr>
        <w:t>Ⅸ</w:t>
      </w:r>
      <w:r w:rsidR="00BC2A7D" w:rsidRPr="007A6612">
        <w:rPr>
          <w:rFonts w:ascii="ＭＳ 明朝" w:eastAsia="ＭＳ 明朝" w:cs="ＭＳ 明朝" w:hint="eastAsia"/>
          <w:color w:val="000000"/>
          <w:kern w:val="0"/>
          <w:sz w:val="23"/>
          <w:szCs w:val="23"/>
        </w:rPr>
        <w:t xml:space="preserve">　府</w:t>
      </w:r>
      <w:r w:rsidR="00E21993">
        <w:rPr>
          <w:rFonts w:ascii="ＭＳ 明朝" w:eastAsia="ＭＳ 明朝" w:cs="ＭＳ 明朝" w:hint="eastAsia"/>
          <w:color w:val="000000"/>
          <w:kern w:val="0"/>
          <w:sz w:val="23"/>
          <w:szCs w:val="23"/>
        </w:rPr>
        <w:t>（</w:t>
      </w:r>
      <w:r w:rsidRPr="007A6612">
        <w:rPr>
          <w:rFonts w:ascii="ＭＳ 明朝" w:eastAsia="ＭＳ 明朝" w:cs="ＭＳ 明朝" w:hint="eastAsia"/>
          <w:color w:val="000000"/>
          <w:kern w:val="0"/>
          <w:sz w:val="23"/>
          <w:szCs w:val="23"/>
        </w:rPr>
        <w:t>保健所含む</w:t>
      </w:r>
      <w:r w:rsidR="00231724">
        <w:rPr>
          <w:rFonts w:ascii="ＭＳ 明朝" w:eastAsia="ＭＳ 明朝" w:cs="ＭＳ 明朝" w:hint="eastAsia"/>
          <w:color w:val="000000"/>
          <w:kern w:val="0"/>
          <w:sz w:val="23"/>
          <w:szCs w:val="23"/>
        </w:rPr>
        <w:t>。</w:t>
      </w:r>
      <w:r w:rsidR="00E21993">
        <w:rPr>
          <w:rFonts w:ascii="ＭＳ 明朝" w:eastAsia="ＭＳ 明朝" w:cs="ＭＳ 明朝" w:hint="eastAsia"/>
          <w:color w:val="000000"/>
          <w:kern w:val="0"/>
          <w:sz w:val="23"/>
          <w:szCs w:val="23"/>
        </w:rPr>
        <w:t>）</w:t>
      </w:r>
      <w:r w:rsidRPr="007A6612">
        <w:rPr>
          <w:rFonts w:ascii="ＭＳ 明朝" w:eastAsia="ＭＳ 明朝" w:cs="ＭＳ 明朝" w:hint="eastAsia"/>
          <w:color w:val="000000"/>
          <w:kern w:val="0"/>
          <w:sz w:val="23"/>
          <w:szCs w:val="23"/>
        </w:rPr>
        <w:t>に対し</w:t>
      </w:r>
      <w:r w:rsidR="00BC2A7D" w:rsidRPr="007A6612">
        <w:rPr>
          <w:rFonts w:ascii="ＭＳ 明朝" w:eastAsia="ＭＳ 明朝" w:cs="ＭＳ 明朝" w:hint="eastAsia"/>
          <w:color w:val="000000"/>
          <w:kern w:val="0"/>
          <w:sz w:val="23"/>
          <w:szCs w:val="23"/>
        </w:rPr>
        <w:t>、</w:t>
      </w:r>
      <w:r w:rsidRPr="007A6612">
        <w:rPr>
          <w:rFonts w:ascii="ＭＳ 明朝" w:eastAsia="ＭＳ 明朝" w:cs="ＭＳ 明朝" w:hint="eastAsia"/>
          <w:color w:val="000000"/>
          <w:kern w:val="0"/>
          <w:sz w:val="23"/>
          <w:szCs w:val="23"/>
        </w:rPr>
        <w:t>巡回支援指導の結果を報告する場を設けること。</w:t>
      </w:r>
    </w:p>
    <w:p w:rsidR="00BC2A7D" w:rsidRPr="007A6612" w:rsidRDefault="00BC0BF2" w:rsidP="0054495D">
      <w:pPr>
        <w:autoSpaceDE w:val="0"/>
        <w:autoSpaceDN w:val="0"/>
        <w:adjustRightInd w:val="0"/>
        <w:ind w:firstLineChars="250" w:firstLine="575"/>
        <w:rPr>
          <w:rFonts w:ascii="ＭＳ 明朝" w:eastAsia="ＭＳ 明朝" w:cs="ＭＳ 明朝"/>
          <w:color w:val="000000"/>
          <w:kern w:val="0"/>
          <w:sz w:val="23"/>
          <w:szCs w:val="23"/>
        </w:rPr>
      </w:pPr>
      <w:r w:rsidRPr="0054495D">
        <w:rPr>
          <w:rFonts w:ascii="ＭＳ 明朝" w:eastAsia="ＭＳ 明朝" w:cs="ＭＳ 明朝" w:hint="eastAsia"/>
          <w:color w:val="000000"/>
          <w:kern w:val="0"/>
          <w:sz w:val="23"/>
          <w:szCs w:val="23"/>
        </w:rPr>
        <w:t>（３月下旬頃、１回を想定）</w:t>
      </w:r>
    </w:p>
    <w:p w:rsidR="00D61CAC" w:rsidRPr="00D61CAC" w:rsidRDefault="00D61CAC" w:rsidP="00DE1BBC">
      <w:pPr>
        <w:autoSpaceDE w:val="0"/>
        <w:autoSpaceDN w:val="0"/>
        <w:adjustRightInd w:val="0"/>
        <w:jc w:val="left"/>
        <w:rPr>
          <w:rFonts w:ascii="ＭＳ 明朝" w:eastAsia="ＭＳ 明朝" w:cs="ＭＳ 明朝"/>
          <w:color w:val="000000"/>
          <w:kern w:val="0"/>
          <w:sz w:val="23"/>
          <w:szCs w:val="23"/>
        </w:rPr>
      </w:pPr>
    </w:p>
    <w:p w:rsidR="007A528A" w:rsidRDefault="009D438F" w:rsidP="007A528A">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４</w:t>
      </w:r>
      <w:r w:rsidR="00D61CAC" w:rsidRPr="0014312F">
        <w:rPr>
          <w:rFonts w:ascii="ＭＳ 明朝" w:eastAsia="ＭＳ 明朝" w:cs="ＭＳ 明朝" w:hint="eastAsia"/>
          <w:color w:val="000000"/>
          <w:kern w:val="0"/>
          <w:sz w:val="23"/>
          <w:szCs w:val="23"/>
        </w:rPr>
        <w:t xml:space="preserve">　巡回支援指導員（以下、「指導員」</w:t>
      </w:r>
      <w:r w:rsidR="00231724">
        <w:rPr>
          <w:rFonts w:ascii="ＭＳ 明朝" w:eastAsia="ＭＳ 明朝" w:cs="ＭＳ 明朝" w:hint="eastAsia"/>
          <w:color w:val="000000"/>
          <w:kern w:val="0"/>
          <w:sz w:val="23"/>
          <w:szCs w:val="23"/>
        </w:rPr>
        <w:t>と</w:t>
      </w:r>
      <w:r w:rsidR="00D61CAC" w:rsidRPr="0014312F">
        <w:rPr>
          <w:rFonts w:ascii="ＭＳ 明朝" w:eastAsia="ＭＳ 明朝" w:cs="ＭＳ 明朝" w:hint="eastAsia"/>
          <w:color w:val="000000"/>
          <w:kern w:val="0"/>
          <w:sz w:val="23"/>
          <w:szCs w:val="23"/>
        </w:rPr>
        <w:t>いう。）の</w:t>
      </w:r>
      <w:r w:rsidR="00FF0687">
        <w:rPr>
          <w:rFonts w:ascii="ＭＳ 明朝" w:eastAsia="ＭＳ 明朝" w:cs="ＭＳ 明朝" w:hint="eastAsia"/>
          <w:color w:val="000000"/>
          <w:kern w:val="0"/>
          <w:sz w:val="23"/>
          <w:szCs w:val="23"/>
        </w:rPr>
        <w:t>要件</w:t>
      </w:r>
    </w:p>
    <w:p w:rsidR="00707300" w:rsidRPr="0014312F" w:rsidRDefault="00D61CAC" w:rsidP="007A528A">
      <w:pPr>
        <w:autoSpaceDE w:val="0"/>
        <w:autoSpaceDN w:val="0"/>
        <w:adjustRightInd w:val="0"/>
        <w:ind w:leftChars="200" w:left="420" w:firstLineChars="100" w:firstLine="230"/>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受託法人等は、巡回支援指導を行うため、</w:t>
      </w:r>
      <w:r w:rsidR="00707300" w:rsidRPr="0014312F">
        <w:rPr>
          <w:rFonts w:ascii="ＭＳ 明朝" w:eastAsia="ＭＳ 明朝" w:cs="ＭＳ 明朝" w:hint="eastAsia"/>
          <w:color w:val="000000"/>
          <w:kern w:val="0"/>
          <w:sz w:val="23"/>
          <w:szCs w:val="23"/>
        </w:rPr>
        <w:t>以下に掲げる要件のいずれかを満たしている者のうち、府が認める者とする。</w:t>
      </w:r>
    </w:p>
    <w:p w:rsidR="00707300" w:rsidRPr="0014312F" w:rsidRDefault="00707300" w:rsidP="00707300">
      <w:pPr>
        <w:pStyle w:val="a4"/>
        <w:numPr>
          <w:ilvl w:val="0"/>
          <w:numId w:val="1"/>
        </w:numPr>
        <w:autoSpaceDE w:val="0"/>
        <w:autoSpaceDN w:val="0"/>
        <w:adjustRightInd w:val="0"/>
        <w:ind w:leftChars="0"/>
        <w:jc w:val="left"/>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 xml:space="preserve">　認可外保育施設指導監督基準を理解し、保育所運営に係る専門的知見を有する者</w:t>
      </w:r>
    </w:p>
    <w:p w:rsidR="00707300" w:rsidRPr="0014312F" w:rsidRDefault="00707300" w:rsidP="00707300">
      <w:pPr>
        <w:pStyle w:val="a4"/>
        <w:numPr>
          <w:ilvl w:val="0"/>
          <w:numId w:val="1"/>
        </w:numPr>
        <w:autoSpaceDE w:val="0"/>
        <w:autoSpaceDN w:val="0"/>
        <w:adjustRightInd w:val="0"/>
        <w:ind w:leftChars="0"/>
        <w:jc w:val="left"/>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 xml:space="preserve">　保育所等に対する運営指導・助言の経験を有する者</w:t>
      </w:r>
    </w:p>
    <w:p w:rsidR="00707300" w:rsidRPr="0014312F" w:rsidRDefault="00707300" w:rsidP="00707300">
      <w:pPr>
        <w:pStyle w:val="a4"/>
        <w:numPr>
          <w:ilvl w:val="0"/>
          <w:numId w:val="1"/>
        </w:numPr>
        <w:autoSpaceDE w:val="0"/>
        <w:autoSpaceDN w:val="0"/>
        <w:adjustRightInd w:val="0"/>
        <w:ind w:leftChars="0"/>
        <w:jc w:val="left"/>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 xml:space="preserve">　保育所等において５年以上保育業務の経験を有する者</w:t>
      </w:r>
    </w:p>
    <w:p w:rsidR="00D61CAC" w:rsidRDefault="00D61CAC" w:rsidP="00DE1BBC">
      <w:pPr>
        <w:autoSpaceDE w:val="0"/>
        <w:autoSpaceDN w:val="0"/>
        <w:adjustRightInd w:val="0"/>
        <w:ind w:leftChars="200" w:left="420" w:firstLineChars="100" w:firstLine="230"/>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なお、指導員を選任後、別紙様式１（「令和</w:t>
      </w:r>
      <w:r w:rsidR="00192FB7">
        <w:rPr>
          <w:rFonts w:ascii="ＭＳ 明朝" w:eastAsia="ＭＳ 明朝" w:cs="ＭＳ 明朝" w:hint="eastAsia"/>
          <w:color w:val="000000"/>
          <w:kern w:val="0"/>
          <w:sz w:val="23"/>
          <w:szCs w:val="23"/>
        </w:rPr>
        <w:t>７</w:t>
      </w:r>
      <w:r w:rsidRPr="0014312F">
        <w:rPr>
          <w:rFonts w:ascii="ＭＳ 明朝" w:eastAsia="ＭＳ 明朝" w:cs="ＭＳ 明朝" w:hint="eastAsia"/>
          <w:color w:val="000000"/>
          <w:kern w:val="0"/>
          <w:sz w:val="23"/>
          <w:szCs w:val="23"/>
        </w:rPr>
        <w:t>年度</w:t>
      </w:r>
      <w:r w:rsidR="0014312F" w:rsidRPr="0014312F">
        <w:rPr>
          <w:rFonts w:ascii="ＭＳ 明朝" w:eastAsia="ＭＳ 明朝" w:cs="ＭＳ 明朝" w:hint="eastAsia"/>
          <w:color w:val="000000"/>
          <w:kern w:val="0"/>
          <w:sz w:val="23"/>
          <w:szCs w:val="23"/>
        </w:rPr>
        <w:t>認可外保育施設の質の向上のための巡回支援指導事業</w:t>
      </w:r>
      <w:r w:rsidRPr="0014312F">
        <w:rPr>
          <w:rFonts w:ascii="ＭＳ 明朝" w:eastAsia="ＭＳ 明朝" w:cs="ＭＳ 明朝" w:hint="eastAsia"/>
          <w:color w:val="000000"/>
          <w:kern w:val="0"/>
          <w:sz w:val="23"/>
          <w:szCs w:val="23"/>
        </w:rPr>
        <w:t>における巡回支援指導員の選任について」）を遅滞</w:t>
      </w:r>
      <w:r w:rsidR="00D91A7A">
        <w:rPr>
          <w:rFonts w:ascii="ＭＳ 明朝" w:eastAsia="ＭＳ 明朝" w:cs="ＭＳ 明朝" w:hint="eastAsia"/>
          <w:color w:val="000000"/>
          <w:kern w:val="0"/>
          <w:sz w:val="23"/>
          <w:szCs w:val="23"/>
        </w:rPr>
        <w:t>な</w:t>
      </w:r>
      <w:r w:rsidRPr="0014312F">
        <w:rPr>
          <w:rFonts w:ascii="ＭＳ 明朝" w:eastAsia="ＭＳ 明朝" w:cs="ＭＳ 明朝" w:hint="eastAsia"/>
          <w:color w:val="000000"/>
          <w:kern w:val="0"/>
          <w:sz w:val="23"/>
          <w:szCs w:val="23"/>
        </w:rPr>
        <w:t>く</w:t>
      </w:r>
      <w:r w:rsidR="007F3230" w:rsidRPr="0014312F">
        <w:rPr>
          <w:rFonts w:ascii="ＭＳ 明朝" w:eastAsia="ＭＳ 明朝" w:cs="ＭＳ 明朝" w:hint="eastAsia"/>
          <w:color w:val="000000"/>
          <w:kern w:val="0"/>
          <w:sz w:val="23"/>
          <w:szCs w:val="23"/>
        </w:rPr>
        <w:t>府</w:t>
      </w:r>
      <w:r w:rsidRPr="0014312F">
        <w:rPr>
          <w:rFonts w:ascii="ＭＳ 明朝" w:eastAsia="ＭＳ 明朝" w:cs="ＭＳ 明朝" w:hint="eastAsia"/>
          <w:color w:val="000000"/>
          <w:kern w:val="0"/>
          <w:sz w:val="23"/>
          <w:szCs w:val="23"/>
        </w:rPr>
        <w:t>に提出し、</w:t>
      </w:r>
      <w:r w:rsidR="007F3230" w:rsidRPr="0014312F">
        <w:rPr>
          <w:rFonts w:ascii="ＭＳ 明朝" w:eastAsia="ＭＳ 明朝" w:cs="ＭＳ 明朝" w:hint="eastAsia"/>
          <w:color w:val="000000"/>
          <w:kern w:val="0"/>
          <w:sz w:val="23"/>
          <w:szCs w:val="23"/>
        </w:rPr>
        <w:t>府</w:t>
      </w:r>
      <w:r w:rsidRPr="0014312F">
        <w:rPr>
          <w:rFonts w:ascii="ＭＳ 明朝" w:eastAsia="ＭＳ 明朝" w:cs="ＭＳ 明朝" w:hint="eastAsia"/>
          <w:color w:val="000000"/>
          <w:kern w:val="0"/>
          <w:sz w:val="23"/>
          <w:szCs w:val="23"/>
        </w:rPr>
        <w:t>の承認を受けること。</w:t>
      </w:r>
    </w:p>
    <w:p w:rsidR="000B19A7" w:rsidRPr="0014312F" w:rsidRDefault="000B19A7" w:rsidP="00DE1BBC">
      <w:pPr>
        <w:autoSpaceDE w:val="0"/>
        <w:autoSpaceDN w:val="0"/>
        <w:adjustRightInd w:val="0"/>
        <w:ind w:leftChars="200" w:left="420" w:firstLineChars="100" w:firstLine="23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また、巡回支援指導を行うにあたり、指導員に対し事前説明の場を設けること。</w:t>
      </w:r>
    </w:p>
    <w:p w:rsidR="00D61CAC" w:rsidRDefault="00D61CAC" w:rsidP="00DE1BBC">
      <w:pPr>
        <w:autoSpaceDE w:val="0"/>
        <w:autoSpaceDN w:val="0"/>
        <w:adjustRightInd w:val="0"/>
        <w:ind w:leftChars="200" w:left="420" w:firstLineChars="100" w:firstLine="230"/>
        <w:jc w:val="left"/>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委託期間中に指導員に異動が生じた場合も同様と</w:t>
      </w:r>
      <w:r w:rsidRPr="00D61CAC">
        <w:rPr>
          <w:rFonts w:ascii="ＭＳ 明朝" w:eastAsia="ＭＳ 明朝" w:cs="ＭＳ 明朝" w:hint="eastAsia"/>
          <w:color w:val="000000"/>
          <w:kern w:val="0"/>
          <w:sz w:val="23"/>
          <w:szCs w:val="23"/>
        </w:rPr>
        <w:t>すること。</w:t>
      </w:r>
    </w:p>
    <w:p w:rsidR="0086603D" w:rsidRDefault="0086603D" w:rsidP="00D61CAC">
      <w:pPr>
        <w:autoSpaceDE w:val="0"/>
        <w:autoSpaceDN w:val="0"/>
        <w:adjustRightInd w:val="0"/>
        <w:ind w:leftChars="270" w:left="567"/>
        <w:jc w:val="left"/>
        <w:rPr>
          <w:rFonts w:ascii="ＭＳ 明朝" w:eastAsia="ＭＳ 明朝" w:cs="ＭＳ 明朝"/>
          <w:color w:val="000000"/>
          <w:kern w:val="0"/>
          <w:sz w:val="23"/>
          <w:szCs w:val="23"/>
        </w:rPr>
      </w:pPr>
    </w:p>
    <w:p w:rsidR="007A528A" w:rsidRDefault="009D438F" w:rsidP="007A528A">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５</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業務実施責任者の配置</w:t>
      </w:r>
    </w:p>
    <w:p w:rsidR="009D438F" w:rsidRPr="009D438F" w:rsidRDefault="00D61CAC" w:rsidP="0070471F">
      <w:pPr>
        <w:autoSpaceDE w:val="0"/>
        <w:autoSpaceDN w:val="0"/>
        <w:adjustRightInd w:val="0"/>
        <w:ind w:leftChars="200" w:left="420" w:firstLineChars="100" w:firstLine="230"/>
        <w:jc w:val="left"/>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受託法人等は、本</w:t>
      </w:r>
      <w:r w:rsidR="009D438F">
        <w:rPr>
          <w:rFonts w:ascii="ＭＳ 明朝" w:eastAsia="ＭＳ 明朝" w:cs="ＭＳ 明朝" w:hint="eastAsia"/>
          <w:color w:val="000000"/>
          <w:kern w:val="0"/>
          <w:sz w:val="23"/>
          <w:szCs w:val="23"/>
        </w:rPr>
        <w:t>業務</w:t>
      </w:r>
      <w:r w:rsidRPr="00D61CAC">
        <w:rPr>
          <w:rFonts w:ascii="ＭＳ 明朝" w:eastAsia="ＭＳ 明朝" w:cs="ＭＳ 明朝" w:hint="eastAsia"/>
          <w:color w:val="000000"/>
          <w:kern w:val="0"/>
          <w:sz w:val="23"/>
          <w:szCs w:val="23"/>
        </w:rPr>
        <w:t>を行うため、業務実施責任者を配置すること。</w:t>
      </w:r>
    </w:p>
    <w:p w:rsidR="00D61CAC" w:rsidRPr="00D61CAC" w:rsidRDefault="009D438F" w:rsidP="00873ABD">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lastRenderedPageBreak/>
        <w:t>６</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巡回支援指導の対象施設</w:t>
      </w:r>
    </w:p>
    <w:p w:rsidR="00D61CAC" w:rsidRPr="00D61CAC" w:rsidRDefault="00D61CAC" w:rsidP="007A528A">
      <w:pPr>
        <w:autoSpaceDE w:val="0"/>
        <w:autoSpaceDN w:val="0"/>
        <w:adjustRightInd w:val="0"/>
        <w:ind w:left="460" w:hangingChars="200" w:hanging="46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（１）対象施設は、</w:t>
      </w:r>
      <w:r w:rsidR="00A9620A">
        <w:rPr>
          <w:rFonts w:ascii="ＭＳ 明朝" w:eastAsia="ＭＳ 明朝" w:cs="ＭＳ 明朝" w:hint="eastAsia"/>
          <w:color w:val="000000"/>
          <w:kern w:val="0"/>
          <w:sz w:val="23"/>
          <w:szCs w:val="23"/>
        </w:rPr>
        <w:t>京都</w:t>
      </w:r>
      <w:r w:rsidRPr="00D61CAC">
        <w:rPr>
          <w:rFonts w:ascii="ＭＳ 明朝" w:eastAsia="ＭＳ 明朝" w:cs="ＭＳ 明朝" w:hint="eastAsia"/>
          <w:color w:val="000000"/>
          <w:kern w:val="0"/>
          <w:sz w:val="23"/>
          <w:szCs w:val="23"/>
        </w:rPr>
        <w:t>市を除く現在の</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内認可外保育施設で、</w:t>
      </w:r>
      <w:r w:rsidR="007A528A" w:rsidRPr="007A528A">
        <w:rPr>
          <w:rFonts w:ascii="ＭＳ 明朝" w:eastAsia="ＭＳ 明朝" w:cs="ＭＳ 明朝" w:hint="eastAsia"/>
          <w:color w:val="000000"/>
          <w:kern w:val="0"/>
          <w:sz w:val="23"/>
          <w:szCs w:val="23"/>
        </w:rPr>
        <w:t>３０</w:t>
      </w:r>
      <w:r w:rsidRPr="00D61CAC">
        <w:rPr>
          <w:rFonts w:ascii="ＭＳ 明朝" w:eastAsia="ＭＳ 明朝" w:cs="ＭＳ 明朝" w:hint="eastAsia"/>
          <w:color w:val="000000"/>
          <w:kern w:val="0"/>
          <w:sz w:val="23"/>
          <w:szCs w:val="23"/>
        </w:rPr>
        <w:t>施設とする。</w:t>
      </w:r>
    </w:p>
    <w:p w:rsidR="00D61CAC" w:rsidRDefault="00D61CAC" w:rsidP="008A23C3">
      <w:pPr>
        <w:autoSpaceDE w:val="0"/>
        <w:autoSpaceDN w:val="0"/>
        <w:adjustRightInd w:val="0"/>
        <w:ind w:leftChars="1" w:left="462" w:hangingChars="200" w:hanging="46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（２）巡回支援指導の対象施設について、</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から情報提供を受け</w:t>
      </w:r>
      <w:r w:rsidR="00A9620A">
        <w:rPr>
          <w:rFonts w:ascii="ＭＳ 明朝" w:eastAsia="ＭＳ 明朝" w:cs="ＭＳ 明朝" w:hint="eastAsia"/>
          <w:color w:val="000000"/>
          <w:kern w:val="0"/>
          <w:sz w:val="23"/>
          <w:szCs w:val="23"/>
        </w:rPr>
        <w:t>た上、</w:t>
      </w:r>
      <w:r w:rsidR="00A9620A" w:rsidRPr="00A9620A">
        <w:rPr>
          <w:rFonts w:ascii="ＭＳ 明朝" w:eastAsia="ＭＳ 明朝" w:cs="ＭＳ 明朝" w:hint="eastAsia"/>
          <w:color w:val="000000"/>
          <w:kern w:val="0"/>
          <w:sz w:val="23"/>
          <w:szCs w:val="23"/>
        </w:rPr>
        <w:t>巡回支援指導の計画案</w:t>
      </w:r>
      <w:r w:rsidR="00A9620A">
        <w:rPr>
          <w:rFonts w:ascii="ＭＳ 明朝" w:eastAsia="ＭＳ 明朝" w:cs="ＭＳ 明朝" w:hint="eastAsia"/>
          <w:color w:val="000000"/>
          <w:kern w:val="0"/>
          <w:sz w:val="23"/>
          <w:szCs w:val="23"/>
        </w:rPr>
        <w:t>を作成し、</w:t>
      </w:r>
      <w:r w:rsidR="00A9620A" w:rsidRPr="00A9620A">
        <w:rPr>
          <w:rFonts w:ascii="ＭＳ 明朝" w:eastAsia="ＭＳ 明朝" w:cs="ＭＳ 明朝" w:hint="eastAsia"/>
          <w:color w:val="000000"/>
          <w:kern w:val="0"/>
          <w:sz w:val="23"/>
          <w:szCs w:val="23"/>
        </w:rPr>
        <w:t>府に相談すること</w:t>
      </w:r>
      <w:r w:rsidRPr="00D61CAC">
        <w:rPr>
          <w:rFonts w:ascii="ＭＳ 明朝" w:eastAsia="ＭＳ 明朝" w:cs="ＭＳ 明朝" w:hint="eastAsia"/>
          <w:color w:val="000000"/>
          <w:kern w:val="0"/>
          <w:sz w:val="23"/>
          <w:szCs w:val="23"/>
        </w:rPr>
        <w:t>。</w:t>
      </w:r>
    </w:p>
    <w:p w:rsidR="000B19A7" w:rsidRPr="00D61CAC" w:rsidRDefault="000B19A7" w:rsidP="008A23C3">
      <w:pPr>
        <w:autoSpaceDE w:val="0"/>
        <w:autoSpaceDN w:val="0"/>
        <w:adjustRightInd w:val="0"/>
        <w:ind w:leftChars="1" w:left="462" w:hangingChars="200" w:hanging="460"/>
        <w:rPr>
          <w:rFonts w:ascii="ＭＳ 明朝" w:eastAsia="ＭＳ 明朝" w:cs="ＭＳ 明朝"/>
          <w:color w:val="000000"/>
          <w:kern w:val="0"/>
          <w:sz w:val="23"/>
          <w:szCs w:val="23"/>
        </w:rPr>
      </w:pPr>
    </w:p>
    <w:p w:rsidR="00D61CAC" w:rsidRPr="00D61CAC" w:rsidRDefault="009D438F" w:rsidP="00D61CA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７</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業務記録の作成</w:t>
      </w:r>
      <w:r w:rsidR="00D61CAC" w:rsidRPr="00D61CAC">
        <w:rPr>
          <w:rFonts w:ascii="ＭＳ 明朝" w:eastAsia="ＭＳ 明朝" w:cs="ＭＳ 明朝"/>
          <w:color w:val="000000"/>
          <w:kern w:val="0"/>
          <w:sz w:val="23"/>
          <w:szCs w:val="23"/>
        </w:rPr>
        <w:t xml:space="preserve"> </w:t>
      </w:r>
    </w:p>
    <w:p w:rsidR="00D61CAC" w:rsidRDefault="00D61CAC" w:rsidP="00DE1BBC">
      <w:pPr>
        <w:autoSpaceDE w:val="0"/>
        <w:autoSpaceDN w:val="0"/>
        <w:adjustRightInd w:val="0"/>
        <w:ind w:leftChars="200" w:left="42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受託法人等は、指導状況等をまとめた業務記録（様式任意）を作成し、１月ごとにとりまとめて、翌月１５日までに</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に報告する。</w:t>
      </w:r>
    </w:p>
    <w:p w:rsidR="00D61CAC" w:rsidRPr="00D61CAC" w:rsidRDefault="00D61CAC" w:rsidP="00D61CAC">
      <w:pPr>
        <w:autoSpaceDE w:val="0"/>
        <w:autoSpaceDN w:val="0"/>
        <w:adjustRightInd w:val="0"/>
        <w:ind w:leftChars="135" w:left="283" w:firstLineChars="123" w:firstLine="283"/>
        <w:jc w:val="left"/>
        <w:rPr>
          <w:rFonts w:ascii="ＭＳ 明朝" w:eastAsia="ＭＳ 明朝" w:cs="ＭＳ 明朝"/>
          <w:color w:val="000000"/>
          <w:kern w:val="0"/>
          <w:sz w:val="23"/>
          <w:szCs w:val="23"/>
        </w:rPr>
      </w:pPr>
    </w:p>
    <w:p w:rsidR="00D61CAC" w:rsidRPr="00D61CAC" w:rsidRDefault="009D438F" w:rsidP="00D61CA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８</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業務完了後の提出書類</w:t>
      </w:r>
    </w:p>
    <w:p w:rsidR="00D61CAC" w:rsidRDefault="00D61CAC" w:rsidP="00DE1BBC">
      <w:pPr>
        <w:autoSpaceDE w:val="0"/>
        <w:autoSpaceDN w:val="0"/>
        <w:adjustRightInd w:val="0"/>
        <w:ind w:leftChars="200" w:left="420" w:firstLineChars="100" w:firstLine="230"/>
        <w:rPr>
          <w:rFonts w:ascii="ＭＳ 明朝" w:eastAsia="ＭＳ 明朝" w:hAnsi="Century" w:cs="ＭＳ 明朝"/>
          <w:color w:val="000000"/>
          <w:kern w:val="0"/>
          <w:sz w:val="23"/>
          <w:szCs w:val="23"/>
        </w:rPr>
      </w:pPr>
      <w:r w:rsidRPr="00D61CAC">
        <w:rPr>
          <w:rFonts w:ascii="ＭＳ 明朝" w:eastAsia="ＭＳ 明朝" w:cs="ＭＳ 明朝" w:hint="eastAsia"/>
          <w:color w:val="000000"/>
          <w:kern w:val="0"/>
          <w:sz w:val="23"/>
          <w:szCs w:val="23"/>
        </w:rPr>
        <w:t>受託</w:t>
      </w:r>
      <w:r w:rsidR="00764405">
        <w:rPr>
          <w:rFonts w:ascii="ＭＳ 明朝" w:eastAsia="ＭＳ 明朝" w:cs="ＭＳ 明朝" w:hint="eastAsia"/>
          <w:color w:val="000000"/>
          <w:kern w:val="0"/>
          <w:sz w:val="23"/>
          <w:szCs w:val="23"/>
        </w:rPr>
        <w:t>法人等</w:t>
      </w:r>
      <w:r w:rsidRPr="00D61CAC">
        <w:rPr>
          <w:rFonts w:ascii="ＭＳ 明朝" w:eastAsia="ＭＳ 明朝" w:cs="ＭＳ 明朝" w:hint="eastAsia"/>
          <w:color w:val="000000"/>
          <w:kern w:val="0"/>
          <w:sz w:val="23"/>
          <w:szCs w:val="23"/>
        </w:rPr>
        <w:t>は、本業務を完了したときは、完了の日から３０日以内又は令和</w:t>
      </w:r>
      <w:r w:rsidR="00D717B1">
        <w:rPr>
          <w:rFonts w:ascii="ＭＳ 明朝" w:eastAsia="ＭＳ 明朝" w:cs="ＭＳ 明朝" w:hint="eastAsia"/>
          <w:color w:val="000000"/>
          <w:kern w:val="0"/>
          <w:sz w:val="23"/>
          <w:szCs w:val="23"/>
        </w:rPr>
        <w:t>８</w:t>
      </w:r>
      <w:r w:rsidRPr="00D61CAC">
        <w:rPr>
          <w:rFonts w:ascii="ＭＳ 明朝" w:eastAsia="ＭＳ 明朝" w:cs="ＭＳ 明朝" w:hint="eastAsia"/>
          <w:color w:val="000000"/>
          <w:kern w:val="0"/>
          <w:sz w:val="23"/>
          <w:szCs w:val="23"/>
        </w:rPr>
        <w:t>年３月３１日のいずれか早い日までに、業務完了届（任意様式）、本契約終了後に円滑に業務が継続できるよう指導状況等をまとめた業務実施報告書</w:t>
      </w:r>
      <w:r w:rsidR="00442727">
        <w:rPr>
          <w:rFonts w:ascii="Century" w:eastAsia="ＭＳ 明朝" w:hAnsi="Century" w:cs="Century" w:hint="eastAsia"/>
          <w:color w:val="000000"/>
          <w:kern w:val="0"/>
          <w:sz w:val="23"/>
          <w:szCs w:val="23"/>
        </w:rPr>
        <w:t>（</w:t>
      </w:r>
      <w:r w:rsidRPr="00D61CAC">
        <w:rPr>
          <w:rFonts w:ascii="ＭＳ 明朝" w:eastAsia="ＭＳ 明朝" w:hAnsi="Century" w:cs="ＭＳ 明朝" w:hint="eastAsia"/>
          <w:color w:val="000000"/>
          <w:kern w:val="0"/>
          <w:sz w:val="23"/>
          <w:szCs w:val="23"/>
        </w:rPr>
        <w:t>任意様式</w:t>
      </w:r>
      <w:r w:rsidR="00442727">
        <w:rPr>
          <w:rFonts w:ascii="Century" w:eastAsia="ＭＳ 明朝" w:hAnsi="Century" w:cs="Century" w:hint="eastAsia"/>
          <w:color w:val="000000"/>
          <w:kern w:val="0"/>
          <w:sz w:val="23"/>
          <w:szCs w:val="23"/>
        </w:rPr>
        <w:t>）</w:t>
      </w:r>
      <w:r w:rsidRPr="00D61CAC">
        <w:rPr>
          <w:rFonts w:ascii="ＭＳ 明朝" w:eastAsia="ＭＳ 明朝" w:hAnsi="Century" w:cs="ＭＳ 明朝" w:hint="eastAsia"/>
          <w:color w:val="000000"/>
          <w:kern w:val="0"/>
          <w:sz w:val="23"/>
          <w:szCs w:val="23"/>
        </w:rPr>
        <w:t>、その他の関係書類を</w:t>
      </w:r>
      <w:r w:rsidR="007F3230">
        <w:rPr>
          <w:rFonts w:ascii="ＭＳ 明朝" w:eastAsia="ＭＳ 明朝" w:hAnsi="Century" w:cs="ＭＳ 明朝" w:hint="eastAsia"/>
          <w:color w:val="000000"/>
          <w:kern w:val="0"/>
          <w:sz w:val="23"/>
          <w:szCs w:val="23"/>
        </w:rPr>
        <w:t>府</w:t>
      </w:r>
      <w:r w:rsidRPr="00D61CAC">
        <w:rPr>
          <w:rFonts w:ascii="ＭＳ 明朝" w:eastAsia="ＭＳ 明朝" w:hAnsi="Century" w:cs="ＭＳ 明朝" w:hint="eastAsia"/>
          <w:color w:val="000000"/>
          <w:kern w:val="0"/>
          <w:sz w:val="23"/>
          <w:szCs w:val="23"/>
        </w:rPr>
        <w:t>に提出すること。</w:t>
      </w:r>
    </w:p>
    <w:p w:rsidR="00D61CAC" w:rsidRPr="00AB4027" w:rsidRDefault="00D61CAC" w:rsidP="00D61CAC">
      <w:pPr>
        <w:autoSpaceDE w:val="0"/>
        <w:autoSpaceDN w:val="0"/>
        <w:adjustRightInd w:val="0"/>
        <w:jc w:val="left"/>
        <w:rPr>
          <w:rFonts w:ascii="ＭＳ 明朝" w:eastAsia="ＭＳ 明朝" w:hAnsi="Century" w:cs="ＭＳ 明朝"/>
          <w:color w:val="000000"/>
          <w:kern w:val="0"/>
          <w:sz w:val="23"/>
          <w:szCs w:val="23"/>
        </w:rPr>
      </w:pPr>
    </w:p>
    <w:p w:rsidR="00D61CAC" w:rsidRPr="00D61CAC" w:rsidRDefault="009D438F" w:rsidP="00D61CAC">
      <w:pPr>
        <w:autoSpaceDE w:val="0"/>
        <w:autoSpaceDN w:val="0"/>
        <w:adjustRightInd w:val="0"/>
        <w:jc w:val="left"/>
        <w:rPr>
          <w:rFonts w:ascii="ＭＳ 明朝" w:eastAsia="ＭＳ 明朝" w:hAnsi="Century" w:cs="ＭＳ 明朝"/>
          <w:color w:val="000000"/>
          <w:kern w:val="0"/>
          <w:sz w:val="23"/>
          <w:szCs w:val="23"/>
        </w:rPr>
      </w:pPr>
      <w:r>
        <w:rPr>
          <w:rFonts w:ascii="ＭＳ 明朝" w:eastAsia="ＭＳ 明朝" w:hAnsi="Century" w:cs="ＭＳ 明朝" w:hint="eastAsia"/>
          <w:color w:val="000000"/>
          <w:kern w:val="0"/>
          <w:sz w:val="23"/>
          <w:szCs w:val="23"/>
        </w:rPr>
        <w:t>９</w:t>
      </w:r>
      <w:r w:rsidR="00D61CAC">
        <w:rPr>
          <w:rFonts w:ascii="ＭＳ 明朝" w:eastAsia="ＭＳ 明朝" w:hAnsi="Century" w:cs="ＭＳ 明朝" w:hint="eastAsia"/>
          <w:color w:val="000000"/>
          <w:kern w:val="0"/>
          <w:sz w:val="23"/>
          <w:szCs w:val="23"/>
        </w:rPr>
        <w:t xml:space="preserve">　</w:t>
      </w:r>
      <w:r w:rsidR="00D61CAC" w:rsidRPr="00D61CAC">
        <w:rPr>
          <w:rFonts w:ascii="ＭＳ 明朝" w:eastAsia="ＭＳ 明朝" w:hAnsi="Century" w:cs="ＭＳ 明朝" w:hint="eastAsia"/>
          <w:color w:val="000000"/>
          <w:kern w:val="0"/>
          <w:sz w:val="23"/>
          <w:szCs w:val="23"/>
        </w:rPr>
        <w:t>報告の徴収</w:t>
      </w:r>
      <w:r w:rsidR="00D61CAC" w:rsidRPr="00D61CAC">
        <w:rPr>
          <w:rFonts w:ascii="ＭＳ 明朝" w:eastAsia="ＭＳ 明朝" w:hAnsi="Century" w:cs="ＭＳ 明朝"/>
          <w:color w:val="000000"/>
          <w:kern w:val="0"/>
          <w:sz w:val="23"/>
          <w:szCs w:val="23"/>
        </w:rPr>
        <w:t xml:space="preserve"> </w:t>
      </w:r>
    </w:p>
    <w:p w:rsidR="00D61CAC" w:rsidRDefault="007F3230" w:rsidP="00DE1BBC">
      <w:pPr>
        <w:autoSpaceDE w:val="0"/>
        <w:autoSpaceDN w:val="0"/>
        <w:adjustRightInd w:val="0"/>
        <w:ind w:leftChars="200" w:left="420" w:firstLineChars="123" w:firstLine="283"/>
        <w:rPr>
          <w:rFonts w:ascii="ＭＳ 明朝" w:eastAsia="ＭＳ 明朝" w:hAnsi="Century" w:cs="ＭＳ 明朝"/>
          <w:color w:val="000000"/>
          <w:kern w:val="0"/>
          <w:sz w:val="23"/>
          <w:szCs w:val="23"/>
        </w:rPr>
      </w:pPr>
      <w:r>
        <w:rPr>
          <w:rFonts w:ascii="ＭＳ 明朝" w:eastAsia="ＭＳ 明朝" w:hAnsi="Century" w:cs="ＭＳ 明朝" w:hint="eastAsia"/>
          <w:color w:val="000000"/>
          <w:kern w:val="0"/>
          <w:sz w:val="23"/>
          <w:szCs w:val="23"/>
        </w:rPr>
        <w:t>府</w:t>
      </w:r>
      <w:r w:rsidR="00D61CAC" w:rsidRPr="00D61CAC">
        <w:rPr>
          <w:rFonts w:ascii="ＭＳ 明朝" w:eastAsia="ＭＳ 明朝" w:hAnsi="Century" w:cs="ＭＳ 明朝" w:hint="eastAsia"/>
          <w:color w:val="000000"/>
          <w:kern w:val="0"/>
          <w:sz w:val="23"/>
          <w:szCs w:val="23"/>
        </w:rPr>
        <w:t>は、必要があると認めるときは、受託法人等に対し必要な報告を求め、又は立入り、その業務の状況に関し必要な調査、若しくは関係職員に質問することができる。</w:t>
      </w:r>
    </w:p>
    <w:p w:rsidR="00D61CAC" w:rsidRPr="00D61CAC" w:rsidRDefault="00D61CAC" w:rsidP="00D61CAC">
      <w:pPr>
        <w:autoSpaceDE w:val="0"/>
        <w:autoSpaceDN w:val="0"/>
        <w:adjustRightInd w:val="0"/>
        <w:jc w:val="left"/>
        <w:rPr>
          <w:rFonts w:ascii="ＭＳ 明朝" w:eastAsia="ＭＳ 明朝" w:hAnsi="Century" w:cs="ＭＳ 明朝"/>
          <w:color w:val="000000"/>
          <w:kern w:val="0"/>
          <w:sz w:val="23"/>
          <w:szCs w:val="23"/>
        </w:rPr>
      </w:pPr>
    </w:p>
    <w:p w:rsidR="00D61CAC" w:rsidRPr="00D61CAC" w:rsidRDefault="00D61CAC" w:rsidP="00D61CAC">
      <w:pPr>
        <w:autoSpaceDE w:val="0"/>
        <w:autoSpaceDN w:val="0"/>
        <w:adjustRightInd w:val="0"/>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１</w:t>
      </w:r>
      <w:r w:rsidR="009D438F">
        <w:rPr>
          <w:rFonts w:ascii="ＭＳ 明朝" w:eastAsia="ＭＳ 明朝" w:hAnsi="Century" w:cs="ＭＳ 明朝" w:hint="eastAsia"/>
          <w:color w:val="000000"/>
          <w:kern w:val="0"/>
          <w:sz w:val="23"/>
          <w:szCs w:val="23"/>
        </w:rPr>
        <w:t>０</w:t>
      </w:r>
      <w:r>
        <w:rPr>
          <w:rFonts w:ascii="ＭＳ 明朝" w:eastAsia="ＭＳ 明朝" w:hAnsi="Century" w:cs="ＭＳ 明朝" w:hint="eastAsia"/>
          <w:color w:val="000000"/>
          <w:kern w:val="0"/>
          <w:sz w:val="23"/>
          <w:szCs w:val="23"/>
        </w:rPr>
        <w:t xml:space="preserve">　</w:t>
      </w:r>
      <w:r w:rsidRPr="00D61CAC">
        <w:rPr>
          <w:rFonts w:ascii="ＭＳ 明朝" w:eastAsia="ＭＳ 明朝" w:hAnsi="Century" w:cs="ＭＳ 明朝" w:hint="eastAsia"/>
          <w:color w:val="000000"/>
          <w:kern w:val="0"/>
          <w:sz w:val="23"/>
          <w:szCs w:val="23"/>
        </w:rPr>
        <w:t>業務の適正な実施に関する事項</w:t>
      </w:r>
    </w:p>
    <w:p w:rsidR="00D61CAC" w:rsidRPr="00D61CAC" w:rsidRDefault="00D61CAC" w:rsidP="00D61CAC">
      <w:pPr>
        <w:autoSpaceDE w:val="0"/>
        <w:autoSpaceDN w:val="0"/>
        <w:adjustRightInd w:val="0"/>
        <w:ind w:leftChars="1" w:left="425" w:hangingChars="184" w:hanging="423"/>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（１）関係法令の遵守</w:t>
      </w:r>
    </w:p>
    <w:p w:rsidR="00D61CAC" w:rsidRPr="00D61CAC" w:rsidRDefault="00D61CAC" w:rsidP="00DE1BBC">
      <w:pPr>
        <w:autoSpaceDE w:val="0"/>
        <w:autoSpaceDN w:val="0"/>
        <w:adjustRightInd w:val="0"/>
        <w:ind w:leftChars="200" w:left="420" w:firstLineChars="100" w:firstLine="230"/>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受託法人等は、本業務にあたり関係する法令等を遵守すること。</w:t>
      </w:r>
    </w:p>
    <w:p w:rsidR="00D61CAC" w:rsidRPr="00D61CAC" w:rsidRDefault="00D61CAC" w:rsidP="00D61CAC">
      <w:pPr>
        <w:autoSpaceDE w:val="0"/>
        <w:autoSpaceDN w:val="0"/>
        <w:adjustRightInd w:val="0"/>
        <w:ind w:leftChars="1" w:left="425" w:hangingChars="184" w:hanging="423"/>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（２）業務の一括再委託の禁止</w:t>
      </w:r>
    </w:p>
    <w:p w:rsidR="00D61CAC" w:rsidRPr="00D61CAC" w:rsidRDefault="00D61CAC" w:rsidP="00DE1BBC">
      <w:pPr>
        <w:autoSpaceDE w:val="0"/>
        <w:autoSpaceDN w:val="0"/>
        <w:adjustRightInd w:val="0"/>
        <w:ind w:leftChars="200" w:left="420" w:firstLineChars="100" w:firstLine="230"/>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受託法人等は、受託法人等が行う業務を一括して第三者に委託し、又は請け負わせることはできないものとする。ただし、業務を効率的に行ううえで必要と思われる業務については、</w:t>
      </w:r>
      <w:r w:rsidR="007F3230">
        <w:rPr>
          <w:rFonts w:ascii="ＭＳ 明朝" w:eastAsia="ＭＳ 明朝" w:hAnsi="Century" w:cs="ＭＳ 明朝" w:hint="eastAsia"/>
          <w:color w:val="000000"/>
          <w:kern w:val="0"/>
          <w:sz w:val="23"/>
          <w:szCs w:val="23"/>
        </w:rPr>
        <w:t>府</w:t>
      </w:r>
      <w:r w:rsidRPr="00D61CAC">
        <w:rPr>
          <w:rFonts w:ascii="ＭＳ 明朝" w:eastAsia="ＭＳ 明朝" w:hAnsi="Century" w:cs="ＭＳ 明朝" w:hint="eastAsia"/>
          <w:color w:val="000000"/>
          <w:kern w:val="0"/>
          <w:sz w:val="23"/>
          <w:szCs w:val="23"/>
        </w:rPr>
        <w:t>と協議のうえ、業務の一部を委託することができる。その場合において、受託法人等は再委託した業務に関する進捗管理を責任</w:t>
      </w:r>
      <w:r w:rsidR="00231724">
        <w:rPr>
          <w:rFonts w:ascii="ＭＳ 明朝" w:eastAsia="ＭＳ 明朝" w:hAnsi="Century" w:cs="ＭＳ 明朝" w:hint="eastAsia"/>
          <w:color w:val="000000"/>
          <w:kern w:val="0"/>
          <w:sz w:val="23"/>
          <w:szCs w:val="23"/>
        </w:rPr>
        <w:t>を</w:t>
      </w:r>
      <w:r w:rsidRPr="00D61CAC">
        <w:rPr>
          <w:rFonts w:ascii="ＭＳ 明朝" w:eastAsia="ＭＳ 明朝" w:hAnsi="Century" w:cs="ＭＳ 明朝" w:hint="eastAsia"/>
          <w:color w:val="000000"/>
          <w:kern w:val="0"/>
          <w:sz w:val="23"/>
          <w:szCs w:val="23"/>
        </w:rPr>
        <w:t>もって行うこと。</w:t>
      </w:r>
    </w:p>
    <w:p w:rsidR="00D61CAC" w:rsidRPr="00D61CAC" w:rsidRDefault="00D61CAC" w:rsidP="00D61CAC">
      <w:pPr>
        <w:autoSpaceDE w:val="0"/>
        <w:autoSpaceDN w:val="0"/>
        <w:adjustRightInd w:val="0"/>
        <w:ind w:leftChars="1" w:left="425" w:hangingChars="184" w:hanging="423"/>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w:t>
      </w:r>
      <w:r w:rsidR="008A23C3">
        <w:rPr>
          <w:rFonts w:ascii="ＭＳ 明朝" w:eastAsia="ＭＳ 明朝" w:hAnsi="Century" w:cs="ＭＳ 明朝" w:hint="eastAsia"/>
          <w:color w:val="000000"/>
          <w:kern w:val="0"/>
          <w:sz w:val="23"/>
          <w:szCs w:val="23"/>
        </w:rPr>
        <w:t>３</w:t>
      </w:r>
      <w:r w:rsidRPr="00D61CAC">
        <w:rPr>
          <w:rFonts w:ascii="ＭＳ 明朝" w:eastAsia="ＭＳ 明朝" w:hAnsi="Century" w:cs="ＭＳ 明朝" w:hint="eastAsia"/>
          <w:color w:val="000000"/>
          <w:kern w:val="0"/>
          <w:sz w:val="23"/>
          <w:szCs w:val="23"/>
        </w:rPr>
        <w:t>）関連書類等を含む調査の実施</w:t>
      </w:r>
    </w:p>
    <w:p w:rsidR="00D61CAC" w:rsidRPr="00D61CAC" w:rsidRDefault="00D61CAC" w:rsidP="00DE1BBC">
      <w:pPr>
        <w:autoSpaceDE w:val="0"/>
        <w:autoSpaceDN w:val="0"/>
        <w:adjustRightInd w:val="0"/>
        <w:ind w:leftChars="200" w:left="420" w:firstLineChars="100" w:firstLine="230"/>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適正な業務執行を確保するため、必要な調査を実施することがあるので、関係書類等の適正な整備</w:t>
      </w:r>
      <w:r w:rsidR="00231724">
        <w:rPr>
          <w:rFonts w:ascii="ＭＳ 明朝" w:eastAsia="ＭＳ 明朝" w:hAnsi="Century" w:cs="ＭＳ 明朝" w:hint="eastAsia"/>
          <w:color w:val="000000"/>
          <w:kern w:val="0"/>
          <w:sz w:val="23"/>
          <w:szCs w:val="23"/>
        </w:rPr>
        <w:t>を行うこと。</w:t>
      </w:r>
    </w:p>
    <w:p w:rsidR="00D61CAC" w:rsidRPr="00D61CAC" w:rsidRDefault="00D61CAC" w:rsidP="00D61CAC">
      <w:pPr>
        <w:autoSpaceDE w:val="0"/>
        <w:autoSpaceDN w:val="0"/>
        <w:adjustRightInd w:val="0"/>
        <w:ind w:leftChars="1" w:left="425" w:hangingChars="184" w:hanging="423"/>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w:t>
      </w:r>
      <w:r w:rsidR="008A23C3">
        <w:rPr>
          <w:rFonts w:ascii="ＭＳ 明朝" w:eastAsia="ＭＳ 明朝" w:hAnsi="Century" w:cs="ＭＳ 明朝" w:hint="eastAsia"/>
          <w:color w:val="000000"/>
          <w:kern w:val="0"/>
          <w:sz w:val="23"/>
          <w:szCs w:val="23"/>
        </w:rPr>
        <w:t>４</w:t>
      </w:r>
      <w:r w:rsidRPr="00D61CAC">
        <w:rPr>
          <w:rFonts w:ascii="ＭＳ 明朝" w:eastAsia="ＭＳ 明朝" w:hAnsi="Century" w:cs="ＭＳ 明朝" w:hint="eastAsia"/>
          <w:color w:val="000000"/>
          <w:kern w:val="0"/>
          <w:sz w:val="23"/>
          <w:szCs w:val="23"/>
        </w:rPr>
        <w:t>）文書の管理・保存</w:t>
      </w:r>
    </w:p>
    <w:p w:rsidR="00D61CAC" w:rsidRPr="00D61CAC" w:rsidRDefault="00D61CAC" w:rsidP="00DE1BBC">
      <w:pPr>
        <w:autoSpaceDE w:val="0"/>
        <w:autoSpaceDN w:val="0"/>
        <w:adjustRightInd w:val="0"/>
        <w:ind w:leftChars="200" w:left="420" w:firstLineChars="100" w:firstLine="230"/>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受託</w:t>
      </w:r>
      <w:r w:rsidR="00764405">
        <w:rPr>
          <w:rFonts w:ascii="ＭＳ 明朝" w:eastAsia="ＭＳ 明朝" w:hAnsi="Century" w:cs="ＭＳ 明朝" w:hint="eastAsia"/>
          <w:color w:val="000000"/>
          <w:kern w:val="0"/>
          <w:sz w:val="23"/>
          <w:szCs w:val="23"/>
        </w:rPr>
        <w:t>法人等</w:t>
      </w:r>
      <w:r w:rsidRPr="00D61CAC">
        <w:rPr>
          <w:rFonts w:ascii="ＭＳ 明朝" w:eastAsia="ＭＳ 明朝" w:hAnsi="Century" w:cs="ＭＳ 明朝" w:hint="eastAsia"/>
          <w:color w:val="000000"/>
          <w:kern w:val="0"/>
          <w:sz w:val="23"/>
          <w:szCs w:val="23"/>
        </w:rPr>
        <w:t>が、本業務を行うに当たり作成し、又は受領する文書等は、適正に管理・保存すること。また、当業務完了時には、</w:t>
      </w:r>
      <w:r w:rsidR="007F3230">
        <w:rPr>
          <w:rFonts w:ascii="ＭＳ 明朝" w:eastAsia="ＭＳ 明朝" w:hAnsi="Century" w:cs="ＭＳ 明朝" w:hint="eastAsia"/>
          <w:color w:val="000000"/>
          <w:kern w:val="0"/>
          <w:sz w:val="23"/>
          <w:szCs w:val="23"/>
        </w:rPr>
        <w:t>府</w:t>
      </w:r>
      <w:r w:rsidRPr="00D61CAC">
        <w:rPr>
          <w:rFonts w:ascii="ＭＳ 明朝" w:eastAsia="ＭＳ 明朝" w:hAnsi="Century" w:cs="ＭＳ 明朝" w:hint="eastAsia"/>
          <w:color w:val="000000"/>
          <w:kern w:val="0"/>
          <w:sz w:val="23"/>
          <w:szCs w:val="23"/>
        </w:rPr>
        <w:t>の指示に従い、保管又は</w:t>
      </w:r>
      <w:r w:rsidR="007F3230">
        <w:rPr>
          <w:rFonts w:ascii="ＭＳ 明朝" w:eastAsia="ＭＳ 明朝" w:hAnsi="Century" w:cs="ＭＳ 明朝" w:hint="eastAsia"/>
          <w:color w:val="000000"/>
          <w:kern w:val="0"/>
          <w:sz w:val="23"/>
          <w:szCs w:val="23"/>
        </w:rPr>
        <w:t>府</w:t>
      </w:r>
      <w:r w:rsidRPr="00D61CAC">
        <w:rPr>
          <w:rFonts w:ascii="ＭＳ 明朝" w:eastAsia="ＭＳ 明朝" w:hAnsi="Century" w:cs="ＭＳ 明朝" w:hint="eastAsia"/>
          <w:color w:val="000000"/>
          <w:kern w:val="0"/>
          <w:sz w:val="23"/>
          <w:szCs w:val="23"/>
        </w:rPr>
        <w:t>への引き渡しを行うこと。</w:t>
      </w:r>
    </w:p>
    <w:p w:rsidR="00D61CAC" w:rsidRDefault="00D61CAC" w:rsidP="00DE1BBC">
      <w:pPr>
        <w:autoSpaceDE w:val="0"/>
        <w:autoSpaceDN w:val="0"/>
        <w:adjustRightInd w:val="0"/>
        <w:ind w:leftChars="200" w:left="420" w:firstLineChars="100" w:firstLine="230"/>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上記の関係書類は、委託終了後も５年は保存すること。</w:t>
      </w:r>
    </w:p>
    <w:p w:rsidR="00D61CAC" w:rsidRPr="00D61CAC" w:rsidRDefault="00D61CAC" w:rsidP="00D61CAC">
      <w:pPr>
        <w:autoSpaceDE w:val="0"/>
        <w:autoSpaceDN w:val="0"/>
        <w:adjustRightInd w:val="0"/>
        <w:ind w:leftChars="202" w:left="424" w:firstLineChars="61" w:firstLine="140"/>
        <w:jc w:val="left"/>
        <w:rPr>
          <w:rFonts w:ascii="ＭＳ 明朝" w:eastAsia="ＭＳ 明朝" w:hAnsi="Century" w:cs="ＭＳ 明朝"/>
          <w:color w:val="000000"/>
          <w:kern w:val="0"/>
          <w:sz w:val="23"/>
          <w:szCs w:val="23"/>
        </w:rPr>
      </w:pPr>
    </w:p>
    <w:p w:rsidR="00D61CAC" w:rsidRPr="00D61CAC" w:rsidRDefault="00D61CAC" w:rsidP="00D61CAC">
      <w:pPr>
        <w:autoSpaceDE w:val="0"/>
        <w:autoSpaceDN w:val="0"/>
        <w:adjustRightInd w:val="0"/>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lastRenderedPageBreak/>
        <w:t>１</w:t>
      </w:r>
      <w:r w:rsidR="008A23C3">
        <w:rPr>
          <w:rFonts w:ascii="ＭＳ 明朝" w:eastAsia="ＭＳ 明朝" w:hAnsi="Century" w:cs="ＭＳ 明朝" w:hint="eastAsia"/>
          <w:color w:val="000000"/>
          <w:kern w:val="0"/>
          <w:sz w:val="23"/>
          <w:szCs w:val="23"/>
        </w:rPr>
        <w:t>１</w:t>
      </w:r>
      <w:r>
        <w:rPr>
          <w:rFonts w:ascii="ＭＳ 明朝" w:eastAsia="ＭＳ 明朝" w:hAnsi="Century" w:cs="ＭＳ 明朝" w:hint="eastAsia"/>
          <w:color w:val="000000"/>
          <w:kern w:val="0"/>
          <w:sz w:val="23"/>
          <w:szCs w:val="23"/>
        </w:rPr>
        <w:t xml:space="preserve">　</w:t>
      </w:r>
      <w:r w:rsidRPr="00D61CAC">
        <w:rPr>
          <w:rFonts w:ascii="ＭＳ 明朝" w:eastAsia="ＭＳ 明朝" w:hAnsi="Century" w:cs="ＭＳ 明朝" w:hint="eastAsia"/>
          <w:color w:val="000000"/>
          <w:kern w:val="0"/>
          <w:sz w:val="23"/>
          <w:szCs w:val="23"/>
        </w:rPr>
        <w:t>その他</w:t>
      </w:r>
    </w:p>
    <w:p w:rsidR="005D2852" w:rsidRDefault="00D61CAC" w:rsidP="00DE1BBC">
      <w:pPr>
        <w:autoSpaceDE w:val="0"/>
        <w:autoSpaceDN w:val="0"/>
        <w:adjustRightInd w:val="0"/>
        <w:ind w:leftChars="200" w:left="420" w:firstLineChars="100" w:firstLine="230"/>
        <w:rPr>
          <w:rFonts w:ascii="ＭＳ 明朝" w:eastAsia="ＭＳ 明朝" w:hAnsi="Century" w:cs="ＭＳ 明朝"/>
          <w:color w:val="000000"/>
          <w:kern w:val="0"/>
          <w:sz w:val="23"/>
          <w:szCs w:val="23"/>
        </w:rPr>
      </w:pPr>
      <w:r w:rsidRPr="00DE1BBC">
        <w:rPr>
          <w:rFonts w:ascii="ＭＳ 明朝" w:eastAsia="ＭＳ 明朝" w:hAnsi="Century" w:cs="ＭＳ 明朝" w:hint="eastAsia"/>
          <w:color w:val="000000"/>
          <w:kern w:val="0"/>
          <w:sz w:val="23"/>
          <w:szCs w:val="23"/>
        </w:rPr>
        <w:t>本仕様書に定めのない事項については、その都度</w:t>
      </w:r>
      <w:r w:rsidR="00A9620A" w:rsidRPr="00DE1BBC">
        <w:rPr>
          <w:rFonts w:ascii="ＭＳ 明朝" w:eastAsia="ＭＳ 明朝" w:hAnsi="Century" w:cs="ＭＳ 明朝" w:hint="eastAsia"/>
          <w:color w:val="000000"/>
          <w:kern w:val="0"/>
          <w:sz w:val="23"/>
          <w:szCs w:val="23"/>
        </w:rPr>
        <w:t>府こども・</w:t>
      </w:r>
      <w:r w:rsidR="00DE1BBC" w:rsidRPr="00DE1BBC">
        <w:rPr>
          <w:rFonts w:ascii="ＭＳ 明朝" w:eastAsia="ＭＳ 明朝" w:hAnsi="Century" w:cs="ＭＳ 明朝" w:hint="eastAsia"/>
          <w:color w:val="000000"/>
          <w:kern w:val="0"/>
          <w:sz w:val="23"/>
          <w:szCs w:val="23"/>
        </w:rPr>
        <w:t>子育て</w:t>
      </w:r>
      <w:r w:rsidR="00A9620A" w:rsidRPr="00DE1BBC">
        <w:rPr>
          <w:rFonts w:ascii="ＭＳ 明朝" w:eastAsia="ＭＳ 明朝" w:hAnsi="Century" w:cs="ＭＳ 明朝" w:hint="eastAsia"/>
          <w:color w:val="000000"/>
          <w:kern w:val="0"/>
          <w:sz w:val="23"/>
          <w:szCs w:val="23"/>
        </w:rPr>
        <w:t>総合</w:t>
      </w:r>
      <w:r w:rsidR="00DE1BBC" w:rsidRPr="00DE1BBC">
        <w:rPr>
          <w:rFonts w:ascii="ＭＳ 明朝" w:eastAsia="ＭＳ 明朝" w:hAnsi="Century" w:cs="ＭＳ 明朝" w:hint="eastAsia"/>
          <w:color w:val="000000"/>
          <w:kern w:val="0"/>
          <w:sz w:val="23"/>
          <w:szCs w:val="23"/>
        </w:rPr>
        <w:t>支援</w:t>
      </w:r>
      <w:r w:rsidR="00A9620A" w:rsidRPr="00DE1BBC">
        <w:rPr>
          <w:rFonts w:ascii="ＭＳ 明朝" w:eastAsia="ＭＳ 明朝" w:hAnsi="Century" w:cs="ＭＳ 明朝" w:hint="eastAsia"/>
          <w:color w:val="000000"/>
          <w:kern w:val="0"/>
          <w:sz w:val="23"/>
          <w:szCs w:val="23"/>
        </w:rPr>
        <w:t>室</w:t>
      </w:r>
      <w:r w:rsidRPr="00DE1BBC">
        <w:rPr>
          <w:rFonts w:ascii="ＭＳ 明朝" w:eastAsia="ＭＳ 明朝" w:hAnsi="Century" w:cs="ＭＳ 明朝" w:hint="eastAsia"/>
          <w:color w:val="000000"/>
          <w:kern w:val="0"/>
          <w:sz w:val="23"/>
          <w:szCs w:val="23"/>
        </w:rPr>
        <w:t>と協議し、その指示に従うこと。</w:t>
      </w:r>
    </w:p>
    <w:p w:rsidR="00683E77" w:rsidRDefault="00683E77" w:rsidP="00683E77">
      <w:pPr>
        <w:autoSpaceDE w:val="0"/>
        <w:autoSpaceDN w:val="0"/>
        <w:adjustRightInd w:val="0"/>
        <w:rPr>
          <w:rFonts w:ascii="ＭＳ 明朝" w:eastAsia="ＭＳ 明朝" w:hAnsi="Century" w:cs="ＭＳ 明朝"/>
          <w:color w:val="000000"/>
          <w:kern w:val="0"/>
          <w:sz w:val="23"/>
          <w:szCs w:val="23"/>
        </w:rPr>
      </w:pPr>
    </w:p>
    <w:p w:rsidR="005D2852" w:rsidRDefault="005D2852">
      <w:pPr>
        <w:widowControl/>
        <w:jc w:val="left"/>
        <w:rPr>
          <w:rFonts w:ascii="ＭＳ 明朝" w:eastAsia="ＭＳ 明朝" w:hAnsi="Century" w:cs="ＭＳ 明朝"/>
          <w:color w:val="000000"/>
          <w:kern w:val="0"/>
          <w:sz w:val="23"/>
          <w:szCs w:val="23"/>
        </w:rPr>
      </w:pPr>
      <w:r>
        <w:rPr>
          <w:rFonts w:ascii="ＭＳ 明朝" w:eastAsia="ＭＳ 明朝" w:hAnsi="Century" w:cs="ＭＳ 明朝"/>
          <w:color w:val="000000"/>
          <w:kern w:val="0"/>
          <w:sz w:val="23"/>
          <w:szCs w:val="23"/>
        </w:rPr>
        <w:br w:type="page"/>
      </w:r>
    </w:p>
    <w:p w:rsidR="00707300" w:rsidRDefault="00707300" w:rsidP="00707300">
      <w:pPr>
        <w:widowControl/>
        <w:jc w:val="left"/>
        <w:rPr>
          <w:rFonts w:ascii="ＭＳ 明朝" w:eastAsia="ＭＳ 明朝" w:hAnsi="Century" w:cs="ＭＳ 明朝"/>
          <w:color w:val="000000"/>
          <w:kern w:val="0"/>
          <w:sz w:val="23"/>
          <w:szCs w:val="23"/>
        </w:rPr>
      </w:pPr>
      <w:r w:rsidRPr="00707300">
        <w:rPr>
          <w:rFonts w:ascii="ＭＳ 明朝" w:eastAsia="ＭＳ 明朝" w:hAnsi="Century" w:cs="ＭＳ 明朝" w:hint="eastAsia"/>
          <w:color w:val="000000"/>
          <w:kern w:val="0"/>
          <w:sz w:val="23"/>
          <w:szCs w:val="23"/>
        </w:rPr>
        <w:lastRenderedPageBreak/>
        <w:t>別紙様式１</w:t>
      </w:r>
    </w:p>
    <w:p w:rsidR="00707300" w:rsidRDefault="00707300" w:rsidP="00707300">
      <w:pPr>
        <w:widowControl/>
        <w:jc w:val="right"/>
        <w:rPr>
          <w:rFonts w:ascii="ＭＳ 明朝" w:eastAsia="ＭＳ 明朝" w:hAnsi="Century" w:cs="ＭＳ 明朝"/>
          <w:color w:val="000000"/>
          <w:kern w:val="0"/>
          <w:sz w:val="23"/>
          <w:szCs w:val="23"/>
        </w:rPr>
      </w:pPr>
    </w:p>
    <w:p w:rsidR="005D2852" w:rsidRDefault="00707300" w:rsidP="005D2852">
      <w:pPr>
        <w:autoSpaceDE w:val="0"/>
        <w:autoSpaceDN w:val="0"/>
        <w:adjustRightInd w:val="0"/>
        <w:ind w:leftChars="202" w:left="424"/>
        <w:jc w:val="left"/>
        <w:rPr>
          <w:rFonts w:ascii="ＭＳ 明朝" w:eastAsia="ＭＳ 明朝" w:hAnsi="Century" w:cs="ＭＳ 明朝"/>
          <w:color w:val="000000"/>
          <w:kern w:val="0"/>
          <w:sz w:val="23"/>
          <w:szCs w:val="23"/>
        </w:rPr>
      </w:pPr>
      <w:r w:rsidRPr="00707300">
        <w:rPr>
          <w:rFonts w:ascii="ＭＳ 明朝" w:eastAsia="ＭＳ 明朝" w:hAnsi="Century" w:cs="ＭＳ 明朝" w:hint="eastAsia"/>
          <w:color w:val="000000"/>
          <w:kern w:val="0"/>
          <w:sz w:val="23"/>
          <w:szCs w:val="23"/>
        </w:rPr>
        <w:t>令和</w:t>
      </w:r>
      <w:r w:rsidR="00D717B1">
        <w:rPr>
          <w:rFonts w:ascii="ＭＳ 明朝" w:eastAsia="ＭＳ 明朝" w:hAnsi="Century" w:cs="ＭＳ 明朝" w:hint="eastAsia"/>
          <w:color w:val="000000"/>
          <w:kern w:val="0"/>
          <w:sz w:val="23"/>
          <w:szCs w:val="23"/>
        </w:rPr>
        <w:t>７</w:t>
      </w:r>
      <w:r w:rsidRPr="00707300">
        <w:rPr>
          <w:rFonts w:ascii="ＭＳ 明朝" w:eastAsia="ＭＳ 明朝" w:hAnsi="Century" w:cs="ＭＳ 明朝" w:hint="eastAsia"/>
          <w:color w:val="000000"/>
          <w:kern w:val="0"/>
          <w:sz w:val="23"/>
          <w:szCs w:val="23"/>
        </w:rPr>
        <w:t>年度</w:t>
      </w:r>
      <w:r w:rsidR="0014312F" w:rsidRPr="0014312F">
        <w:rPr>
          <w:rFonts w:ascii="ＭＳ 明朝" w:eastAsia="ＭＳ 明朝" w:hAnsi="Century" w:cs="ＭＳ 明朝" w:hint="eastAsia"/>
          <w:color w:val="000000"/>
          <w:kern w:val="0"/>
          <w:sz w:val="23"/>
          <w:szCs w:val="23"/>
        </w:rPr>
        <w:t>認可外保育施設の質の向上のための巡回支援指導事業</w:t>
      </w:r>
      <w:r w:rsidRPr="00707300">
        <w:rPr>
          <w:rFonts w:ascii="ＭＳ 明朝" w:eastAsia="ＭＳ 明朝" w:hAnsi="Century" w:cs="ＭＳ 明朝" w:hint="eastAsia"/>
          <w:color w:val="000000"/>
          <w:kern w:val="0"/>
          <w:sz w:val="23"/>
          <w:szCs w:val="23"/>
        </w:rPr>
        <w:t>における巡回支援指導員の選任について</w:t>
      </w:r>
    </w:p>
    <w:p w:rsidR="00707300" w:rsidRPr="00D717B1" w:rsidRDefault="00707300" w:rsidP="00707300">
      <w:pPr>
        <w:autoSpaceDE w:val="0"/>
        <w:autoSpaceDN w:val="0"/>
        <w:adjustRightInd w:val="0"/>
        <w:jc w:val="left"/>
        <w:rPr>
          <w:rFonts w:ascii="ＭＳ 明朝" w:eastAsia="ＭＳ 明朝" w:hAnsi="Century" w:cs="ＭＳ 明朝"/>
          <w:color w:val="000000"/>
          <w:kern w:val="0"/>
          <w:sz w:val="23"/>
          <w:szCs w:val="23"/>
        </w:rPr>
      </w:pPr>
    </w:p>
    <w:p w:rsidR="00707300" w:rsidRDefault="00707300" w:rsidP="00707300">
      <w:pPr>
        <w:autoSpaceDE w:val="0"/>
        <w:autoSpaceDN w:val="0"/>
        <w:adjustRightInd w:val="0"/>
        <w:jc w:val="left"/>
        <w:rPr>
          <w:rFonts w:ascii="ＭＳ 明朝" w:eastAsia="ＭＳ 明朝" w:hAnsi="Century" w:cs="ＭＳ 明朝"/>
          <w:color w:val="000000"/>
          <w:kern w:val="0"/>
          <w:sz w:val="23"/>
          <w:szCs w:val="23"/>
        </w:rPr>
      </w:pPr>
    </w:p>
    <w:p w:rsidR="00707300" w:rsidRDefault="00707300" w:rsidP="00707300">
      <w:pPr>
        <w:autoSpaceDE w:val="0"/>
        <w:autoSpaceDN w:val="0"/>
        <w:adjustRightInd w:val="0"/>
        <w:ind w:leftChars="202" w:left="424" w:firstLineChars="100" w:firstLine="230"/>
        <w:jc w:val="left"/>
        <w:rPr>
          <w:rFonts w:ascii="ＭＳ 明朝" w:eastAsia="ＭＳ 明朝" w:hAnsi="Century" w:cs="ＭＳ 明朝"/>
          <w:color w:val="000000"/>
          <w:kern w:val="0"/>
          <w:sz w:val="23"/>
          <w:szCs w:val="23"/>
        </w:rPr>
      </w:pPr>
      <w:r w:rsidRPr="00707300">
        <w:rPr>
          <w:rFonts w:ascii="ＭＳ 明朝" w:eastAsia="ＭＳ 明朝" w:hAnsi="Century" w:cs="ＭＳ 明朝" w:hint="eastAsia"/>
          <w:color w:val="000000"/>
          <w:kern w:val="0"/>
          <w:sz w:val="23"/>
          <w:szCs w:val="23"/>
        </w:rPr>
        <w:t>令和</w:t>
      </w:r>
      <w:r w:rsidR="00D717B1">
        <w:rPr>
          <w:rFonts w:ascii="ＭＳ 明朝" w:eastAsia="ＭＳ 明朝" w:hAnsi="Century" w:cs="ＭＳ 明朝" w:hint="eastAsia"/>
          <w:color w:val="000000"/>
          <w:kern w:val="0"/>
          <w:sz w:val="23"/>
          <w:szCs w:val="23"/>
        </w:rPr>
        <w:t>７</w:t>
      </w:r>
      <w:r w:rsidRPr="00707300">
        <w:rPr>
          <w:rFonts w:ascii="ＭＳ 明朝" w:eastAsia="ＭＳ 明朝" w:hAnsi="Century" w:cs="ＭＳ 明朝" w:hint="eastAsia"/>
          <w:color w:val="000000"/>
          <w:kern w:val="0"/>
          <w:sz w:val="23"/>
          <w:szCs w:val="23"/>
        </w:rPr>
        <w:t>年度認可外保育施設等の質の確保・向上支援事業に</w:t>
      </w:r>
      <w:r>
        <w:rPr>
          <w:rFonts w:ascii="ＭＳ 明朝" w:eastAsia="ＭＳ 明朝" w:hAnsi="Century" w:cs="ＭＳ 明朝" w:hint="eastAsia"/>
          <w:color w:val="000000"/>
          <w:kern w:val="0"/>
          <w:sz w:val="23"/>
          <w:szCs w:val="23"/>
        </w:rPr>
        <w:t>おいて、</w:t>
      </w:r>
      <w:r w:rsidR="0014312F">
        <w:rPr>
          <w:rFonts w:ascii="ＭＳ 明朝" w:eastAsia="ＭＳ 明朝" w:hAnsi="Century" w:cs="ＭＳ 明朝" w:hint="eastAsia"/>
          <w:color w:val="000000"/>
          <w:kern w:val="0"/>
          <w:sz w:val="23"/>
          <w:szCs w:val="23"/>
        </w:rPr>
        <w:t>下記のとおり</w:t>
      </w:r>
      <w:r w:rsidRPr="00707300">
        <w:rPr>
          <w:rFonts w:ascii="ＭＳ 明朝" w:eastAsia="ＭＳ 明朝" w:hAnsi="Century" w:cs="ＭＳ 明朝" w:hint="eastAsia"/>
          <w:color w:val="000000"/>
          <w:kern w:val="0"/>
          <w:sz w:val="23"/>
          <w:szCs w:val="23"/>
        </w:rPr>
        <w:t>巡回支援指導員</w:t>
      </w:r>
      <w:r>
        <w:rPr>
          <w:rFonts w:ascii="ＭＳ 明朝" w:eastAsia="ＭＳ 明朝" w:hAnsi="Century" w:cs="ＭＳ 明朝" w:hint="eastAsia"/>
          <w:color w:val="000000"/>
          <w:kern w:val="0"/>
          <w:sz w:val="23"/>
          <w:szCs w:val="23"/>
        </w:rPr>
        <w:t>を専任します。</w:t>
      </w:r>
    </w:p>
    <w:p w:rsidR="0014312F" w:rsidRDefault="0014312F" w:rsidP="00707300">
      <w:pPr>
        <w:autoSpaceDE w:val="0"/>
        <w:autoSpaceDN w:val="0"/>
        <w:adjustRightInd w:val="0"/>
        <w:ind w:leftChars="202" w:left="424" w:firstLineChars="100" w:firstLine="230"/>
        <w:jc w:val="left"/>
        <w:rPr>
          <w:rFonts w:ascii="ＭＳ 明朝" w:eastAsia="ＭＳ 明朝" w:hAnsi="Century" w:cs="ＭＳ 明朝"/>
          <w:color w:val="000000"/>
          <w:kern w:val="0"/>
          <w:sz w:val="23"/>
          <w:szCs w:val="23"/>
        </w:rPr>
      </w:pPr>
    </w:p>
    <w:tbl>
      <w:tblPr>
        <w:tblStyle w:val="a3"/>
        <w:tblW w:w="0" w:type="auto"/>
        <w:tblInd w:w="424" w:type="dxa"/>
        <w:tblLook w:val="04A0" w:firstRow="1" w:lastRow="0" w:firstColumn="1" w:lastColumn="0" w:noHBand="0" w:noVBand="1"/>
      </w:tblPr>
      <w:tblGrid>
        <w:gridCol w:w="2123"/>
        <w:gridCol w:w="4961"/>
        <w:gridCol w:w="1156"/>
      </w:tblGrid>
      <w:tr w:rsidR="0014312F" w:rsidTr="0014312F">
        <w:tc>
          <w:tcPr>
            <w:tcW w:w="2123"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r>
              <w:rPr>
                <w:rFonts w:ascii="ＭＳ 明朝" w:eastAsia="ＭＳ 明朝" w:hAnsi="Century" w:cs="ＭＳ 明朝" w:hint="eastAsia"/>
                <w:color w:val="000000"/>
                <w:kern w:val="0"/>
                <w:sz w:val="23"/>
                <w:szCs w:val="23"/>
              </w:rPr>
              <w:t>氏名</w:t>
            </w:r>
          </w:p>
        </w:tc>
        <w:tc>
          <w:tcPr>
            <w:tcW w:w="4961"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r>
              <w:rPr>
                <w:rFonts w:ascii="ＭＳ 明朝" w:eastAsia="ＭＳ 明朝" w:hAnsi="Century" w:cs="ＭＳ 明朝" w:hint="eastAsia"/>
                <w:color w:val="000000"/>
                <w:kern w:val="0"/>
                <w:sz w:val="23"/>
                <w:szCs w:val="23"/>
              </w:rPr>
              <w:t>選任理由</w:t>
            </w:r>
          </w:p>
        </w:tc>
        <w:tc>
          <w:tcPr>
            <w:tcW w:w="1156"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r>
              <w:rPr>
                <w:rFonts w:ascii="ＭＳ 明朝" w:eastAsia="ＭＳ 明朝" w:hAnsi="Century" w:cs="ＭＳ 明朝" w:hint="eastAsia"/>
                <w:color w:val="000000"/>
                <w:kern w:val="0"/>
                <w:sz w:val="23"/>
                <w:szCs w:val="23"/>
              </w:rPr>
              <w:t>保育士資格の有無</w:t>
            </w:r>
          </w:p>
        </w:tc>
      </w:tr>
      <w:tr w:rsidR="0014312F" w:rsidTr="0014312F">
        <w:trPr>
          <w:trHeight w:val="794"/>
        </w:trPr>
        <w:tc>
          <w:tcPr>
            <w:tcW w:w="2123"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4961"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1156"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r>
      <w:tr w:rsidR="0014312F" w:rsidTr="0014312F">
        <w:trPr>
          <w:trHeight w:val="794"/>
        </w:trPr>
        <w:tc>
          <w:tcPr>
            <w:tcW w:w="2123"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4961"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1156"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r>
      <w:tr w:rsidR="0014312F" w:rsidTr="0014312F">
        <w:trPr>
          <w:trHeight w:val="794"/>
        </w:trPr>
        <w:tc>
          <w:tcPr>
            <w:tcW w:w="2123"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4961"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1156"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r>
      <w:tr w:rsidR="0014312F" w:rsidTr="0014312F">
        <w:trPr>
          <w:trHeight w:val="794"/>
        </w:trPr>
        <w:tc>
          <w:tcPr>
            <w:tcW w:w="2123"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4961"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1156"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r>
      <w:tr w:rsidR="0014312F" w:rsidTr="0014312F">
        <w:trPr>
          <w:trHeight w:val="794"/>
        </w:trPr>
        <w:tc>
          <w:tcPr>
            <w:tcW w:w="2123"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4961"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1156" w:type="dxa"/>
            <w:vAlign w:val="center"/>
          </w:tcPr>
          <w:p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r>
    </w:tbl>
    <w:p w:rsidR="00707300" w:rsidRPr="00D61CAC" w:rsidRDefault="00707300" w:rsidP="00707300">
      <w:pPr>
        <w:autoSpaceDE w:val="0"/>
        <w:autoSpaceDN w:val="0"/>
        <w:adjustRightInd w:val="0"/>
        <w:ind w:leftChars="202" w:left="424" w:firstLineChars="100" w:firstLine="230"/>
        <w:jc w:val="left"/>
        <w:rPr>
          <w:rFonts w:ascii="ＭＳ 明朝" w:eastAsia="ＭＳ 明朝" w:hAnsi="Century" w:cs="ＭＳ 明朝"/>
          <w:color w:val="000000"/>
          <w:kern w:val="0"/>
          <w:sz w:val="23"/>
          <w:szCs w:val="23"/>
        </w:rPr>
      </w:pPr>
    </w:p>
    <w:sectPr w:rsidR="00707300" w:rsidRPr="00D61CAC" w:rsidSect="00BF0104">
      <w:pgSz w:w="11906" w:h="16838"/>
      <w:pgMar w:top="1701" w:right="153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74C" w:rsidRDefault="00AC474C" w:rsidP="005D45DB">
      <w:r>
        <w:separator/>
      </w:r>
    </w:p>
  </w:endnote>
  <w:endnote w:type="continuationSeparator" w:id="0">
    <w:p w:rsidR="00AC474C" w:rsidRDefault="00AC474C" w:rsidP="005D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74C" w:rsidRDefault="00AC474C" w:rsidP="005D45DB">
      <w:r>
        <w:separator/>
      </w:r>
    </w:p>
  </w:footnote>
  <w:footnote w:type="continuationSeparator" w:id="0">
    <w:p w:rsidR="00AC474C" w:rsidRDefault="00AC474C" w:rsidP="005D4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97EA5"/>
    <w:multiLevelType w:val="hybridMultilevel"/>
    <w:tmpl w:val="4F329A66"/>
    <w:lvl w:ilvl="0" w:tplc="DD967A0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AC"/>
    <w:rsid w:val="00003864"/>
    <w:rsid w:val="00016196"/>
    <w:rsid w:val="00045551"/>
    <w:rsid w:val="000565E9"/>
    <w:rsid w:val="0008519F"/>
    <w:rsid w:val="000B19A7"/>
    <w:rsid w:val="000D5D2E"/>
    <w:rsid w:val="001017A4"/>
    <w:rsid w:val="001238A1"/>
    <w:rsid w:val="00142AF6"/>
    <w:rsid w:val="0014312F"/>
    <w:rsid w:val="00192FB7"/>
    <w:rsid w:val="0019429D"/>
    <w:rsid w:val="001C304F"/>
    <w:rsid w:val="001C37B1"/>
    <w:rsid w:val="00230B3B"/>
    <w:rsid w:val="00231724"/>
    <w:rsid w:val="00280F4B"/>
    <w:rsid w:val="002F6FAE"/>
    <w:rsid w:val="00307941"/>
    <w:rsid w:val="0033264A"/>
    <w:rsid w:val="00340E3E"/>
    <w:rsid w:val="003508F8"/>
    <w:rsid w:val="003A603F"/>
    <w:rsid w:val="0040685C"/>
    <w:rsid w:val="00437201"/>
    <w:rsid w:val="004374E7"/>
    <w:rsid w:val="00442727"/>
    <w:rsid w:val="00447758"/>
    <w:rsid w:val="004A04A5"/>
    <w:rsid w:val="0050186F"/>
    <w:rsid w:val="0050197D"/>
    <w:rsid w:val="00515585"/>
    <w:rsid w:val="0054495D"/>
    <w:rsid w:val="00580544"/>
    <w:rsid w:val="005A34A3"/>
    <w:rsid w:val="005C190A"/>
    <w:rsid w:val="005D2852"/>
    <w:rsid w:val="005D45DB"/>
    <w:rsid w:val="00627FCE"/>
    <w:rsid w:val="00636C00"/>
    <w:rsid w:val="00683E77"/>
    <w:rsid w:val="0070471F"/>
    <w:rsid w:val="00707300"/>
    <w:rsid w:val="00716BF3"/>
    <w:rsid w:val="00742369"/>
    <w:rsid w:val="00764405"/>
    <w:rsid w:val="0079602F"/>
    <w:rsid w:val="007A528A"/>
    <w:rsid w:val="007A6612"/>
    <w:rsid w:val="007B3B5A"/>
    <w:rsid w:val="007E2C42"/>
    <w:rsid w:val="007F3230"/>
    <w:rsid w:val="00805A8F"/>
    <w:rsid w:val="00815A1A"/>
    <w:rsid w:val="00821DBB"/>
    <w:rsid w:val="0085633D"/>
    <w:rsid w:val="0086603D"/>
    <w:rsid w:val="00873ABD"/>
    <w:rsid w:val="008A23C3"/>
    <w:rsid w:val="008E021E"/>
    <w:rsid w:val="008E67B8"/>
    <w:rsid w:val="00920F69"/>
    <w:rsid w:val="00951E21"/>
    <w:rsid w:val="00964BE4"/>
    <w:rsid w:val="00992623"/>
    <w:rsid w:val="009D438F"/>
    <w:rsid w:val="00A87DDD"/>
    <w:rsid w:val="00A9620A"/>
    <w:rsid w:val="00AB4027"/>
    <w:rsid w:val="00AC474C"/>
    <w:rsid w:val="00B43F14"/>
    <w:rsid w:val="00B66F59"/>
    <w:rsid w:val="00B811CE"/>
    <w:rsid w:val="00B95508"/>
    <w:rsid w:val="00BC0BF2"/>
    <w:rsid w:val="00BC2A7D"/>
    <w:rsid w:val="00BE0B7D"/>
    <w:rsid w:val="00BF0104"/>
    <w:rsid w:val="00C10CCD"/>
    <w:rsid w:val="00C437EB"/>
    <w:rsid w:val="00C70644"/>
    <w:rsid w:val="00C815D6"/>
    <w:rsid w:val="00C81F23"/>
    <w:rsid w:val="00CB19F0"/>
    <w:rsid w:val="00CB29A4"/>
    <w:rsid w:val="00D07A38"/>
    <w:rsid w:val="00D53289"/>
    <w:rsid w:val="00D61CAC"/>
    <w:rsid w:val="00D717B1"/>
    <w:rsid w:val="00D91A7A"/>
    <w:rsid w:val="00DE1BBC"/>
    <w:rsid w:val="00E21993"/>
    <w:rsid w:val="00E24CAF"/>
    <w:rsid w:val="00E400B9"/>
    <w:rsid w:val="00E50F21"/>
    <w:rsid w:val="00E57B6C"/>
    <w:rsid w:val="00E86EA5"/>
    <w:rsid w:val="00E97380"/>
    <w:rsid w:val="00EA5FEE"/>
    <w:rsid w:val="00EB6F47"/>
    <w:rsid w:val="00EC5ED7"/>
    <w:rsid w:val="00EF463E"/>
    <w:rsid w:val="00F239BD"/>
    <w:rsid w:val="00F36AD9"/>
    <w:rsid w:val="00F421F8"/>
    <w:rsid w:val="00F426D2"/>
    <w:rsid w:val="00F934A4"/>
    <w:rsid w:val="00FC480C"/>
    <w:rsid w:val="00FE792F"/>
    <w:rsid w:val="00FF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846D447"/>
  <w15:chartTrackingRefBased/>
  <w15:docId w15:val="{93780DFE-75A7-4AE7-8F4B-FD651457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2852"/>
    <w:pPr>
      <w:widowControl w:val="0"/>
      <w:autoSpaceDE w:val="0"/>
      <w:autoSpaceDN w:val="0"/>
      <w:adjustRightInd w:val="0"/>
    </w:pPr>
    <w:rPr>
      <w:rFonts w:ascii="ＭＳ 明朝" w:eastAsia="ＭＳ 明朝" w:cs="ＭＳ 明朝"/>
      <w:color w:val="000000"/>
      <w:kern w:val="0"/>
      <w:sz w:val="24"/>
      <w:szCs w:val="24"/>
    </w:rPr>
  </w:style>
  <w:style w:type="paragraph" w:styleId="a4">
    <w:name w:val="List Paragraph"/>
    <w:basedOn w:val="a"/>
    <w:uiPriority w:val="34"/>
    <w:qFormat/>
    <w:rsid w:val="00707300"/>
    <w:pPr>
      <w:ind w:leftChars="400" w:left="840"/>
    </w:pPr>
  </w:style>
  <w:style w:type="paragraph" w:styleId="a5">
    <w:name w:val="Balloon Text"/>
    <w:basedOn w:val="a"/>
    <w:link w:val="a6"/>
    <w:uiPriority w:val="99"/>
    <w:semiHidden/>
    <w:unhideWhenUsed/>
    <w:rsid w:val="00873A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3ABD"/>
    <w:rPr>
      <w:rFonts w:asciiTheme="majorHAnsi" w:eastAsiaTheme="majorEastAsia" w:hAnsiTheme="majorHAnsi" w:cstheme="majorBidi"/>
      <w:sz w:val="18"/>
      <w:szCs w:val="18"/>
    </w:rPr>
  </w:style>
  <w:style w:type="paragraph" w:styleId="a7">
    <w:name w:val="header"/>
    <w:basedOn w:val="a"/>
    <w:link w:val="a8"/>
    <w:uiPriority w:val="99"/>
    <w:unhideWhenUsed/>
    <w:rsid w:val="005D45DB"/>
    <w:pPr>
      <w:tabs>
        <w:tab w:val="center" w:pos="4252"/>
        <w:tab w:val="right" w:pos="8504"/>
      </w:tabs>
      <w:snapToGrid w:val="0"/>
    </w:pPr>
  </w:style>
  <w:style w:type="character" w:customStyle="1" w:styleId="a8">
    <w:name w:val="ヘッダー (文字)"/>
    <w:basedOn w:val="a0"/>
    <w:link w:val="a7"/>
    <w:uiPriority w:val="99"/>
    <w:rsid w:val="005D45DB"/>
  </w:style>
  <w:style w:type="paragraph" w:styleId="a9">
    <w:name w:val="footer"/>
    <w:basedOn w:val="a"/>
    <w:link w:val="aa"/>
    <w:uiPriority w:val="99"/>
    <w:unhideWhenUsed/>
    <w:rsid w:val="005D45DB"/>
    <w:pPr>
      <w:tabs>
        <w:tab w:val="center" w:pos="4252"/>
        <w:tab w:val="right" w:pos="8504"/>
      </w:tabs>
      <w:snapToGrid w:val="0"/>
    </w:pPr>
  </w:style>
  <w:style w:type="character" w:customStyle="1" w:styleId="aa">
    <w:name w:val="フッター (文字)"/>
    <w:basedOn w:val="a0"/>
    <w:link w:val="a9"/>
    <w:uiPriority w:val="99"/>
    <w:rsid w:val="005D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683B8-AC98-4788-BE4C-B3C3F4C2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赤峰　達希</cp:lastModifiedBy>
  <cp:revision>24</cp:revision>
  <cp:lastPrinted>2020-10-13T05:30:00Z</cp:lastPrinted>
  <dcterms:created xsi:type="dcterms:W3CDTF">2022-05-30T04:57:00Z</dcterms:created>
  <dcterms:modified xsi:type="dcterms:W3CDTF">2025-06-24T02:27:00Z</dcterms:modified>
</cp:coreProperties>
</file>