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E051B6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956853">
        <w:rPr>
          <w:rFonts w:hint="eastAsia"/>
          <w:spacing w:val="240"/>
          <w:kern w:val="0"/>
          <w:sz w:val="32"/>
          <w:szCs w:val="32"/>
          <w:fitText w:val="3520" w:id="325807104"/>
        </w:rPr>
        <w:t>営業経歴</w:t>
      </w:r>
      <w:r w:rsidRPr="00956853">
        <w:rPr>
          <w:rFonts w:hint="eastAsia"/>
          <w:kern w:val="0"/>
          <w:sz w:val="32"/>
          <w:szCs w:val="32"/>
          <w:fitText w:val="3520" w:id="325807104"/>
        </w:rPr>
        <w:t>書</w:t>
      </w:r>
    </w:p>
    <w:p w:rsidR="00956853" w:rsidRDefault="00EC3614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（令和　</w:t>
      </w:r>
      <w:bookmarkStart w:id="0" w:name="_GoBack"/>
      <w:bookmarkEnd w:id="0"/>
      <w:r w:rsidR="00D1753A">
        <w:rPr>
          <w:rFonts w:hint="eastAsia"/>
          <w:sz w:val="24"/>
          <w:szCs w:val="24"/>
        </w:rPr>
        <w:t xml:space="preserve">年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C74EB1">
            <w:pPr>
              <w:ind w:firstLineChars="1600" w:firstLine="3200"/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電話　　　（　　　）　　　　番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EC3614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EC3614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電話　　　（　　　）　　　　番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773B7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C773B7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EC3614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EC3614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EC3614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EC3614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EC3614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EC3614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EC361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EC361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EC361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EC3614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EC3614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EC3614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EC3614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61814"/>
    <w:rsid w:val="00476195"/>
    <w:rsid w:val="00485EB8"/>
    <w:rsid w:val="004B7D4F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734A0"/>
    <w:rsid w:val="00E75C0A"/>
    <w:rsid w:val="00EB3075"/>
    <w:rsid w:val="00EC3614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23</cp:revision>
  <dcterms:created xsi:type="dcterms:W3CDTF">2013-03-13T04:41:00Z</dcterms:created>
  <dcterms:modified xsi:type="dcterms:W3CDTF">2020-06-19T07:54:00Z</dcterms:modified>
</cp:coreProperties>
</file>