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5FE" w:rsidRDefault="00B115FE">
      <w:pPr>
        <w:spacing w:line="140" w:lineRule="exact"/>
        <w:rPr>
          <w:rFonts w:hint="default"/>
        </w:rPr>
      </w:pPr>
    </w:p>
    <w:p w:rsidR="00B115FE" w:rsidRDefault="00B115FE">
      <w:pPr>
        <w:spacing w:line="140" w:lineRule="exact"/>
        <w:rPr>
          <w:rFonts w:hint="default"/>
        </w:rPr>
      </w:pPr>
    </w:p>
    <w:p w:rsidR="00B115FE" w:rsidRPr="00BA6C8C" w:rsidRDefault="0052049B">
      <w:pPr>
        <w:spacing w:line="279" w:lineRule="exact"/>
        <w:jc w:val="center"/>
        <w:rPr>
          <w:rFonts w:hint="default"/>
          <w:b/>
        </w:rPr>
      </w:pPr>
      <w:r>
        <w:rPr>
          <w:b/>
          <w:sz w:val="28"/>
        </w:rPr>
        <w:t>被爆</w:t>
      </w:r>
      <w:r w:rsidR="00B115FE" w:rsidRPr="00BA6C8C">
        <w:rPr>
          <w:b/>
          <w:sz w:val="28"/>
        </w:rPr>
        <w:t>二世健康</w:t>
      </w:r>
      <w:r w:rsidR="00413F1C" w:rsidRPr="00BA6C8C">
        <w:rPr>
          <w:b/>
          <w:sz w:val="28"/>
        </w:rPr>
        <w:t>記録簿</w:t>
      </w:r>
      <w:r w:rsidR="00B115FE" w:rsidRPr="00BA6C8C">
        <w:rPr>
          <w:b/>
          <w:sz w:val="28"/>
        </w:rPr>
        <w:t>申込書</w:t>
      </w:r>
    </w:p>
    <w:p w:rsidR="00B115FE" w:rsidRDefault="00B115FE">
      <w:pPr>
        <w:spacing w:line="140" w:lineRule="exact"/>
        <w:rPr>
          <w:rFonts w:hint="default"/>
        </w:rPr>
      </w:pPr>
    </w:p>
    <w:p w:rsidR="00B115FE" w:rsidRDefault="00B115FE">
      <w:pPr>
        <w:spacing w:line="140" w:lineRule="exact"/>
        <w:rPr>
          <w:rFonts w:hint="default"/>
        </w:rPr>
      </w:pPr>
    </w:p>
    <w:p w:rsidR="00B115FE" w:rsidRDefault="00B115FE">
      <w:pPr>
        <w:wordWrap w:val="0"/>
        <w:spacing w:line="199" w:lineRule="exact"/>
        <w:jc w:val="right"/>
        <w:rPr>
          <w:rFonts w:hint="default"/>
        </w:rPr>
      </w:pPr>
      <w:r>
        <w:rPr>
          <w:sz w:val="20"/>
        </w:rPr>
        <w:t xml:space="preserve">　　　　年　　月　　日</w:t>
      </w:r>
    </w:p>
    <w:p w:rsidR="00B115FE" w:rsidRDefault="00B115FE" w:rsidP="005947A1">
      <w:pPr>
        <w:rPr>
          <w:rFonts w:hint="default"/>
        </w:rPr>
      </w:pPr>
    </w:p>
    <w:p w:rsidR="005947A1" w:rsidRDefault="005947A1" w:rsidP="005947A1">
      <w:pPr>
        <w:rPr>
          <w:rFonts w:hint="default"/>
          <w:sz w:val="22"/>
        </w:rPr>
      </w:pPr>
      <w:r w:rsidRPr="008F3E1B">
        <w:rPr>
          <w:sz w:val="21"/>
        </w:rPr>
        <w:t>【</w:t>
      </w:r>
      <w:r w:rsidR="006D4C05" w:rsidRPr="008F3E1B">
        <w:rPr>
          <w:sz w:val="24"/>
        </w:rPr>
        <w:t>下記について</w:t>
      </w:r>
      <w:r w:rsidR="00DC7759">
        <w:rPr>
          <w:sz w:val="24"/>
        </w:rPr>
        <w:t>ご確認</w:t>
      </w:r>
      <w:r w:rsidR="006D4C05" w:rsidRPr="008F3E1B">
        <w:rPr>
          <w:sz w:val="24"/>
        </w:rPr>
        <w:t>の上、お申し込みください</w:t>
      </w:r>
      <w:r w:rsidRPr="008F3E1B">
        <w:rPr>
          <w:sz w:val="22"/>
        </w:rPr>
        <w:t>】</w:t>
      </w:r>
    </w:p>
    <w:p w:rsidR="00DC7759" w:rsidRPr="008F3E1B" w:rsidRDefault="00DC7759" w:rsidP="004359D7">
      <w:pPr>
        <w:snapToGrid w:val="0"/>
        <w:spacing w:line="60" w:lineRule="auto"/>
        <w:rPr>
          <w:rFonts w:hint="default"/>
          <w:sz w:val="22"/>
        </w:rPr>
      </w:pPr>
    </w:p>
    <w:p w:rsidR="005947A1" w:rsidRDefault="005947A1" w:rsidP="008F3E1B">
      <w:pPr>
        <w:snapToGrid w:val="0"/>
        <w:spacing w:line="60" w:lineRule="auto"/>
        <w:rPr>
          <w:rFonts w:hint="default"/>
        </w:rPr>
      </w:pPr>
    </w:p>
    <w:p w:rsidR="005947A1" w:rsidRPr="005947A1" w:rsidRDefault="005947A1" w:rsidP="005947A1">
      <w:pPr>
        <w:jc w:val="left"/>
        <w:rPr>
          <w:rFonts w:hint="default"/>
          <w:sz w:val="21"/>
        </w:rPr>
      </w:pPr>
      <w:r w:rsidRPr="005947A1">
        <w:rPr>
          <w:sz w:val="21"/>
        </w:rPr>
        <w:t>１</w:t>
      </w:r>
      <w:r w:rsidRPr="005947A1">
        <w:rPr>
          <w:sz w:val="21"/>
        </w:rPr>
        <w:t xml:space="preserve">. </w:t>
      </w:r>
      <w:r w:rsidRPr="005947A1">
        <w:rPr>
          <w:sz w:val="21"/>
        </w:rPr>
        <w:t>配布の目的</w:t>
      </w:r>
      <w:r w:rsidRPr="005947A1">
        <w:rPr>
          <w:sz w:val="21"/>
        </w:rPr>
        <w:t xml:space="preserve"> </w:t>
      </w:r>
    </w:p>
    <w:p w:rsidR="005947A1" w:rsidRPr="005947A1" w:rsidRDefault="005947A1" w:rsidP="005947A1">
      <w:pPr>
        <w:ind w:firstLineChars="100" w:firstLine="212"/>
        <w:jc w:val="left"/>
        <w:rPr>
          <w:rFonts w:hint="default"/>
          <w:sz w:val="21"/>
        </w:rPr>
      </w:pPr>
      <w:r w:rsidRPr="005947A1">
        <w:rPr>
          <w:sz w:val="21"/>
        </w:rPr>
        <w:t>被爆二世健康診断の結果等を記録し、自身の健康管理に役立てていただくことを目的として配布します。</w:t>
      </w:r>
      <w:r w:rsidRPr="005947A1">
        <w:rPr>
          <w:sz w:val="21"/>
        </w:rPr>
        <w:t xml:space="preserve"> </w:t>
      </w:r>
    </w:p>
    <w:p w:rsidR="005947A1" w:rsidRPr="005947A1" w:rsidRDefault="005947A1" w:rsidP="005947A1">
      <w:pPr>
        <w:ind w:leftChars="100" w:left="354" w:hangingChars="100" w:hanging="212"/>
        <w:jc w:val="left"/>
        <w:rPr>
          <w:rFonts w:hint="default"/>
          <w:sz w:val="21"/>
        </w:rPr>
      </w:pPr>
      <w:r w:rsidRPr="005947A1">
        <w:rPr>
          <w:rFonts w:hAnsi="ＭＳ 明朝"/>
          <w:sz w:val="21"/>
        </w:rPr>
        <w:t>※</w:t>
      </w:r>
      <w:r w:rsidRPr="005947A1">
        <w:rPr>
          <w:sz w:val="21"/>
          <w:u w:val="wave"/>
        </w:rPr>
        <w:t>「被爆者健康手帳」のように、</w:t>
      </w:r>
      <w:r w:rsidRPr="005947A1">
        <w:rPr>
          <w:b/>
          <w:sz w:val="21"/>
          <w:u w:val="wave"/>
        </w:rPr>
        <w:t>医療費の助成等がされるものではありません</w:t>
      </w:r>
      <w:r w:rsidRPr="005947A1">
        <w:rPr>
          <w:sz w:val="21"/>
        </w:rPr>
        <w:t>。</w:t>
      </w:r>
    </w:p>
    <w:p w:rsidR="005947A1" w:rsidRPr="005947A1" w:rsidRDefault="005947A1" w:rsidP="005947A1">
      <w:pPr>
        <w:ind w:leftChars="100" w:left="354" w:hangingChars="100" w:hanging="212"/>
        <w:jc w:val="left"/>
        <w:rPr>
          <w:rFonts w:hint="default"/>
          <w:sz w:val="21"/>
        </w:rPr>
      </w:pPr>
      <w:r w:rsidRPr="005947A1">
        <w:rPr>
          <w:rFonts w:hAnsi="ＭＳ 明朝"/>
          <w:sz w:val="21"/>
        </w:rPr>
        <w:t>※</w:t>
      </w:r>
      <w:r w:rsidRPr="00E55B5A">
        <w:rPr>
          <w:sz w:val="21"/>
          <w:u w:val="wave"/>
        </w:rPr>
        <w:t>「被</w:t>
      </w:r>
      <w:r w:rsidRPr="005947A1">
        <w:rPr>
          <w:sz w:val="21"/>
          <w:u w:val="wave"/>
        </w:rPr>
        <w:t>爆二世健康記録簿」を申し込んでいない方でも、</w:t>
      </w:r>
      <w:r w:rsidRPr="005947A1">
        <w:rPr>
          <w:b/>
          <w:sz w:val="21"/>
          <w:u w:val="wave"/>
        </w:rPr>
        <w:t>被爆二世健康診断の受診は可能です</w:t>
      </w:r>
      <w:r w:rsidRPr="005947A1">
        <w:rPr>
          <w:sz w:val="21"/>
          <w:u w:val="wave"/>
        </w:rPr>
        <w:t>。</w:t>
      </w:r>
    </w:p>
    <w:p w:rsidR="005947A1" w:rsidRPr="005947A1" w:rsidRDefault="005947A1" w:rsidP="005947A1">
      <w:pPr>
        <w:jc w:val="left"/>
        <w:rPr>
          <w:rFonts w:hint="default"/>
          <w:sz w:val="21"/>
        </w:rPr>
      </w:pPr>
    </w:p>
    <w:p w:rsidR="005947A1" w:rsidRDefault="005947A1" w:rsidP="005947A1">
      <w:pPr>
        <w:jc w:val="left"/>
        <w:rPr>
          <w:rFonts w:hint="default"/>
          <w:sz w:val="21"/>
        </w:rPr>
      </w:pPr>
      <w:r w:rsidRPr="005947A1">
        <w:rPr>
          <w:sz w:val="21"/>
        </w:rPr>
        <w:t>２</w:t>
      </w:r>
      <w:r w:rsidRPr="005947A1">
        <w:rPr>
          <w:sz w:val="21"/>
        </w:rPr>
        <w:t xml:space="preserve">. </w:t>
      </w:r>
      <w:r w:rsidRPr="005947A1">
        <w:rPr>
          <w:sz w:val="21"/>
        </w:rPr>
        <w:t>配布対象者</w:t>
      </w:r>
      <w:r w:rsidRPr="005947A1">
        <w:rPr>
          <w:sz w:val="21"/>
        </w:rPr>
        <w:t xml:space="preserve"> </w:t>
      </w:r>
    </w:p>
    <w:p w:rsidR="004359D7" w:rsidRPr="005947A1" w:rsidRDefault="004359D7" w:rsidP="004359D7">
      <w:pPr>
        <w:snapToGrid w:val="0"/>
        <w:spacing w:line="60" w:lineRule="auto"/>
        <w:jc w:val="left"/>
        <w:rPr>
          <w:rFonts w:hint="default"/>
          <w:sz w:val="21"/>
        </w:rPr>
      </w:pPr>
    </w:p>
    <w:p w:rsidR="005947A1" w:rsidRDefault="005947A1" w:rsidP="005947A1">
      <w:pPr>
        <w:ind w:firstLineChars="100" w:firstLine="212"/>
        <w:jc w:val="left"/>
        <w:rPr>
          <w:rFonts w:hint="default"/>
          <w:sz w:val="21"/>
        </w:rPr>
      </w:pPr>
      <w:r w:rsidRPr="005947A1">
        <w:rPr>
          <w:sz w:val="21"/>
        </w:rPr>
        <w:t>両親のいずれかが原爆被爆者であり、京都府在住の方</w:t>
      </w:r>
      <w:r w:rsidRPr="005947A1">
        <w:rPr>
          <w:sz w:val="21"/>
        </w:rPr>
        <w:t xml:space="preserve"> </w:t>
      </w:r>
    </w:p>
    <w:p w:rsidR="00DC7759" w:rsidRDefault="00DC7759" w:rsidP="00DC7759">
      <w:pPr>
        <w:jc w:val="left"/>
        <w:rPr>
          <w:rFonts w:hint="default"/>
          <w:sz w:val="21"/>
        </w:rPr>
      </w:pPr>
    </w:p>
    <w:p w:rsidR="00375622" w:rsidRDefault="00DC7759" w:rsidP="00DC7759">
      <w:pPr>
        <w:jc w:val="left"/>
        <w:rPr>
          <w:rFonts w:hint="default"/>
          <w:sz w:val="21"/>
        </w:rPr>
      </w:pPr>
      <w:r>
        <w:rPr>
          <w:sz w:val="21"/>
        </w:rPr>
        <w:t>３．申</w:t>
      </w:r>
      <w:r w:rsidR="005E203F">
        <w:rPr>
          <w:sz w:val="21"/>
        </w:rPr>
        <w:t xml:space="preserve"> </w:t>
      </w:r>
      <w:r>
        <w:rPr>
          <w:sz w:val="21"/>
        </w:rPr>
        <w:t>込</w:t>
      </w:r>
      <w:r w:rsidR="00BA6C8C">
        <w:rPr>
          <w:sz w:val="21"/>
        </w:rPr>
        <w:t xml:space="preserve"> </w:t>
      </w:r>
      <w:r w:rsidR="005E203F">
        <w:rPr>
          <w:sz w:val="21"/>
        </w:rPr>
        <w:t>先</w:t>
      </w:r>
    </w:p>
    <w:p w:rsidR="00BA6C8C" w:rsidRDefault="00BA6C8C" w:rsidP="00BA6C8C">
      <w:pPr>
        <w:snapToGrid w:val="0"/>
        <w:spacing w:line="60" w:lineRule="auto"/>
        <w:jc w:val="left"/>
        <w:rPr>
          <w:rFonts w:hint="default"/>
          <w:sz w:val="21"/>
        </w:rPr>
      </w:pPr>
    </w:p>
    <w:p w:rsidR="005E203F" w:rsidRDefault="005E203F" w:rsidP="005E203F">
      <w:pPr>
        <w:jc w:val="left"/>
        <w:rPr>
          <w:rFonts w:hint="default"/>
          <w:sz w:val="21"/>
        </w:rPr>
      </w:pPr>
      <w:r>
        <w:rPr>
          <w:sz w:val="21"/>
        </w:rPr>
        <w:t xml:space="preserve">　</w:t>
      </w:r>
      <w:r w:rsidR="00BA6C8C" w:rsidRPr="00BA6C8C">
        <w:rPr>
          <w:sz w:val="21"/>
        </w:rPr>
        <w:t>京都府健康対策課　疾病対策係</w:t>
      </w:r>
    </w:p>
    <w:p w:rsidR="00BA6C8C" w:rsidRDefault="00BA6C8C" w:rsidP="00BA6C8C">
      <w:pPr>
        <w:spacing w:line="284" w:lineRule="exact"/>
        <w:rPr>
          <w:rFonts w:hint="default"/>
        </w:rPr>
      </w:pPr>
      <w:r>
        <w:rPr>
          <w:sz w:val="21"/>
        </w:rPr>
        <w:t xml:space="preserve">　〒６０２－８５７０　京都市上京区下立売通新町西入薮ノ内町（郵送時、住所の記載は不要です）</w:t>
      </w:r>
    </w:p>
    <w:p w:rsidR="00BA6C8C" w:rsidRDefault="00BA6C8C" w:rsidP="00BA6C8C">
      <w:pPr>
        <w:spacing w:line="284" w:lineRule="exact"/>
        <w:rPr>
          <w:rFonts w:hint="default"/>
        </w:rPr>
      </w:pPr>
      <w:r>
        <w:rPr>
          <w:sz w:val="22"/>
        </w:rPr>
        <w:t xml:space="preserve">　ＦＡＸ：０７５－４３１－３９７０　</w:t>
      </w:r>
    </w:p>
    <w:p w:rsidR="00C60B99" w:rsidRDefault="00BA6C8C" w:rsidP="00BA6C8C">
      <w:pPr>
        <w:spacing w:line="284" w:lineRule="exact"/>
        <w:rPr>
          <w:rFonts w:hint="default"/>
          <w:sz w:val="22"/>
        </w:rPr>
      </w:pPr>
      <w:r>
        <w:rPr>
          <w:sz w:val="22"/>
        </w:rPr>
        <w:t xml:space="preserve">　ＴＥＬ：０７５－４１４－４７３６</w:t>
      </w:r>
    </w:p>
    <w:p w:rsidR="00E55B5A" w:rsidRDefault="00E55B5A" w:rsidP="00BA6C8C">
      <w:pPr>
        <w:spacing w:line="284" w:lineRule="exact"/>
        <w:rPr>
          <w:rFonts w:hint="default"/>
          <w:sz w:val="22"/>
        </w:rPr>
      </w:pPr>
      <w:r>
        <w:rPr>
          <w:sz w:val="22"/>
        </w:rPr>
        <w:t xml:space="preserve">　</w:t>
      </w:r>
    </w:p>
    <w:p w:rsidR="005C3E6D" w:rsidRDefault="005C3E6D" w:rsidP="00BA6C8C">
      <w:pPr>
        <w:spacing w:line="284" w:lineRule="exact"/>
      </w:pPr>
      <w:bookmarkStart w:id="0" w:name="_GoBack"/>
      <w:bookmarkEnd w:id="0"/>
    </w:p>
    <w:p w:rsidR="00B115FE" w:rsidRDefault="00B115FE" w:rsidP="00DC7759">
      <w:pPr>
        <w:tabs>
          <w:tab w:val="left" w:pos="3550"/>
        </w:tabs>
        <w:spacing w:line="276" w:lineRule="auto"/>
        <w:rPr>
          <w:rFonts w:hint="default"/>
          <w:sz w:val="20"/>
        </w:rPr>
      </w:pPr>
      <w:r>
        <w:rPr>
          <w:sz w:val="20"/>
        </w:rPr>
        <w:t xml:space="preserve">　次のとおり</w:t>
      </w:r>
      <w:r w:rsidR="00294CB7" w:rsidRPr="00294CB7">
        <w:rPr>
          <w:sz w:val="20"/>
        </w:rPr>
        <w:t>被爆二世健康記録簿</w:t>
      </w:r>
      <w:r w:rsidR="00294CB7">
        <w:rPr>
          <w:sz w:val="20"/>
        </w:rPr>
        <w:t>を</w:t>
      </w:r>
      <w:r>
        <w:rPr>
          <w:sz w:val="20"/>
        </w:rPr>
        <w:t>申し込みます。</w:t>
      </w:r>
      <w:r w:rsidR="00DC7759">
        <w:rPr>
          <w:rFonts w:hint="default"/>
          <w:sz w:val="20"/>
        </w:rPr>
        <w:tab/>
      </w:r>
    </w:p>
    <w:p w:rsidR="00DC7759" w:rsidRDefault="00DC7759" w:rsidP="00BA6C8C">
      <w:pPr>
        <w:tabs>
          <w:tab w:val="left" w:pos="3550"/>
        </w:tabs>
        <w:snapToGrid w:val="0"/>
        <w:spacing w:line="120" w:lineRule="auto"/>
        <w:rPr>
          <w:rFonts w:hint="default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3041"/>
        <w:gridCol w:w="850"/>
        <w:gridCol w:w="1134"/>
        <w:gridCol w:w="2745"/>
      </w:tblGrid>
      <w:tr w:rsidR="00C60B99" w:rsidTr="00C60B99">
        <w:trPr>
          <w:trHeight w:val="369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0B99" w:rsidRDefault="00C60B99" w:rsidP="00AF605A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二</w:t>
            </w:r>
          </w:p>
          <w:p w:rsidR="00C60B99" w:rsidRDefault="00C60B99" w:rsidP="00AF605A">
            <w:pPr>
              <w:spacing w:line="263" w:lineRule="exact"/>
              <w:jc w:val="center"/>
              <w:rPr>
                <w:rFonts w:hint="default"/>
              </w:rPr>
            </w:pPr>
          </w:p>
          <w:p w:rsidR="00C60B99" w:rsidRDefault="00C60B99" w:rsidP="00AF605A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世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0B99" w:rsidRDefault="00C60B99" w:rsidP="00AF605A">
            <w:pPr>
              <w:spacing w:line="263" w:lineRule="exact"/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0B99" w:rsidRDefault="00C60B99" w:rsidP="00AF605A">
            <w:pPr>
              <w:spacing w:line="263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0B99" w:rsidRDefault="00C60B99" w:rsidP="00AF605A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0B99" w:rsidRPr="00413F1C" w:rsidRDefault="00C60B99" w:rsidP="00DC7759">
            <w:pPr>
              <w:ind w:firstLineChars="50" w:firstLine="106"/>
              <w:rPr>
                <w:rFonts w:hint="default"/>
                <w:sz w:val="21"/>
              </w:rPr>
            </w:pPr>
            <w:r w:rsidRPr="00413F1C">
              <w:rPr>
                <w:sz w:val="21"/>
              </w:rPr>
              <w:t>昭和</w:t>
            </w:r>
          </w:p>
          <w:p w:rsidR="00C60B99" w:rsidRDefault="00C60B99" w:rsidP="00DC7759">
            <w:pPr>
              <w:spacing w:line="263" w:lineRule="exact"/>
              <w:ind w:firstLineChars="50" w:firstLine="106"/>
              <w:rPr>
                <w:rFonts w:hint="default"/>
              </w:rPr>
            </w:pPr>
            <w:r w:rsidRPr="00413F1C">
              <w:rPr>
                <w:sz w:val="21"/>
              </w:rPr>
              <w:t>平成</w:t>
            </w:r>
          </w:p>
        </w:tc>
        <w:tc>
          <w:tcPr>
            <w:tcW w:w="274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C60B99" w:rsidRDefault="00C60B99" w:rsidP="00DC7759">
            <w:pPr>
              <w:spacing w:line="263" w:lineRule="exact"/>
              <w:rPr>
                <w:rFonts w:hint="default"/>
              </w:rPr>
            </w:pPr>
            <w:r w:rsidRPr="00413F1C">
              <w:rPr>
                <w:sz w:val="21"/>
              </w:rPr>
              <w:t>年　　月　　日生（　　歳）</w:t>
            </w:r>
          </w:p>
        </w:tc>
      </w:tr>
      <w:tr w:rsidR="00C60B99" w:rsidTr="00FD6F67">
        <w:trPr>
          <w:trHeight w:val="738"/>
        </w:trPr>
        <w:tc>
          <w:tcPr>
            <w:tcW w:w="42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0B99" w:rsidRDefault="00C60B99" w:rsidP="00AF605A">
            <w:pPr>
              <w:spacing w:line="264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0B99" w:rsidRDefault="00C60B99" w:rsidP="00AF605A">
            <w:pPr>
              <w:spacing w:line="263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氏名</w:t>
            </w:r>
          </w:p>
        </w:tc>
        <w:tc>
          <w:tcPr>
            <w:tcW w:w="304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0B99" w:rsidRDefault="00C60B99" w:rsidP="00AF605A">
            <w:pPr>
              <w:spacing w:line="136" w:lineRule="exact"/>
              <w:jc w:val="center"/>
              <w:rPr>
                <w:rFonts w:hint="default"/>
              </w:rPr>
            </w:pPr>
            <w:r>
              <w:t xml:space="preserve">　　　　　　　　　　　　　　　</w:t>
            </w:r>
          </w:p>
          <w:p w:rsidR="00C60B99" w:rsidRDefault="00C60B99" w:rsidP="00AF605A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 xml:space="preserve">                             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0B99" w:rsidRDefault="00C60B99" w:rsidP="00AF605A">
            <w:pPr>
              <w:spacing w:line="263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0B99" w:rsidRPr="00413F1C" w:rsidRDefault="00C60B99" w:rsidP="00DC7759">
            <w:pPr>
              <w:ind w:firstLineChars="50" w:firstLine="106"/>
              <w:rPr>
                <w:rFonts w:hint="default"/>
                <w:sz w:val="21"/>
              </w:rPr>
            </w:pPr>
          </w:p>
        </w:tc>
        <w:tc>
          <w:tcPr>
            <w:tcW w:w="2745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60B99" w:rsidRPr="00413F1C" w:rsidRDefault="00C60B99" w:rsidP="00DC7759">
            <w:pPr>
              <w:spacing w:line="263" w:lineRule="exact"/>
              <w:rPr>
                <w:rFonts w:hint="default"/>
                <w:sz w:val="21"/>
              </w:rPr>
            </w:pPr>
          </w:p>
        </w:tc>
      </w:tr>
      <w:tr w:rsidR="00DC7759" w:rsidTr="00C60B99">
        <w:trPr>
          <w:trHeight w:val="1213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7759" w:rsidRDefault="00DC7759" w:rsidP="00AF605A"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7759" w:rsidRDefault="00DC7759" w:rsidP="00AF605A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住所</w:t>
            </w:r>
          </w:p>
        </w:tc>
        <w:tc>
          <w:tcPr>
            <w:tcW w:w="7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7759" w:rsidRPr="00BF6BED" w:rsidRDefault="00DC7759" w:rsidP="00AF605A">
            <w:pPr>
              <w:spacing w:line="263" w:lineRule="exact"/>
              <w:rPr>
                <w:rFonts w:hint="default"/>
              </w:rPr>
            </w:pPr>
            <w:r>
              <w:rPr>
                <w:sz w:val="20"/>
              </w:rPr>
              <w:t>（〒　　　　　　　）</w:t>
            </w:r>
            <w:r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　　　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（電話番号　　　－　　　－　　　）</w:t>
            </w:r>
          </w:p>
        </w:tc>
      </w:tr>
    </w:tbl>
    <w:p w:rsidR="00403F0C" w:rsidRDefault="00403F0C">
      <w:pPr>
        <w:spacing w:line="140" w:lineRule="exact"/>
        <w:rPr>
          <w:rFonts w:hint="default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2"/>
        <w:gridCol w:w="851"/>
        <w:gridCol w:w="2657"/>
        <w:gridCol w:w="420"/>
        <w:gridCol w:w="420"/>
        <w:gridCol w:w="420"/>
        <w:gridCol w:w="350"/>
        <w:gridCol w:w="70"/>
        <w:gridCol w:w="420"/>
        <w:gridCol w:w="420"/>
        <w:gridCol w:w="420"/>
        <w:gridCol w:w="420"/>
        <w:gridCol w:w="980"/>
      </w:tblGrid>
      <w:tr w:rsidR="00BC2E54" w:rsidRPr="00195D47" w:rsidTr="005E203F">
        <w:trPr>
          <w:trHeight w:val="977"/>
        </w:trPr>
        <w:tc>
          <w:tcPr>
            <w:tcW w:w="9450" w:type="dxa"/>
            <w:gridSpan w:val="13"/>
            <w:tcBorders>
              <w:bottom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2762C" w:rsidRPr="00C00D0B" w:rsidRDefault="00BC2E54" w:rsidP="005E203F">
            <w:pPr>
              <w:spacing w:line="276" w:lineRule="auto"/>
              <w:ind w:left="1454" w:hangingChars="800" w:hanging="1454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【親の情報】</w:t>
            </w:r>
            <w:r w:rsidR="00A2762C">
              <w:rPr>
                <w:color w:val="auto"/>
                <w:sz w:val="18"/>
              </w:rPr>
              <w:t xml:space="preserve"> </w:t>
            </w:r>
            <w:r w:rsidR="00A2762C" w:rsidRPr="00C00D0B">
              <w:rPr>
                <w:color w:val="auto"/>
                <w:sz w:val="18"/>
              </w:rPr>
              <w:t xml:space="preserve">※　</w:t>
            </w:r>
            <w:r w:rsidR="00A2762C" w:rsidRPr="003372AD">
              <w:rPr>
                <w:color w:val="auto"/>
                <w:sz w:val="18"/>
                <w:u w:val="double"/>
              </w:rPr>
              <w:t>親（被爆者）が死亡している場合</w:t>
            </w:r>
            <w:r w:rsidR="00A2762C" w:rsidRPr="00C00D0B">
              <w:rPr>
                <w:color w:val="auto"/>
                <w:sz w:val="18"/>
              </w:rPr>
              <w:t>、親の</w:t>
            </w:r>
            <w:r w:rsidR="00A2762C" w:rsidRPr="00A2762C">
              <w:rPr>
                <w:color w:val="auto"/>
                <w:sz w:val="18"/>
              </w:rPr>
              <w:t>居所は死亡時に居住の都道府県（または直近に手帳交付を受けた都道府県）を記入し、親の被爆者健康手帳は直近に所持していた健康手帳の情報</w:t>
            </w:r>
            <w:r w:rsidR="00A2762C" w:rsidRPr="00C00D0B">
              <w:rPr>
                <w:color w:val="auto"/>
                <w:sz w:val="18"/>
              </w:rPr>
              <w:t>を記入してください。</w:t>
            </w:r>
          </w:p>
        </w:tc>
      </w:tr>
      <w:tr w:rsidR="004D124E" w:rsidRPr="00C00D0B" w:rsidTr="00DC7759">
        <w:trPr>
          <w:trHeight w:val="333"/>
        </w:trPr>
        <w:tc>
          <w:tcPr>
            <w:tcW w:w="1602" w:type="dxa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124E" w:rsidRPr="00C00D0B" w:rsidRDefault="004D124E" w:rsidP="0005016B">
            <w:pPr>
              <w:spacing w:line="199" w:lineRule="exact"/>
              <w:jc w:val="center"/>
              <w:rPr>
                <w:rFonts w:hint="default"/>
                <w:color w:val="auto"/>
                <w:sz w:val="12"/>
              </w:rPr>
            </w:pPr>
            <w:r w:rsidRPr="0052225E">
              <w:rPr>
                <w:sz w:val="12"/>
              </w:rPr>
              <w:t>ふ　り　が　な</w:t>
            </w:r>
          </w:p>
        </w:tc>
        <w:tc>
          <w:tcPr>
            <w:tcW w:w="3508" w:type="dxa"/>
            <w:gridSpan w:val="2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124E" w:rsidRPr="00C00D0B" w:rsidRDefault="004D124E" w:rsidP="0005016B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610" w:type="dxa"/>
            <w:gridSpan w:val="4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124E" w:rsidRPr="00C00D0B" w:rsidRDefault="004D124E" w:rsidP="000527A5">
            <w:pPr>
              <w:spacing w:line="360" w:lineRule="auto"/>
              <w:jc w:val="center"/>
              <w:rPr>
                <w:rFonts w:hint="default"/>
                <w:color w:val="auto"/>
                <w:sz w:val="12"/>
              </w:rPr>
            </w:pPr>
            <w:r w:rsidRPr="000527A5">
              <w:rPr>
                <w:color w:val="auto"/>
                <w:spacing w:val="62"/>
                <w:sz w:val="18"/>
                <w:fitText w:val="1091" w:id="4"/>
              </w:rPr>
              <w:t>親の居</w:t>
            </w:r>
            <w:r w:rsidRPr="000527A5">
              <w:rPr>
                <w:color w:val="auto"/>
                <w:sz w:val="18"/>
                <w:fitText w:val="1091" w:id="4"/>
              </w:rPr>
              <w:t>所</w:t>
            </w:r>
          </w:p>
        </w:tc>
        <w:tc>
          <w:tcPr>
            <w:tcW w:w="2730" w:type="dxa"/>
            <w:gridSpan w:val="6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124E" w:rsidRPr="00C00D0B" w:rsidRDefault="004D124E" w:rsidP="0005016B">
            <w:pPr>
              <w:spacing w:line="199" w:lineRule="exact"/>
              <w:jc w:val="right"/>
              <w:rPr>
                <w:rFonts w:hint="default"/>
                <w:color w:val="auto"/>
                <w:sz w:val="12"/>
              </w:rPr>
            </w:pPr>
            <w:r w:rsidRPr="00C00D0B">
              <w:rPr>
                <w:color w:val="auto"/>
                <w:sz w:val="18"/>
              </w:rPr>
              <w:t xml:space="preserve">           </w:t>
            </w:r>
            <w:r w:rsidRPr="00C00D0B">
              <w:rPr>
                <w:color w:val="auto"/>
                <w:sz w:val="18"/>
              </w:rPr>
              <w:t>都</w:t>
            </w:r>
            <w:r w:rsidRPr="00C00D0B">
              <w:rPr>
                <w:color w:val="auto"/>
                <w:sz w:val="18"/>
              </w:rPr>
              <w:t xml:space="preserve"> </w:t>
            </w:r>
            <w:r w:rsidRPr="00C00D0B">
              <w:rPr>
                <w:color w:val="auto"/>
                <w:sz w:val="18"/>
              </w:rPr>
              <w:t>道</w:t>
            </w:r>
            <w:r w:rsidRPr="00C00D0B">
              <w:rPr>
                <w:color w:val="auto"/>
                <w:sz w:val="18"/>
              </w:rPr>
              <w:t xml:space="preserve"> </w:t>
            </w:r>
            <w:r w:rsidRPr="00C00D0B">
              <w:rPr>
                <w:color w:val="auto"/>
                <w:sz w:val="18"/>
              </w:rPr>
              <w:t>府</w:t>
            </w:r>
            <w:r w:rsidRPr="00C00D0B">
              <w:rPr>
                <w:color w:val="auto"/>
                <w:sz w:val="18"/>
              </w:rPr>
              <w:t xml:space="preserve"> </w:t>
            </w:r>
            <w:r w:rsidRPr="00C00D0B">
              <w:rPr>
                <w:color w:val="auto"/>
                <w:sz w:val="18"/>
              </w:rPr>
              <w:t>県</w:t>
            </w:r>
          </w:p>
        </w:tc>
      </w:tr>
      <w:tr w:rsidR="004D124E" w:rsidRPr="00C00D0B" w:rsidTr="00C60B99">
        <w:trPr>
          <w:trHeight w:val="608"/>
        </w:trPr>
        <w:tc>
          <w:tcPr>
            <w:tcW w:w="1602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124E" w:rsidRPr="0005016B" w:rsidRDefault="004D124E" w:rsidP="0005016B">
            <w:pPr>
              <w:spacing w:line="199" w:lineRule="exact"/>
              <w:jc w:val="center"/>
              <w:rPr>
                <w:rFonts w:hint="default"/>
                <w:color w:val="auto"/>
                <w:sz w:val="18"/>
              </w:rPr>
            </w:pPr>
            <w:r w:rsidRPr="004D124E">
              <w:rPr>
                <w:color w:val="auto"/>
                <w:spacing w:val="62"/>
                <w:sz w:val="18"/>
                <w:fitText w:val="1091" w:id="3"/>
              </w:rPr>
              <w:t>親の氏</w:t>
            </w:r>
            <w:r w:rsidRPr="004D124E">
              <w:rPr>
                <w:color w:val="auto"/>
                <w:sz w:val="18"/>
                <w:fitText w:val="1091" w:id="3"/>
              </w:rPr>
              <w:t>名</w:t>
            </w:r>
          </w:p>
        </w:tc>
        <w:tc>
          <w:tcPr>
            <w:tcW w:w="3508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124E" w:rsidRPr="00C00D0B" w:rsidRDefault="004D124E" w:rsidP="0005016B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161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124E" w:rsidRPr="0005016B" w:rsidRDefault="004D124E" w:rsidP="0005016B">
            <w:pPr>
              <w:spacing w:line="140" w:lineRule="exact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273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124E" w:rsidRPr="00C00D0B" w:rsidRDefault="004D124E" w:rsidP="0005016B">
            <w:pPr>
              <w:spacing w:line="199" w:lineRule="exact"/>
              <w:jc w:val="right"/>
              <w:rPr>
                <w:rFonts w:hint="default"/>
                <w:color w:val="auto"/>
                <w:sz w:val="18"/>
              </w:rPr>
            </w:pPr>
          </w:p>
        </w:tc>
      </w:tr>
      <w:tr w:rsidR="00B115FE" w:rsidRPr="00C00D0B" w:rsidTr="00DC7759">
        <w:trPr>
          <w:trHeight w:val="640"/>
        </w:trPr>
        <w:tc>
          <w:tcPr>
            <w:tcW w:w="16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15FE" w:rsidRPr="00C00D0B" w:rsidRDefault="00B115FE" w:rsidP="0005016B">
            <w:pPr>
              <w:spacing w:line="199" w:lineRule="exact"/>
              <w:jc w:val="center"/>
              <w:rPr>
                <w:rFonts w:hint="default"/>
                <w:color w:val="auto"/>
                <w:sz w:val="12"/>
              </w:rPr>
            </w:pPr>
            <w:r w:rsidRPr="0005016B">
              <w:rPr>
                <w:color w:val="auto"/>
                <w:spacing w:val="15"/>
                <w:sz w:val="18"/>
                <w:fitText w:val="1019" w:id="-1506119168"/>
              </w:rPr>
              <w:t>親の被爆</w:t>
            </w:r>
            <w:r w:rsidRPr="0005016B">
              <w:rPr>
                <w:color w:val="auto"/>
                <w:sz w:val="18"/>
                <w:fitText w:val="1019" w:id="-1506119168"/>
              </w:rPr>
              <w:t>者</w:t>
            </w:r>
          </w:p>
          <w:p w:rsidR="00B115FE" w:rsidRPr="00C00D0B" w:rsidRDefault="00B115FE" w:rsidP="0005016B">
            <w:pPr>
              <w:spacing w:line="140" w:lineRule="exact"/>
              <w:jc w:val="center"/>
              <w:rPr>
                <w:rFonts w:hint="default"/>
                <w:color w:val="auto"/>
                <w:sz w:val="12"/>
              </w:rPr>
            </w:pPr>
          </w:p>
          <w:p w:rsidR="00B115FE" w:rsidRPr="00C00D0B" w:rsidRDefault="00B115FE" w:rsidP="0005016B">
            <w:pPr>
              <w:spacing w:line="199" w:lineRule="exact"/>
              <w:jc w:val="center"/>
              <w:rPr>
                <w:rFonts w:hint="default"/>
                <w:color w:val="auto"/>
                <w:sz w:val="12"/>
              </w:rPr>
            </w:pPr>
            <w:r w:rsidRPr="00292056">
              <w:rPr>
                <w:color w:val="auto"/>
                <w:spacing w:val="50"/>
                <w:sz w:val="18"/>
                <w:fitText w:val="1020" w:id="6"/>
              </w:rPr>
              <w:t>健康手</w:t>
            </w:r>
            <w:r w:rsidRPr="00292056">
              <w:rPr>
                <w:color w:val="auto"/>
                <w:sz w:val="18"/>
                <w:fitText w:val="1020" w:id="6"/>
              </w:rPr>
              <w:t>帳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15FE" w:rsidRPr="00C00D0B" w:rsidRDefault="00B115FE" w:rsidP="0005016B">
            <w:pPr>
              <w:spacing w:line="199" w:lineRule="exact"/>
              <w:jc w:val="center"/>
              <w:rPr>
                <w:rFonts w:hint="default"/>
                <w:color w:val="auto"/>
                <w:sz w:val="12"/>
              </w:rPr>
            </w:pPr>
            <w:r w:rsidRPr="00292056">
              <w:rPr>
                <w:color w:val="auto"/>
                <w:spacing w:val="96"/>
                <w:sz w:val="18"/>
                <w:fitText w:val="2409" w:id="5"/>
              </w:rPr>
              <w:t>公費負担者番</w:t>
            </w:r>
            <w:r w:rsidRPr="00292056">
              <w:rPr>
                <w:color w:val="auto"/>
                <w:spacing w:val="-1"/>
                <w:sz w:val="18"/>
                <w:fitText w:val="2409" w:id="5"/>
              </w:rPr>
              <w:t>号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15FE" w:rsidRPr="00C00D0B" w:rsidRDefault="00B115FE" w:rsidP="004B6CEF">
            <w:pPr>
              <w:spacing w:line="199" w:lineRule="exact"/>
              <w:jc w:val="center"/>
              <w:rPr>
                <w:rFonts w:hint="default"/>
                <w:color w:val="auto"/>
                <w:sz w:val="12"/>
              </w:rPr>
            </w:pPr>
            <w:r w:rsidRPr="00C00D0B">
              <w:rPr>
                <w:color w:val="auto"/>
                <w:sz w:val="16"/>
              </w:rPr>
              <w:t>１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15FE" w:rsidRPr="00C00D0B" w:rsidRDefault="00B115FE" w:rsidP="004B6CEF">
            <w:pPr>
              <w:spacing w:line="199" w:lineRule="exact"/>
              <w:jc w:val="center"/>
              <w:rPr>
                <w:rFonts w:hint="default"/>
                <w:color w:val="auto"/>
                <w:sz w:val="12"/>
              </w:rPr>
            </w:pPr>
            <w:r w:rsidRPr="00C00D0B">
              <w:rPr>
                <w:color w:val="auto"/>
                <w:sz w:val="16"/>
              </w:rPr>
              <w:t>９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15FE" w:rsidRPr="00C00D0B" w:rsidRDefault="00B115FE" w:rsidP="004B6CEF">
            <w:pPr>
              <w:jc w:val="center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15FE" w:rsidRPr="00C00D0B" w:rsidRDefault="00B115FE" w:rsidP="004B6CEF">
            <w:pPr>
              <w:jc w:val="center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15FE" w:rsidRPr="00C00D0B" w:rsidRDefault="00B115FE" w:rsidP="004B6CEF">
            <w:pPr>
              <w:jc w:val="center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15FE" w:rsidRPr="00C00D0B" w:rsidRDefault="00B115FE" w:rsidP="004B6CEF">
            <w:pPr>
              <w:jc w:val="center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15FE" w:rsidRPr="00C00D0B" w:rsidRDefault="00B115FE" w:rsidP="004B6CEF">
            <w:pPr>
              <w:jc w:val="center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15FE" w:rsidRPr="00C00D0B" w:rsidRDefault="00B115FE" w:rsidP="004B6CEF">
            <w:pPr>
              <w:jc w:val="center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15FE" w:rsidRPr="00C00D0B" w:rsidRDefault="00B115FE">
            <w:pPr>
              <w:rPr>
                <w:rFonts w:hint="default"/>
                <w:color w:val="auto"/>
                <w:sz w:val="12"/>
              </w:rPr>
            </w:pPr>
          </w:p>
          <w:p w:rsidR="00B115FE" w:rsidRPr="00C00D0B" w:rsidRDefault="00B115FE" w:rsidP="004B6CEF">
            <w:pPr>
              <w:jc w:val="center"/>
              <w:rPr>
                <w:rFonts w:hint="default"/>
                <w:color w:val="auto"/>
                <w:sz w:val="12"/>
              </w:rPr>
            </w:pPr>
          </w:p>
        </w:tc>
      </w:tr>
      <w:tr w:rsidR="00B115FE" w:rsidRPr="00C00D0B" w:rsidTr="00DC7759">
        <w:trPr>
          <w:trHeight w:val="426"/>
        </w:trPr>
        <w:tc>
          <w:tcPr>
            <w:tcW w:w="16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15FE" w:rsidRPr="00C00D0B" w:rsidRDefault="00B115FE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3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15FE" w:rsidRPr="00C00D0B" w:rsidRDefault="00B115FE" w:rsidP="0005016B">
            <w:pPr>
              <w:spacing w:line="276" w:lineRule="auto"/>
              <w:jc w:val="center"/>
              <w:rPr>
                <w:rFonts w:hint="default"/>
                <w:color w:val="auto"/>
                <w:sz w:val="12"/>
              </w:rPr>
            </w:pPr>
            <w:r w:rsidRPr="00C00D0B">
              <w:rPr>
                <w:color w:val="auto"/>
                <w:sz w:val="18"/>
              </w:rPr>
              <w:t>公費負担医療の受給者番号</w:t>
            </w:r>
          </w:p>
          <w:p w:rsidR="00292056" w:rsidRPr="00292056" w:rsidRDefault="00B115FE" w:rsidP="00292056">
            <w:pPr>
              <w:spacing w:line="276" w:lineRule="auto"/>
              <w:jc w:val="center"/>
              <w:rPr>
                <w:rFonts w:hint="default"/>
                <w:color w:val="auto"/>
                <w:sz w:val="18"/>
              </w:rPr>
            </w:pPr>
            <w:r w:rsidRPr="00C00D0B">
              <w:rPr>
                <w:color w:val="auto"/>
                <w:sz w:val="18"/>
              </w:rPr>
              <w:t>（手　帳　番　号）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15FE" w:rsidRPr="00C00D0B" w:rsidRDefault="00B115FE" w:rsidP="0005016B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15FE" w:rsidRPr="00C00D0B" w:rsidRDefault="00B115FE" w:rsidP="0005016B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15FE" w:rsidRPr="00C00D0B" w:rsidRDefault="00B115FE" w:rsidP="0005016B">
            <w:pPr>
              <w:jc w:val="center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15FE" w:rsidRPr="00C00D0B" w:rsidRDefault="00B115FE" w:rsidP="0005016B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15FE" w:rsidRPr="00C00D0B" w:rsidRDefault="00B115FE" w:rsidP="0005016B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15FE" w:rsidRPr="00C00D0B" w:rsidRDefault="00B115FE" w:rsidP="0005016B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15FE" w:rsidRPr="00C00D0B" w:rsidRDefault="00B115FE" w:rsidP="0005016B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15FE" w:rsidRPr="00C00D0B" w:rsidRDefault="00B115FE" w:rsidP="0005016B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15FE" w:rsidRPr="00C00D0B" w:rsidRDefault="00B115FE">
            <w:pPr>
              <w:rPr>
                <w:rFonts w:hint="default"/>
                <w:color w:val="auto"/>
                <w:sz w:val="12"/>
              </w:rPr>
            </w:pPr>
          </w:p>
        </w:tc>
      </w:tr>
      <w:tr w:rsidR="00292056" w:rsidRPr="00C00D0B" w:rsidTr="00DC7759">
        <w:trPr>
          <w:trHeight w:val="199"/>
        </w:trPr>
        <w:tc>
          <w:tcPr>
            <w:tcW w:w="160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56" w:rsidRPr="00C00D0B" w:rsidRDefault="00292056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3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2056" w:rsidRPr="00C00D0B" w:rsidRDefault="00292056" w:rsidP="0005016B">
            <w:pPr>
              <w:spacing w:line="276" w:lineRule="auto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56" w:rsidRPr="00C00D0B" w:rsidRDefault="00292056" w:rsidP="0005016B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56" w:rsidRPr="00C00D0B" w:rsidRDefault="00292056" w:rsidP="0005016B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56" w:rsidRPr="00C00D0B" w:rsidRDefault="00292056" w:rsidP="0005016B">
            <w:pPr>
              <w:jc w:val="center"/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56" w:rsidRPr="00C00D0B" w:rsidRDefault="00292056" w:rsidP="0005016B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56" w:rsidRPr="00C00D0B" w:rsidRDefault="00292056" w:rsidP="0005016B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56" w:rsidRPr="00C00D0B" w:rsidRDefault="00292056" w:rsidP="0005016B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56" w:rsidRPr="00C00D0B" w:rsidRDefault="00292056" w:rsidP="0005016B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2056" w:rsidRPr="00C00D0B" w:rsidRDefault="00292056" w:rsidP="0005016B">
            <w:pPr>
              <w:rPr>
                <w:rFonts w:hint="default"/>
                <w:color w:val="auto"/>
                <w:sz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2056" w:rsidRPr="00C00D0B" w:rsidRDefault="00292056">
            <w:pPr>
              <w:rPr>
                <w:rFonts w:hint="default"/>
                <w:color w:val="auto"/>
                <w:sz w:val="12"/>
              </w:rPr>
            </w:pPr>
          </w:p>
        </w:tc>
      </w:tr>
      <w:tr w:rsidR="009E44D8" w:rsidRPr="00C00D0B" w:rsidTr="00DC7759">
        <w:trPr>
          <w:trHeight w:val="1067"/>
        </w:trPr>
        <w:tc>
          <w:tcPr>
            <w:tcW w:w="245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:rsidR="009E44D8" w:rsidRPr="009E44D8" w:rsidRDefault="009E44D8" w:rsidP="00A2762C">
            <w:pPr>
              <w:ind w:firstLineChars="50" w:firstLine="91"/>
              <w:rPr>
                <w:rFonts w:hint="default"/>
                <w:color w:val="auto"/>
                <w:sz w:val="18"/>
                <w:u w:val="double"/>
              </w:rPr>
            </w:pPr>
            <w:r w:rsidRPr="0011767B">
              <w:rPr>
                <w:color w:val="auto"/>
                <w:sz w:val="18"/>
              </w:rPr>
              <w:t>※</w:t>
            </w:r>
            <w:r w:rsidRPr="0011767B">
              <w:rPr>
                <w:color w:val="auto"/>
                <w:sz w:val="18"/>
              </w:rPr>
              <w:t xml:space="preserve"> </w:t>
            </w:r>
            <w:r w:rsidRPr="009E44D8">
              <w:rPr>
                <w:color w:val="auto"/>
                <w:sz w:val="18"/>
                <w:u w:val="double"/>
              </w:rPr>
              <w:t>手帳の返納等により</w:t>
            </w:r>
          </w:p>
          <w:p w:rsidR="009E44D8" w:rsidRPr="00280F96" w:rsidRDefault="00A2762C" w:rsidP="00A2762C">
            <w:pPr>
              <w:rPr>
                <w:rFonts w:hint="default"/>
                <w:color w:val="auto"/>
                <w:sz w:val="18"/>
              </w:rPr>
            </w:pPr>
            <w:r w:rsidRPr="00A2762C">
              <w:rPr>
                <w:color w:val="auto"/>
                <w:sz w:val="18"/>
              </w:rPr>
              <w:t xml:space="preserve"> </w:t>
            </w:r>
            <w:r w:rsidRPr="00A2762C">
              <w:rPr>
                <w:rFonts w:hint="default"/>
                <w:color w:val="auto"/>
                <w:sz w:val="18"/>
              </w:rPr>
              <w:t xml:space="preserve">  </w:t>
            </w:r>
            <w:r w:rsidR="009E44D8">
              <w:rPr>
                <w:color w:val="auto"/>
                <w:sz w:val="18"/>
                <w:u w:val="double"/>
              </w:rPr>
              <w:t>手帳</w:t>
            </w:r>
            <w:r w:rsidR="009E44D8" w:rsidRPr="009E44D8">
              <w:rPr>
                <w:color w:val="auto"/>
                <w:sz w:val="18"/>
                <w:u w:val="double"/>
              </w:rPr>
              <w:t>番号が不明</w:t>
            </w:r>
            <w:r w:rsidR="009E44D8" w:rsidRPr="00280F96">
              <w:rPr>
                <w:color w:val="auto"/>
                <w:sz w:val="18"/>
              </w:rPr>
              <w:t>の場合、</w:t>
            </w:r>
          </w:p>
          <w:p w:rsidR="009E44D8" w:rsidRPr="00A2762C" w:rsidRDefault="009E44D8" w:rsidP="00A2762C">
            <w:pPr>
              <w:ind w:firstLineChars="150" w:firstLine="273"/>
              <w:rPr>
                <w:rFonts w:hint="default"/>
                <w:color w:val="auto"/>
                <w:sz w:val="18"/>
              </w:rPr>
            </w:pPr>
            <w:r w:rsidRPr="00280F96">
              <w:rPr>
                <w:color w:val="auto"/>
                <w:sz w:val="18"/>
              </w:rPr>
              <w:t>記入してください</w:t>
            </w:r>
          </w:p>
        </w:tc>
        <w:tc>
          <w:tcPr>
            <w:tcW w:w="6997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9E44D8" w:rsidRPr="00280F96" w:rsidRDefault="009E44D8" w:rsidP="009E44D8">
            <w:pPr>
              <w:ind w:left="27" w:firstLineChars="50" w:firstLine="106"/>
              <w:rPr>
                <w:rFonts w:hint="default"/>
                <w:color w:val="auto"/>
                <w:sz w:val="21"/>
              </w:rPr>
            </w:pPr>
            <w:r w:rsidRPr="00280F96">
              <w:rPr>
                <w:color w:val="auto"/>
                <w:sz w:val="21"/>
              </w:rPr>
              <w:t>親の生年月日：</w:t>
            </w:r>
          </w:p>
          <w:p w:rsidR="009E44D8" w:rsidRDefault="009E44D8" w:rsidP="009E44D8">
            <w:pPr>
              <w:ind w:firstLineChars="500" w:firstLine="609"/>
              <w:rPr>
                <w:rFonts w:hint="default"/>
                <w:color w:val="auto"/>
                <w:sz w:val="12"/>
              </w:rPr>
            </w:pPr>
          </w:p>
          <w:p w:rsidR="009E44D8" w:rsidRPr="00C00D0B" w:rsidRDefault="009E44D8" w:rsidP="009E44D8">
            <w:pPr>
              <w:ind w:firstLineChars="150" w:firstLine="318"/>
              <w:rPr>
                <w:rFonts w:hint="default"/>
                <w:color w:val="auto"/>
                <w:sz w:val="12"/>
              </w:rPr>
            </w:pPr>
            <w:r w:rsidRPr="009E44D8">
              <w:rPr>
                <w:color w:val="auto"/>
                <w:sz w:val="21"/>
              </w:rPr>
              <w:t>親の死亡日：</w:t>
            </w:r>
          </w:p>
        </w:tc>
      </w:tr>
    </w:tbl>
    <w:p w:rsidR="00B115FE" w:rsidRDefault="00B115FE">
      <w:pPr>
        <w:spacing w:line="140" w:lineRule="exact"/>
        <w:rPr>
          <w:rFonts w:hint="default"/>
          <w:color w:val="auto"/>
          <w:sz w:val="12"/>
        </w:rPr>
      </w:pPr>
    </w:p>
    <w:sectPr w:rsidR="00B115FE" w:rsidSect="005E203F">
      <w:footnotePr>
        <w:numRestart w:val="eachPage"/>
      </w:footnotePr>
      <w:endnotePr>
        <w:numFmt w:val="decimal"/>
      </w:endnotePr>
      <w:pgSz w:w="11906" w:h="16838"/>
      <w:pgMar w:top="709" w:right="1134" w:bottom="1020" w:left="1134" w:header="454" w:footer="0" w:gutter="0"/>
      <w:cols w:space="720"/>
      <w:docGrid w:type="linesAndChars" w:linePitch="140" w:charSpace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C8B" w:rsidRDefault="00B24C8B">
      <w:pPr>
        <w:spacing w:before="427"/>
        <w:rPr>
          <w:rFonts w:hint="default"/>
        </w:rPr>
      </w:pPr>
      <w:r>
        <w:continuationSeparator/>
      </w:r>
    </w:p>
  </w:endnote>
  <w:endnote w:type="continuationSeparator" w:id="0">
    <w:p w:rsidR="00B24C8B" w:rsidRDefault="00B24C8B">
      <w:pPr>
        <w:spacing w:before="4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C8B" w:rsidRDefault="00B24C8B">
      <w:pPr>
        <w:spacing w:before="427"/>
        <w:rPr>
          <w:rFonts w:hint="default"/>
        </w:rPr>
      </w:pPr>
      <w:r>
        <w:continuationSeparator/>
      </w:r>
    </w:p>
  </w:footnote>
  <w:footnote w:type="continuationSeparator" w:id="0">
    <w:p w:rsidR="00B24C8B" w:rsidRDefault="00B24C8B">
      <w:pPr>
        <w:spacing w:before="4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937F3"/>
    <w:multiLevelType w:val="hybridMultilevel"/>
    <w:tmpl w:val="D9AADA7A"/>
    <w:lvl w:ilvl="0" w:tplc="924264B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1B68ED"/>
    <w:multiLevelType w:val="hybridMultilevel"/>
    <w:tmpl w:val="2076CE58"/>
    <w:lvl w:ilvl="0" w:tplc="C792C2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567"/>
  <w:hyphenationZone w:val="0"/>
  <w:drawingGridHorizontalSpacing w:val="250"/>
  <w:drawingGridVerticalSpacing w:val="1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5E"/>
    <w:rsid w:val="0005016B"/>
    <w:rsid w:val="000527A5"/>
    <w:rsid w:val="000E4E49"/>
    <w:rsid w:val="0011767B"/>
    <w:rsid w:val="001403CC"/>
    <w:rsid w:val="00175B0C"/>
    <w:rsid w:val="00184DD9"/>
    <w:rsid w:val="00195D47"/>
    <w:rsid w:val="00280F96"/>
    <w:rsid w:val="00292056"/>
    <w:rsid w:val="00294CB7"/>
    <w:rsid w:val="00322966"/>
    <w:rsid w:val="003372AD"/>
    <w:rsid w:val="00375622"/>
    <w:rsid w:val="0037619F"/>
    <w:rsid w:val="00403F0C"/>
    <w:rsid w:val="00413F1C"/>
    <w:rsid w:val="00422B6F"/>
    <w:rsid w:val="004359D7"/>
    <w:rsid w:val="0049085F"/>
    <w:rsid w:val="004938A8"/>
    <w:rsid w:val="004B2F5A"/>
    <w:rsid w:val="004B6CEF"/>
    <w:rsid w:val="004D124E"/>
    <w:rsid w:val="004E1A0C"/>
    <w:rsid w:val="005015C1"/>
    <w:rsid w:val="0052049B"/>
    <w:rsid w:val="0052225E"/>
    <w:rsid w:val="005947A1"/>
    <w:rsid w:val="005C3E6D"/>
    <w:rsid w:val="005E203F"/>
    <w:rsid w:val="0067566F"/>
    <w:rsid w:val="006D4C05"/>
    <w:rsid w:val="007C6FDD"/>
    <w:rsid w:val="008F3E1B"/>
    <w:rsid w:val="009E44D8"/>
    <w:rsid w:val="00A2762C"/>
    <w:rsid w:val="00A53715"/>
    <w:rsid w:val="00A57060"/>
    <w:rsid w:val="00AB3F04"/>
    <w:rsid w:val="00AD2921"/>
    <w:rsid w:val="00AE31D2"/>
    <w:rsid w:val="00B115FE"/>
    <w:rsid w:val="00B24C8B"/>
    <w:rsid w:val="00BA6C8C"/>
    <w:rsid w:val="00BC2E54"/>
    <w:rsid w:val="00C00D0B"/>
    <w:rsid w:val="00C60B99"/>
    <w:rsid w:val="00D842AA"/>
    <w:rsid w:val="00DC7759"/>
    <w:rsid w:val="00DD0D59"/>
    <w:rsid w:val="00DF6E99"/>
    <w:rsid w:val="00E170F2"/>
    <w:rsid w:val="00E53B07"/>
    <w:rsid w:val="00E55B5A"/>
    <w:rsid w:val="00F473C2"/>
    <w:rsid w:val="00FA1549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B2D5257"/>
  <w15:chartTrackingRefBased/>
  <w15:docId w15:val="{90B76EBF-51B7-4B57-A12E-16CF463F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225E"/>
    <w:rPr>
      <w:rFonts w:ascii="Times New Roman" w:hAnsi="Times New Roman"/>
      <w:color w:val="000000"/>
      <w:sz w:val="14"/>
    </w:rPr>
  </w:style>
  <w:style w:type="paragraph" w:styleId="a5">
    <w:name w:val="footer"/>
    <w:basedOn w:val="a"/>
    <w:link w:val="a6"/>
    <w:uiPriority w:val="99"/>
    <w:unhideWhenUsed/>
    <w:rsid w:val="00522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225E"/>
    <w:rPr>
      <w:rFonts w:ascii="Times New Roman" w:hAnsi="Times New Roman"/>
      <w:color w:val="000000"/>
      <w:sz w:val="14"/>
    </w:rPr>
  </w:style>
  <w:style w:type="paragraph" w:styleId="a7">
    <w:name w:val="List Paragraph"/>
    <w:basedOn w:val="a"/>
    <w:uiPriority w:val="34"/>
    <w:qFormat/>
    <w:rsid w:val="009E44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1926A-9790-401F-AEC9-C6AAABE5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原子爆弾被爆者二世健康診断受診申込書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原子爆弾被爆者二世健康診断受診申込書</dc:title>
  <dc:subject/>
  <dc:creator>＊</dc:creator>
  <cp:keywords/>
  <cp:lastModifiedBy>小林　弥生</cp:lastModifiedBy>
  <cp:revision>29</cp:revision>
  <cp:lastPrinted>2023-08-07T08:32:00Z</cp:lastPrinted>
  <dcterms:created xsi:type="dcterms:W3CDTF">2023-07-13T02:27:00Z</dcterms:created>
  <dcterms:modified xsi:type="dcterms:W3CDTF">2023-10-25T02:55:00Z</dcterms:modified>
</cp:coreProperties>
</file>