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62C3C" w14:textId="77777777" w:rsidR="005A16E0" w:rsidRDefault="005A16E0" w:rsidP="005A16E0">
      <w:pPr>
        <w:spacing w:line="283" w:lineRule="exact"/>
        <w:jc w:val="center"/>
        <w:rPr>
          <w:rFonts w:hint="default"/>
        </w:rPr>
      </w:pPr>
      <w:r>
        <w:t>府民簡易監査　ホームページ公表案</w:t>
      </w:r>
    </w:p>
    <w:p w14:paraId="14FBD789" w14:textId="77777777" w:rsidR="00006375" w:rsidRDefault="00006375">
      <w:pPr>
        <w:spacing w:line="283" w:lineRule="exact"/>
        <w:rPr>
          <w:rFonts w:hint="default"/>
        </w:rPr>
      </w:pPr>
      <w:r>
        <w:t xml:space="preserve">　【</w:t>
      </w:r>
      <w:r>
        <w:rPr>
          <w:spacing w:val="-1"/>
        </w:rPr>
        <w:t xml:space="preserve"> </w:t>
      </w:r>
      <w:r w:rsidR="005E7B01">
        <w:rPr>
          <w:spacing w:val="-1"/>
        </w:rPr>
        <w:t>総務部</w:t>
      </w:r>
      <w:r>
        <w:t>】</w:t>
      </w: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7410"/>
      </w:tblGrid>
      <w:tr w:rsidR="00006375" w14:paraId="3B490054" w14:textId="77777777"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885F2A" w14:textId="77777777" w:rsidR="007A2DF2" w:rsidRDefault="00006375" w:rsidP="007A2DF2">
            <w:pPr>
              <w:spacing w:line="3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件</w:t>
            </w:r>
            <w:r>
              <w:rPr>
                <w:spacing w:val="-1"/>
              </w:rPr>
              <w:t xml:space="preserve"> </w:t>
            </w:r>
            <w:r>
              <w:t xml:space="preserve">　名</w:t>
            </w:r>
          </w:p>
        </w:tc>
        <w:tc>
          <w:tcPr>
            <w:tcW w:w="7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6B7912B" w14:textId="77777777" w:rsidR="006D231B" w:rsidRDefault="00FB3C63" w:rsidP="006D231B">
            <w:pPr>
              <w:spacing w:line="340" w:lineRule="exact"/>
              <w:ind w:firstLineChars="100" w:firstLine="262"/>
              <w:rPr>
                <w:rFonts w:hint="default"/>
              </w:rPr>
            </w:pPr>
            <w:r>
              <w:t>情報公開請求費用に含まれる消費税について</w:t>
            </w:r>
          </w:p>
        </w:tc>
      </w:tr>
      <w:tr w:rsidR="00006375" w14:paraId="334B749F" w14:textId="77777777" w:rsidTr="00576531">
        <w:trPr>
          <w:trHeight w:val="1725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E6AF5" w14:textId="77777777" w:rsidR="00006375" w:rsidRDefault="00006375">
            <w:pPr>
              <w:spacing w:line="340" w:lineRule="exact"/>
              <w:rPr>
                <w:rFonts w:hint="default"/>
              </w:rPr>
            </w:pPr>
            <w:r w:rsidRPr="007A2DF2">
              <w:rPr>
                <w:spacing w:val="-1"/>
                <w:position w:val="-13"/>
                <w:sz w:val="22"/>
                <w:szCs w:val="22"/>
              </w:rPr>
              <w:t xml:space="preserve"> </w:t>
            </w:r>
          </w:p>
          <w:p w14:paraId="2A7A2E0B" w14:textId="77777777" w:rsidR="007A2DF2" w:rsidRDefault="007A2DF2" w:rsidP="007A2DF2">
            <w:pPr>
              <w:spacing w:line="340" w:lineRule="exact"/>
              <w:ind w:firstLineChars="100" w:firstLine="262"/>
              <w:rPr>
                <w:rFonts w:hint="default"/>
              </w:rPr>
            </w:pPr>
            <w:r>
              <w:t>申立概要</w:t>
            </w:r>
          </w:p>
          <w:p w14:paraId="2C452B59" w14:textId="77777777" w:rsidR="00006375" w:rsidRPr="00DE512D" w:rsidRDefault="007A2DF2" w:rsidP="005E7B01">
            <w:pPr>
              <w:spacing w:line="340" w:lineRule="exact"/>
              <w:rPr>
                <w:rFonts w:hint="default"/>
                <w:sz w:val="22"/>
                <w:szCs w:val="22"/>
              </w:rPr>
            </w:pPr>
            <w:r>
              <w:rPr>
                <w:sz w:val="22"/>
              </w:rPr>
              <w:t>【</w:t>
            </w:r>
            <w:r w:rsidR="006B4297">
              <w:rPr>
                <w:sz w:val="22"/>
              </w:rPr>
              <w:t>受理</w:t>
            </w:r>
            <w:r w:rsidR="005E7B01">
              <w:rPr>
                <w:sz w:val="22"/>
              </w:rPr>
              <w:t>6</w:t>
            </w:r>
            <w:r w:rsidR="00DE512D" w:rsidRPr="00DE512D">
              <w:rPr>
                <w:rFonts w:hint="default"/>
                <w:sz w:val="22"/>
                <w:szCs w:val="22"/>
              </w:rPr>
              <w:t>.</w:t>
            </w:r>
            <w:r w:rsidR="005E7B01">
              <w:rPr>
                <w:rFonts w:hint="default"/>
                <w:sz w:val="22"/>
                <w:szCs w:val="22"/>
              </w:rPr>
              <w:t>2</w:t>
            </w:r>
            <w:r w:rsidR="00DE512D" w:rsidRPr="00DE512D">
              <w:rPr>
                <w:rFonts w:hint="default"/>
                <w:sz w:val="22"/>
                <w:szCs w:val="22"/>
              </w:rPr>
              <w:t>.</w:t>
            </w:r>
            <w:r w:rsidR="005E7B01">
              <w:rPr>
                <w:rFonts w:hint="default"/>
                <w:sz w:val="22"/>
                <w:szCs w:val="22"/>
              </w:rPr>
              <w:t>21】</w:t>
            </w:r>
          </w:p>
        </w:tc>
        <w:tc>
          <w:tcPr>
            <w:tcW w:w="7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9CB684" w14:textId="77777777" w:rsidR="005E7B01" w:rsidRPr="00CD6491" w:rsidRDefault="005E7B01" w:rsidP="005E7B01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color w:val="auto"/>
              </w:rPr>
            </w:pP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 xml:space="preserve">　京都府情報公開条例</w:t>
            </w:r>
            <w:r w:rsidR="00736E42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（以下「条例」という。）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に基づく文書交付による情報公開がなされた場合</w:t>
            </w:r>
            <w:r w:rsidR="00F01843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に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は、条例第27条により費用請求が行われており、この費用には消費税が含まれている。</w:t>
            </w:r>
          </w:p>
          <w:p w14:paraId="3B12E734" w14:textId="28D2DAF7" w:rsidR="005E7B01" w:rsidRPr="00CD6491" w:rsidRDefault="005E7B01" w:rsidP="005E7B01">
            <w:pPr>
              <w:pStyle w:val="aa"/>
              <w:adjustRightInd w:val="0"/>
              <w:snapToGrid w:val="0"/>
              <w:ind w:leftChars="0" w:left="360" w:firstLineChars="100" w:firstLine="262"/>
              <w:rPr>
                <w:rFonts w:ascii="ＭＳ ゴシック" w:eastAsia="ＭＳ ゴシック" w:hAnsi="ＭＳ ゴシック" w:cs="ＭＳ ゴシック"/>
                <w:color w:val="auto"/>
                <w:sz w:val="26"/>
              </w:rPr>
            </w:pP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情報公開に係る費用については、消費税法第６条別表第２の５のイ（３）に該当し、非課税であり、消費税が課税されていることは違法</w:t>
            </w:r>
            <w:bookmarkStart w:id="0" w:name="_GoBack"/>
            <w:bookmarkEnd w:id="0"/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である。</w:t>
            </w:r>
            <w:r w:rsidR="000009D9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国税庁と協議を行ったのか。</w:t>
            </w:r>
          </w:p>
          <w:p w14:paraId="5F3C9C77" w14:textId="50BE1FB2" w:rsidR="005E7B01" w:rsidRPr="00CD6491" w:rsidRDefault="005E7B01" w:rsidP="005E7B01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color w:val="auto"/>
              </w:rPr>
            </w:pP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 xml:space="preserve">　情報公開に係る費用の領収書について</w:t>
            </w:r>
            <w:r w:rsidR="00751ED4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、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「コピー代」と表現されているが、条例第27条に基づき「公文書写しの交付費用」とすべきである。</w:t>
            </w:r>
          </w:p>
        </w:tc>
      </w:tr>
      <w:tr w:rsidR="00006375" w14:paraId="6624AD7E" w14:textId="77777777" w:rsidTr="00C979FC">
        <w:trPr>
          <w:trHeight w:val="2117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C5C71C" w14:textId="77777777" w:rsidR="00006375" w:rsidRDefault="00006375">
            <w:pPr>
              <w:spacing w:line="340" w:lineRule="exact"/>
              <w:rPr>
                <w:rFonts w:hint="default"/>
              </w:rPr>
            </w:pPr>
          </w:p>
          <w:p w14:paraId="6E7464B8" w14:textId="77777777" w:rsidR="007A2DF2" w:rsidRDefault="007A2DF2">
            <w:pPr>
              <w:spacing w:line="340" w:lineRule="exact"/>
              <w:rPr>
                <w:rFonts w:hint="default"/>
              </w:rPr>
            </w:pPr>
            <w:r>
              <w:t xml:space="preserve">　確認事項</w:t>
            </w:r>
          </w:p>
          <w:p w14:paraId="0248E840" w14:textId="77777777" w:rsidR="00006375" w:rsidRDefault="00006375" w:rsidP="005E7B01">
            <w:pPr>
              <w:spacing w:line="340" w:lineRule="exact"/>
              <w:rPr>
                <w:rFonts w:hint="default"/>
              </w:rPr>
            </w:pPr>
            <w:r>
              <w:rPr>
                <w:sz w:val="22"/>
              </w:rPr>
              <w:t>【通知</w:t>
            </w:r>
            <w:r w:rsidR="005E7B01">
              <w:rPr>
                <w:sz w:val="22"/>
              </w:rPr>
              <w:t>6</w:t>
            </w:r>
            <w:r w:rsidR="00DE512D">
              <w:rPr>
                <w:rFonts w:hint="default"/>
                <w:sz w:val="22"/>
              </w:rPr>
              <w:t>.</w:t>
            </w:r>
            <w:r w:rsidR="005E7B01">
              <w:rPr>
                <w:rFonts w:hint="default"/>
                <w:sz w:val="22"/>
              </w:rPr>
              <w:t>3</w:t>
            </w:r>
            <w:r w:rsidR="00DE512D">
              <w:rPr>
                <w:rFonts w:hint="default"/>
                <w:sz w:val="22"/>
              </w:rPr>
              <w:t>.2</w:t>
            </w:r>
            <w:r w:rsidR="005E7B01">
              <w:rPr>
                <w:rFonts w:hint="default"/>
                <w:sz w:val="22"/>
              </w:rPr>
              <w:t xml:space="preserve">6】 </w:t>
            </w:r>
            <w:r w:rsidR="00DE512D">
              <w:rPr>
                <w:rFonts w:hint="default"/>
                <w:sz w:val="22"/>
              </w:rPr>
              <w:t xml:space="preserve"> </w:t>
            </w:r>
          </w:p>
          <w:p w14:paraId="4202870A" w14:textId="77777777" w:rsidR="00006375" w:rsidRDefault="00006375">
            <w:pPr>
              <w:rPr>
                <w:rFonts w:hint="default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6034F6B" w14:textId="77777777" w:rsidR="000D6185" w:rsidRPr="00CD6491" w:rsidRDefault="005E7B01" w:rsidP="000D6185">
            <w:pPr>
              <w:pStyle w:val="aa"/>
              <w:numPr>
                <w:ilvl w:val="0"/>
                <w:numId w:val="8"/>
              </w:numPr>
              <w:snapToGrid w:val="0"/>
              <w:spacing w:line="340" w:lineRule="exact"/>
              <w:ind w:leftChars="0"/>
              <w:rPr>
                <w:color w:val="auto"/>
              </w:rPr>
            </w:pP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 xml:space="preserve">　</w:t>
            </w:r>
            <w:r w:rsidR="000D6185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消費税の課税対象となることについては、会計課が国税庁に確認</w:t>
            </w:r>
            <w:r w:rsidR="00751ED4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しており、同課に確認</w:t>
            </w:r>
            <w:r w:rsidR="000D6185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したところ、次のとおりであった。</w:t>
            </w:r>
          </w:p>
          <w:p w14:paraId="780AA2F8" w14:textId="5D2E7ED2" w:rsidR="000D6185" w:rsidRPr="00CD6491" w:rsidRDefault="000D6185" w:rsidP="00F33F9B">
            <w:pPr>
              <w:pStyle w:val="aa"/>
              <w:snapToGrid w:val="0"/>
              <w:spacing w:line="340" w:lineRule="exact"/>
              <w:ind w:leftChars="0" w:left="360" w:firstLineChars="100" w:firstLine="262"/>
              <w:rPr>
                <w:rFonts w:ascii="ＭＳ ゴシック" w:eastAsia="ＭＳ ゴシック" w:hAnsi="ＭＳ ゴシック" w:cs="ＭＳ ゴシック"/>
                <w:color w:val="auto"/>
                <w:sz w:val="26"/>
              </w:rPr>
            </w:pP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「</w:t>
            </w:r>
            <w:r w:rsidR="00F33F9B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インボイス制度の開始に当たり、条例第27条に基づく「公文書その他の資料の写しの交付に係る費用」の課税区分について、令和４年10月20日、国税庁に相談したところ、「当該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費用が手数料としての位置付けでないのであれば、消費税法第６条別表第２第５号イ及びロには該当せず、課税対象となる。」</w:t>
            </w:r>
            <w:r w:rsidR="00F33F9B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旨を確認した。</w:t>
            </w:r>
            <w:r w:rsidR="004D75EC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」</w:t>
            </w:r>
          </w:p>
          <w:p w14:paraId="4B1B01E6" w14:textId="77777777" w:rsidR="00DE5F9D" w:rsidRPr="00CD6491" w:rsidRDefault="000D6185" w:rsidP="000D6185">
            <w:pPr>
              <w:pStyle w:val="aa"/>
              <w:numPr>
                <w:ilvl w:val="0"/>
                <w:numId w:val="8"/>
              </w:numPr>
              <w:snapToGrid w:val="0"/>
              <w:spacing w:line="340" w:lineRule="exact"/>
              <w:ind w:leftChars="0"/>
              <w:rPr>
                <w:color w:val="auto"/>
              </w:rPr>
            </w:pP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 xml:space="preserve">　「</w:t>
            </w:r>
            <w:r w:rsidR="005E7B01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公文書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の</w:t>
            </w:r>
            <w:r w:rsidR="005E7B01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写しの交付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に要する</w:t>
            </w:r>
            <w:r w:rsidR="005E7B01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費用」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には、㋐コピー機による公文書の写しの作成に要する費用、㋑公文書の写しの送付に要する費用などがあり、「コピー代」については、㋐を端的に表記しているものであ</w:t>
            </w:r>
            <w:r w:rsidR="005E7B01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る。</w:t>
            </w:r>
          </w:p>
        </w:tc>
      </w:tr>
    </w:tbl>
    <w:p w14:paraId="11E3E801" w14:textId="5BC41B6C" w:rsidR="00BA5D07" w:rsidRPr="00A90AC9" w:rsidRDefault="00BA5D07" w:rsidP="00BA5D07">
      <w:pPr>
        <w:ind w:firstLineChars="100" w:firstLine="262"/>
        <w:rPr>
          <w:rFonts w:ascii="ＭＳ 明朝" w:eastAsia="ＭＳ 明朝" w:hAnsi="ＭＳ 明朝" w:hint="default"/>
        </w:rPr>
      </w:pPr>
    </w:p>
    <w:sectPr w:rsidR="00BA5D07" w:rsidRPr="00A90AC9" w:rsidSect="00BA5D07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1134" w:footer="0" w:gutter="0"/>
      <w:cols w:space="720"/>
      <w:docGrid w:type="linesAndChars" w:linePitch="283" w:charSpace="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57EB1" w14:textId="77777777" w:rsidR="0020242D" w:rsidRDefault="0020242D">
      <w:pPr>
        <w:spacing w:before="308"/>
        <w:rPr>
          <w:rFonts w:hint="default"/>
        </w:rPr>
      </w:pPr>
      <w:r>
        <w:continuationSeparator/>
      </w:r>
    </w:p>
  </w:endnote>
  <w:endnote w:type="continuationSeparator" w:id="0">
    <w:p w14:paraId="6776ED07" w14:textId="77777777" w:rsidR="0020242D" w:rsidRDefault="0020242D">
      <w:pPr>
        <w:spacing w:before="30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E71A2" w14:textId="77777777" w:rsidR="0020242D" w:rsidRDefault="0020242D">
      <w:pPr>
        <w:spacing w:before="308"/>
        <w:rPr>
          <w:rFonts w:hint="default"/>
        </w:rPr>
      </w:pPr>
      <w:r>
        <w:continuationSeparator/>
      </w:r>
    </w:p>
  </w:footnote>
  <w:footnote w:type="continuationSeparator" w:id="0">
    <w:p w14:paraId="678D4B5A" w14:textId="77777777" w:rsidR="0020242D" w:rsidRDefault="0020242D">
      <w:pPr>
        <w:spacing w:before="30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C5E"/>
    <w:multiLevelType w:val="hybridMultilevel"/>
    <w:tmpl w:val="BADE6C64"/>
    <w:lvl w:ilvl="0" w:tplc="92240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219BA"/>
    <w:multiLevelType w:val="hybridMultilevel"/>
    <w:tmpl w:val="8FF4306C"/>
    <w:lvl w:ilvl="0" w:tplc="6F64C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7F3E4B"/>
    <w:multiLevelType w:val="hybridMultilevel"/>
    <w:tmpl w:val="62223152"/>
    <w:lvl w:ilvl="0" w:tplc="EFC050A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A2B8C"/>
    <w:multiLevelType w:val="hybridMultilevel"/>
    <w:tmpl w:val="533E01B0"/>
    <w:lvl w:ilvl="0" w:tplc="52444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36297"/>
    <w:multiLevelType w:val="hybridMultilevel"/>
    <w:tmpl w:val="F33843DA"/>
    <w:lvl w:ilvl="0" w:tplc="4FCCB0B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FA1A66"/>
    <w:multiLevelType w:val="hybridMultilevel"/>
    <w:tmpl w:val="179AD79E"/>
    <w:lvl w:ilvl="0" w:tplc="6C6E2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80065A"/>
    <w:multiLevelType w:val="hybridMultilevel"/>
    <w:tmpl w:val="F8D0F34C"/>
    <w:lvl w:ilvl="0" w:tplc="698EDD4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F80F68"/>
    <w:multiLevelType w:val="hybridMultilevel"/>
    <w:tmpl w:val="FAA4F356"/>
    <w:lvl w:ilvl="0" w:tplc="C4C67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45"/>
  <w:hyphenationZone w:val="0"/>
  <w:drawingGridHorizontalSpacing w:val="461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F2"/>
    <w:rsid w:val="000009D9"/>
    <w:rsid w:val="00006375"/>
    <w:rsid w:val="0004477F"/>
    <w:rsid w:val="000836BD"/>
    <w:rsid w:val="000D2984"/>
    <w:rsid w:val="000D6185"/>
    <w:rsid w:val="000F2EDE"/>
    <w:rsid w:val="00106353"/>
    <w:rsid w:val="0010729C"/>
    <w:rsid w:val="00127259"/>
    <w:rsid w:val="001303B7"/>
    <w:rsid w:val="001A0A56"/>
    <w:rsid w:val="0020242D"/>
    <w:rsid w:val="002229D9"/>
    <w:rsid w:val="002461D9"/>
    <w:rsid w:val="00262C7B"/>
    <w:rsid w:val="0027120C"/>
    <w:rsid w:val="002B2673"/>
    <w:rsid w:val="002B7DB7"/>
    <w:rsid w:val="002C2322"/>
    <w:rsid w:val="00302C68"/>
    <w:rsid w:val="00361E69"/>
    <w:rsid w:val="00375170"/>
    <w:rsid w:val="003954C3"/>
    <w:rsid w:val="0039655D"/>
    <w:rsid w:val="003A106A"/>
    <w:rsid w:val="003B75BC"/>
    <w:rsid w:val="003D430E"/>
    <w:rsid w:val="00421041"/>
    <w:rsid w:val="00427BEB"/>
    <w:rsid w:val="004300EA"/>
    <w:rsid w:val="00464FA9"/>
    <w:rsid w:val="00470047"/>
    <w:rsid w:val="0048662D"/>
    <w:rsid w:val="004D75EC"/>
    <w:rsid w:val="004E0FCE"/>
    <w:rsid w:val="005161D3"/>
    <w:rsid w:val="00570202"/>
    <w:rsid w:val="00576531"/>
    <w:rsid w:val="00581C0B"/>
    <w:rsid w:val="00584064"/>
    <w:rsid w:val="00590D79"/>
    <w:rsid w:val="00596BBF"/>
    <w:rsid w:val="00596D14"/>
    <w:rsid w:val="005A16E0"/>
    <w:rsid w:val="005A400F"/>
    <w:rsid w:val="005D611A"/>
    <w:rsid w:val="005E7B01"/>
    <w:rsid w:val="005F6EF3"/>
    <w:rsid w:val="00616438"/>
    <w:rsid w:val="00621705"/>
    <w:rsid w:val="006A68E2"/>
    <w:rsid w:val="006B4297"/>
    <w:rsid w:val="006D231B"/>
    <w:rsid w:val="006F7A85"/>
    <w:rsid w:val="00702202"/>
    <w:rsid w:val="007313FC"/>
    <w:rsid w:val="00736E42"/>
    <w:rsid w:val="00737900"/>
    <w:rsid w:val="007404FE"/>
    <w:rsid w:val="00751ED4"/>
    <w:rsid w:val="007753EE"/>
    <w:rsid w:val="007A2DF2"/>
    <w:rsid w:val="007A68CE"/>
    <w:rsid w:val="007D5A7B"/>
    <w:rsid w:val="007D68CB"/>
    <w:rsid w:val="008253B6"/>
    <w:rsid w:val="00850600"/>
    <w:rsid w:val="00882925"/>
    <w:rsid w:val="00886987"/>
    <w:rsid w:val="008C7C41"/>
    <w:rsid w:val="00944DD5"/>
    <w:rsid w:val="00977B24"/>
    <w:rsid w:val="009829F9"/>
    <w:rsid w:val="00983CA3"/>
    <w:rsid w:val="0098542F"/>
    <w:rsid w:val="0098619A"/>
    <w:rsid w:val="00997C5E"/>
    <w:rsid w:val="00A17D81"/>
    <w:rsid w:val="00A24684"/>
    <w:rsid w:val="00A77741"/>
    <w:rsid w:val="00A90051"/>
    <w:rsid w:val="00A90AC9"/>
    <w:rsid w:val="00AA2E5A"/>
    <w:rsid w:val="00AA4B1F"/>
    <w:rsid w:val="00AB3BF9"/>
    <w:rsid w:val="00AC7EC2"/>
    <w:rsid w:val="00B031F7"/>
    <w:rsid w:val="00B06BF4"/>
    <w:rsid w:val="00B46701"/>
    <w:rsid w:val="00B7434E"/>
    <w:rsid w:val="00B83068"/>
    <w:rsid w:val="00B90B66"/>
    <w:rsid w:val="00B92128"/>
    <w:rsid w:val="00BA5D07"/>
    <w:rsid w:val="00BD1F09"/>
    <w:rsid w:val="00BD38ED"/>
    <w:rsid w:val="00C21AE1"/>
    <w:rsid w:val="00C25D02"/>
    <w:rsid w:val="00C502E8"/>
    <w:rsid w:val="00C77740"/>
    <w:rsid w:val="00C979FC"/>
    <w:rsid w:val="00CB7336"/>
    <w:rsid w:val="00CB7ABB"/>
    <w:rsid w:val="00CD5C87"/>
    <w:rsid w:val="00CD6491"/>
    <w:rsid w:val="00D02D5B"/>
    <w:rsid w:val="00D22463"/>
    <w:rsid w:val="00D2327E"/>
    <w:rsid w:val="00D60A08"/>
    <w:rsid w:val="00DE2EBF"/>
    <w:rsid w:val="00DE512D"/>
    <w:rsid w:val="00DE5F9D"/>
    <w:rsid w:val="00DF266E"/>
    <w:rsid w:val="00E12D4E"/>
    <w:rsid w:val="00E5296B"/>
    <w:rsid w:val="00E932D6"/>
    <w:rsid w:val="00E93D33"/>
    <w:rsid w:val="00E979D6"/>
    <w:rsid w:val="00EB39FC"/>
    <w:rsid w:val="00F01843"/>
    <w:rsid w:val="00F11558"/>
    <w:rsid w:val="00F170D4"/>
    <w:rsid w:val="00F33F9B"/>
    <w:rsid w:val="00F4690B"/>
    <w:rsid w:val="00F611A3"/>
    <w:rsid w:val="00F62285"/>
    <w:rsid w:val="00F62E57"/>
    <w:rsid w:val="00F95800"/>
    <w:rsid w:val="00FB3C63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5CA27C"/>
  <w15:chartTrackingRefBased/>
  <w15:docId w15:val="{7720B080-6611-483C-B2F1-C2C5AFA7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6">
    <w:name w:val="header"/>
    <w:basedOn w:val="a"/>
    <w:link w:val="a7"/>
    <w:uiPriority w:val="99"/>
    <w:unhideWhenUsed/>
    <w:rsid w:val="00886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987"/>
    <w:rPr>
      <w:color w:val="000000"/>
      <w:sz w:val="26"/>
    </w:rPr>
  </w:style>
  <w:style w:type="paragraph" w:styleId="a8">
    <w:name w:val="footer"/>
    <w:basedOn w:val="a"/>
    <w:link w:val="a9"/>
    <w:uiPriority w:val="99"/>
    <w:unhideWhenUsed/>
    <w:rsid w:val="00886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987"/>
    <w:rPr>
      <w:color w:val="000000"/>
      <w:sz w:val="26"/>
    </w:rPr>
  </w:style>
  <w:style w:type="paragraph" w:styleId="aa">
    <w:name w:val="List Paragraph"/>
    <w:basedOn w:val="a"/>
    <w:uiPriority w:val="34"/>
    <w:qFormat/>
    <w:rsid w:val="0004477F"/>
    <w:pPr>
      <w:overflowPunct/>
      <w:ind w:leftChars="400" w:left="840"/>
      <w:textAlignment w:val="auto"/>
    </w:pPr>
    <w:rPr>
      <w:rFonts w:ascii="ＭＳ 明朝" w:eastAsia="ＭＳ 明朝" w:hAnsi="Arial" w:cs="Arial" w:hint="default"/>
      <w:sz w:val="24"/>
    </w:rPr>
  </w:style>
  <w:style w:type="character" w:styleId="ab">
    <w:name w:val="annotation reference"/>
    <w:basedOn w:val="a0"/>
    <w:uiPriority w:val="99"/>
    <w:semiHidden/>
    <w:unhideWhenUsed/>
    <w:rsid w:val="00751E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1E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1ED4"/>
    <w:rPr>
      <w:color w:val="000000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E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1ED4"/>
    <w:rPr>
      <w:b/>
      <w:bCs/>
      <w:color w:val="000000"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751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51ED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584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田中　朝子</cp:lastModifiedBy>
  <cp:revision>21</cp:revision>
  <cp:lastPrinted>2024-10-09T04:23:00Z</cp:lastPrinted>
  <dcterms:created xsi:type="dcterms:W3CDTF">2023-08-21T02:24:00Z</dcterms:created>
  <dcterms:modified xsi:type="dcterms:W3CDTF">2024-10-17T00:02:00Z</dcterms:modified>
</cp:coreProperties>
</file>