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76B8" w14:textId="77777777" w:rsidR="00EA5F9C" w:rsidRPr="00EA5F9C" w:rsidRDefault="00EA5F9C" w:rsidP="00EA5F9C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ゴシック" w:cs="ＭＳ Ｐゴシック" w:hint="eastAsia"/>
          <w:sz w:val="20"/>
          <w:szCs w:val="20"/>
        </w:rPr>
        <w:t>第８号様式</w:t>
      </w:r>
    </w:p>
    <w:p w14:paraId="355746CA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04373F8" w14:textId="77777777" w:rsidR="00EA5F9C" w:rsidRPr="00EA5F9C" w:rsidRDefault="00EA5F9C" w:rsidP="00EA5F9C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sz w:val="20"/>
          <w:szCs w:val="20"/>
        </w:rPr>
        <w:t>一般競争入札参加資格承継審査申請書</w:t>
      </w:r>
    </w:p>
    <w:p w14:paraId="66C4E0F6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9F71E8D" w14:textId="5D3AC840" w:rsidR="00EA5F9C" w:rsidRPr="00EA5F9C" w:rsidRDefault="00EA5F9C" w:rsidP="0077724A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下記の被承継人に係る</w:t>
      </w:r>
      <w:r w:rsidR="0077724A" w:rsidRPr="0077724A">
        <w:rPr>
          <w:rFonts w:ascii="HG丸ｺﾞｼｯｸM-PRO" w:eastAsia="ＭＳ Ｐ明朝" w:cs="ＭＳ Ｐ明朝" w:hint="eastAsia"/>
          <w:sz w:val="20"/>
          <w:szCs w:val="20"/>
        </w:rPr>
        <w:t>令和８年度京都府北部福祉人材養成システム推進事業業務委託及び令和８年度離職者等再就職訓練事業福祉即戦力人材養成科業務委託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に係る一般競争入札の参加資格を承継したいので、関係書類を添えて申請します。</w:t>
      </w:r>
    </w:p>
    <w:p w14:paraId="085BD141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5776FC6" w14:textId="77777777" w:rsidR="00EA5F9C" w:rsidRDefault="00EA5F9C" w:rsidP="00EA5F9C">
      <w:pPr>
        <w:pStyle w:val="a9"/>
      </w:pPr>
      <w:r w:rsidRPr="00EA5F9C">
        <w:rPr>
          <w:rFonts w:hint="eastAsia"/>
        </w:rPr>
        <w:t>記</w:t>
      </w:r>
    </w:p>
    <w:p w14:paraId="1207CB82" w14:textId="77777777" w:rsidR="00EA5F9C" w:rsidRPr="00EA5F9C" w:rsidRDefault="00EA5F9C" w:rsidP="00EA5F9C"/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131"/>
      </w:tblGrid>
      <w:tr w:rsidR="00EA5F9C" w14:paraId="1E020D19" w14:textId="77777777" w:rsidTr="00EA5F9C">
        <w:trPr>
          <w:trHeight w:val="397"/>
        </w:trPr>
        <w:tc>
          <w:tcPr>
            <w:tcW w:w="2128" w:type="dxa"/>
          </w:tcPr>
          <w:p w14:paraId="50170621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　　</w:t>
            </w: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分</w:t>
            </w:r>
          </w:p>
        </w:tc>
        <w:tc>
          <w:tcPr>
            <w:tcW w:w="2265" w:type="dxa"/>
          </w:tcPr>
          <w:p w14:paraId="1E52F9E8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</w:t>
            </w:r>
          </w:p>
        </w:tc>
        <w:tc>
          <w:tcPr>
            <w:tcW w:w="2265" w:type="dxa"/>
          </w:tcPr>
          <w:p w14:paraId="7049EB8E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被承継人</w:t>
            </w:r>
          </w:p>
        </w:tc>
        <w:tc>
          <w:tcPr>
            <w:tcW w:w="2131" w:type="dxa"/>
          </w:tcPr>
          <w:p w14:paraId="5EDEA237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承継事由</w:t>
            </w:r>
          </w:p>
        </w:tc>
      </w:tr>
      <w:tr w:rsidR="00EA5F9C" w14:paraId="32E22E5D" w14:textId="77777777" w:rsidTr="00EA5F9C">
        <w:trPr>
          <w:trHeight w:val="403"/>
        </w:trPr>
        <w:tc>
          <w:tcPr>
            <w:tcW w:w="2128" w:type="dxa"/>
          </w:tcPr>
          <w:p w14:paraId="4FBD27E3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2265" w:type="dxa"/>
          </w:tcPr>
          <w:p w14:paraId="26B004F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49BB0E82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2828737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73AC5E34" w14:textId="77777777" w:rsidTr="00EA5F9C">
        <w:trPr>
          <w:trHeight w:val="423"/>
        </w:trPr>
        <w:tc>
          <w:tcPr>
            <w:tcW w:w="2128" w:type="dxa"/>
          </w:tcPr>
          <w:p w14:paraId="2A197DFA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商号又は名称</w:t>
            </w:r>
          </w:p>
        </w:tc>
        <w:tc>
          <w:tcPr>
            <w:tcW w:w="2265" w:type="dxa"/>
          </w:tcPr>
          <w:p w14:paraId="2F02B1A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565C7E8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CB2D543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29423AEA" w14:textId="77777777" w:rsidTr="00EA5F9C">
        <w:trPr>
          <w:trHeight w:val="416"/>
        </w:trPr>
        <w:tc>
          <w:tcPr>
            <w:tcW w:w="2128" w:type="dxa"/>
          </w:tcPr>
          <w:p w14:paraId="36A6DC44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代表者の職・氏名</w:t>
            </w:r>
          </w:p>
        </w:tc>
        <w:tc>
          <w:tcPr>
            <w:tcW w:w="2265" w:type="dxa"/>
          </w:tcPr>
          <w:p w14:paraId="3A5CDB6B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75A72FD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03FA0298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2A7D2708" w14:textId="77777777" w:rsidTr="00EA5F9C">
        <w:tc>
          <w:tcPr>
            <w:tcW w:w="2128" w:type="dxa"/>
          </w:tcPr>
          <w:p w14:paraId="6CDAF799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承継人と被承継人の関係</w:t>
            </w:r>
          </w:p>
        </w:tc>
        <w:tc>
          <w:tcPr>
            <w:tcW w:w="2265" w:type="dxa"/>
          </w:tcPr>
          <w:p w14:paraId="2759AB8F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61753E8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7FAC5A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</w:tbl>
    <w:p w14:paraId="1E4F1A73" w14:textId="77777777" w:rsidR="00EA5F9C" w:rsidRDefault="00EA5F9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BB67EA0" w14:textId="77777777" w:rsidR="00EA5F9C" w:rsidRDefault="00EA5F9C" w:rsidP="00391DBC">
      <w:pPr>
        <w:adjustRightInd/>
        <w:spacing w:line="240" w:lineRule="exact"/>
        <w:jc w:val="left"/>
        <w:rPr>
          <w:rFonts w:ascii="HG丸ｺﾞｼｯｸM-PRO" w:eastAsia="ＭＳ Ｐ明朝" w:cs="ＭＳ Ｐ明朝"/>
          <w:w w:val="151"/>
          <w:sz w:val="20"/>
          <w:szCs w:val="20"/>
        </w:rPr>
      </w:pPr>
    </w:p>
    <w:p w14:paraId="03249998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14:paraId="2E250B0D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E25B95B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844BB69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京都府知事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14:paraId="2FD6A5CE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8A39093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5EE2ED9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住所又は所在地</w:t>
      </w:r>
    </w:p>
    <w:p w14:paraId="6D87ED55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2A8C00E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6EDC9B65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商号又は名称</w:t>
      </w:r>
    </w:p>
    <w:p w14:paraId="20426861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EAB204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602828F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9579352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0FBB95DF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代表者の職・氏名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</w:t>
      </w:r>
      <w:r w:rsidRPr="00391DBC">
        <w:rPr>
          <w:rFonts w:ascii="ＭＳ Ｐ明朝" w:eastAsia="HG丸ｺﾞｼｯｸM-PRO" w:hAnsi="ＭＳ Ｐ明朝" w:cs="ＭＳ Ｐ明朝"/>
          <w:sz w:val="20"/>
          <w:szCs w:val="20"/>
        </w:rPr>
        <w:t>,</w:t>
      </w:r>
    </w:p>
    <w:p w14:paraId="2A7140C3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</w:p>
    <w:p w14:paraId="55CE4DE2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68EB728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C15747E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E22BC06" w14:textId="77777777" w:rsidR="00C13239" w:rsidRPr="00C13239" w:rsidRDefault="00C13239" w:rsidP="00391DBC">
      <w:pPr>
        <w:adjustRightInd/>
        <w:spacing w:line="240" w:lineRule="exact"/>
        <w:rPr>
          <w:rFonts w:ascii="HG丸ｺﾞｼｯｸM-PRO" w:eastAsia="ＭＳ Ｐ明朝" w:cs="ＭＳ Ｐ明朝"/>
          <w:sz w:val="20"/>
          <w:szCs w:val="20"/>
        </w:rPr>
      </w:pPr>
    </w:p>
    <w:sectPr w:rsidR="00C13239" w:rsidRPr="00C13239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75E2" w14:textId="77777777" w:rsidR="00AA3669" w:rsidRDefault="00AA3669">
      <w:r>
        <w:separator/>
      </w:r>
    </w:p>
  </w:endnote>
  <w:endnote w:type="continuationSeparator" w:id="0">
    <w:p w14:paraId="412E368E" w14:textId="77777777" w:rsidR="00AA3669" w:rsidRDefault="00AA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4B2CC" w14:textId="77777777" w:rsidR="00AA3669" w:rsidRDefault="00AA366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CF617E" w14:textId="77777777" w:rsidR="00AA3669" w:rsidRDefault="00AA3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7CE7"/>
    <w:rsid w:val="001B3B59"/>
    <w:rsid w:val="002C5D6D"/>
    <w:rsid w:val="00340B29"/>
    <w:rsid w:val="00391DBC"/>
    <w:rsid w:val="003D0BD4"/>
    <w:rsid w:val="003F207F"/>
    <w:rsid w:val="00400E8D"/>
    <w:rsid w:val="00483352"/>
    <w:rsid w:val="00502D0D"/>
    <w:rsid w:val="00530AD6"/>
    <w:rsid w:val="005E2C9E"/>
    <w:rsid w:val="00683892"/>
    <w:rsid w:val="006D1EE2"/>
    <w:rsid w:val="006F4FE2"/>
    <w:rsid w:val="0070671A"/>
    <w:rsid w:val="00747AF5"/>
    <w:rsid w:val="0077724A"/>
    <w:rsid w:val="007F76F7"/>
    <w:rsid w:val="0084687A"/>
    <w:rsid w:val="0088512A"/>
    <w:rsid w:val="008B325C"/>
    <w:rsid w:val="009178D8"/>
    <w:rsid w:val="009A48E9"/>
    <w:rsid w:val="009F315B"/>
    <w:rsid w:val="00A0455B"/>
    <w:rsid w:val="00A60594"/>
    <w:rsid w:val="00A7583F"/>
    <w:rsid w:val="00A908AB"/>
    <w:rsid w:val="00AA3669"/>
    <w:rsid w:val="00AA69B9"/>
    <w:rsid w:val="00AC0ED2"/>
    <w:rsid w:val="00B12072"/>
    <w:rsid w:val="00B16136"/>
    <w:rsid w:val="00BC4F13"/>
    <w:rsid w:val="00C13239"/>
    <w:rsid w:val="00CA4237"/>
    <w:rsid w:val="00D048CC"/>
    <w:rsid w:val="00EA5F9C"/>
    <w:rsid w:val="00EA71F9"/>
    <w:rsid w:val="00FC6147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5F450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C13239"/>
    <w:pPr>
      <w:jc w:val="center"/>
    </w:pPr>
    <w:rPr>
      <w:rFonts w:ascii="HG丸ｺﾞｼｯｸM-PRO" w:eastAsia="ＭＳ Ｐ明朝" w:cs="ＭＳ Ｐ明朝"/>
      <w:sz w:val="20"/>
      <w:szCs w:val="20"/>
    </w:rPr>
  </w:style>
  <w:style w:type="character" w:customStyle="1" w:styleId="aa">
    <w:name w:val="記 (文字)"/>
    <w:basedOn w:val="a0"/>
    <w:link w:val="a9"/>
    <w:rsid w:val="00C13239"/>
    <w:rPr>
      <w:rFonts w:ascii="HG丸ｺﾞｼｯｸM-PRO" w:eastAsia="ＭＳ Ｐ明朝" w:cs="ＭＳ Ｐ明朝"/>
      <w:color w:val="000000"/>
    </w:rPr>
  </w:style>
  <w:style w:type="paragraph" w:styleId="ab">
    <w:name w:val="Closing"/>
    <w:basedOn w:val="a"/>
    <w:link w:val="ac"/>
    <w:unhideWhenUsed/>
    <w:rsid w:val="00C13239"/>
    <w:pPr>
      <w:jc w:val="right"/>
    </w:pPr>
    <w:rPr>
      <w:rFonts w:ascii="HG丸ｺﾞｼｯｸM-PRO" w:eastAsia="ＭＳ Ｐ明朝" w:cs="ＭＳ Ｐ明朝"/>
      <w:sz w:val="20"/>
      <w:szCs w:val="20"/>
    </w:rPr>
  </w:style>
  <w:style w:type="character" w:customStyle="1" w:styleId="ac">
    <w:name w:val="結語 (文字)"/>
    <w:basedOn w:val="a0"/>
    <w:link w:val="ab"/>
    <w:rsid w:val="00C13239"/>
    <w:rPr>
      <w:rFonts w:ascii="HG丸ｺﾞｼｯｸM-PRO" w:eastAsia="ＭＳ Ｐ明朝" w:cs="ＭＳ Ｐ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奥井　耕気</cp:lastModifiedBy>
  <cp:revision>2</cp:revision>
  <cp:lastPrinted>2022-01-27T07:57:00Z</cp:lastPrinted>
  <dcterms:created xsi:type="dcterms:W3CDTF">2026-02-20T02:18:00Z</dcterms:created>
  <dcterms:modified xsi:type="dcterms:W3CDTF">2026-02-20T02:18:00Z</dcterms:modified>
</cp:coreProperties>
</file>