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E13" w:rsidRPr="00E92E80" w:rsidRDefault="00881132" w:rsidP="00881132">
      <w:pPr>
        <w:tabs>
          <w:tab w:val="left" w:pos="1560"/>
        </w:tabs>
        <w:ind w:firstLineChars="50" w:firstLine="360"/>
        <w:jc w:val="center"/>
        <w:rPr>
          <w:rFonts w:ascii="HG創英角ﾎﾟｯﾌﾟ体" w:eastAsia="HG創英角ﾎﾟｯﾌﾟ体" w:hAnsi="HG創英角ﾎﾟｯﾌﾟ体"/>
          <w:i/>
          <w:color w:val="FF0000"/>
          <w:sz w:val="48"/>
          <w:u w:val="double"/>
        </w:rPr>
      </w:pPr>
      <w:r w:rsidRPr="005C674C">
        <w:rPr>
          <w:rFonts w:ascii="HG創英角ﾎﾟｯﾌﾟ体" w:eastAsia="HG創英角ﾎﾟｯﾌﾟ体" w:hAnsi="HG創英角ﾎﾟｯﾌﾟ体" w:hint="eastAsia"/>
          <w:i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03ED6" wp14:editId="5727880F">
                <wp:simplePos x="0" y="0"/>
                <wp:positionH relativeFrom="column">
                  <wp:posOffset>177165</wp:posOffset>
                </wp:positionH>
                <wp:positionV relativeFrom="paragraph">
                  <wp:posOffset>-393700</wp:posOffset>
                </wp:positionV>
                <wp:extent cx="2095500" cy="476250"/>
                <wp:effectExtent l="38100" t="171450" r="38100" b="1714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8382"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132" w:rsidRPr="00881132" w:rsidRDefault="0088113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</w:rPr>
                            </w:pPr>
                            <w:r w:rsidRPr="0088113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</w:rPr>
                              <w:t>知ってください！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3.95pt;margin-top:-31pt;width:165pt;height:37.5pt;rotation:-580669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" fillcolor="white [3201]" stroked="f" strokeweight=".5pt">
                <v:textbox>
                  <w:txbxContent>
                    <w:p w:rsidR="00881132" w:rsidRPr="00881132" w:rsidRDefault="00881132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</w:rPr>
                      </w:pPr>
                      <w:r w:rsidRPr="0088113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</w:rPr>
                        <w:t>知ってください！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5C674C" w:rsidRPr="005C674C">
        <w:rPr>
          <w:rFonts w:ascii="HG創英角ﾎﾟｯﾌﾟ体" w:eastAsia="HG創英角ﾎﾟｯﾌﾟ体" w:hAnsi="HG創英角ﾎﾟｯﾌﾟ体" w:hint="eastAsia"/>
          <w:i/>
          <w:color w:val="FF0000"/>
          <w:sz w:val="72"/>
          <w:szCs w:val="72"/>
        </w:rPr>
        <w:t xml:space="preserve"> </w:t>
      </w:r>
      <w:r w:rsidR="00413470" w:rsidRPr="00413470">
        <w:rPr>
          <w:rFonts w:ascii="HG創英角ﾎﾟｯﾌﾟ体" w:eastAsia="HG創英角ﾎﾟｯﾌﾟ体" w:hAnsi="HG創英角ﾎﾟｯﾌﾟ体" w:hint="eastAsia"/>
          <w:i/>
          <w:color w:val="FF0000"/>
          <w:sz w:val="72"/>
          <w:szCs w:val="72"/>
          <w:u w:val="double"/>
        </w:rPr>
        <w:t>緊急</w:t>
      </w:r>
      <w:r w:rsidR="00B460D5" w:rsidRPr="00E92E80">
        <w:rPr>
          <w:rFonts w:ascii="HG創英角ﾎﾟｯﾌﾟ体" w:eastAsia="HG創英角ﾎﾟｯﾌﾟ体" w:hAnsi="HG創英角ﾎﾟｯﾌﾟ体" w:hint="eastAsia"/>
          <w:b/>
          <w:i/>
          <w:color w:val="FF0000"/>
          <w:sz w:val="72"/>
          <w:u w:val="double"/>
        </w:rPr>
        <w:t>サポートシート</w:t>
      </w:r>
    </w:p>
    <w:p w:rsidR="00C11EB0" w:rsidRDefault="00E436A6" w:rsidP="00E436A6">
      <w:pPr>
        <w:ind w:firstLineChars="50" w:firstLine="120"/>
        <w:rPr>
          <w:rFonts w:ascii="ＤＦ特太ゴシック体" w:eastAsia="ＤＦ特太ゴシック体" w:hAnsi="ＤＦ特太ゴシック体"/>
          <w:b/>
          <w:noProof/>
          <w:color w:val="95B3D7" w:themeColor="accent1" w:themeTint="99"/>
          <w:sz w:val="24"/>
        </w:rPr>
      </w:pPr>
      <w:r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11B8CA" wp14:editId="16EB0802">
                <wp:simplePos x="0" y="0"/>
                <wp:positionH relativeFrom="column">
                  <wp:posOffset>424180</wp:posOffset>
                </wp:positionH>
                <wp:positionV relativeFrom="paragraph">
                  <wp:posOffset>187325</wp:posOffset>
                </wp:positionV>
                <wp:extent cx="3419475" cy="485775"/>
                <wp:effectExtent l="0" t="0" r="9525" b="9525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53" w:rsidRPr="00C11EB0" w:rsidRDefault="00E436A6" w:rsidP="00B80696">
                            <w:pPr>
                              <w:ind w:firstLineChars="50" w:firstLine="180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70C0"/>
                                <w:sz w:val="36"/>
                              </w:rPr>
                              <w:t>緊急</w:t>
                            </w:r>
                            <w:r w:rsidR="000F0429" w:rsidRPr="00E92E8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70C0"/>
                                <w:sz w:val="36"/>
                              </w:rPr>
                              <w:t>サポートシートとは・・？</w:t>
                            </w:r>
                          </w:p>
                          <w:p w:rsidR="00571C53" w:rsidRPr="00113B77" w:rsidRDefault="00571C53" w:rsidP="009D7003">
                            <w:pPr>
                              <w:ind w:firstLineChars="300" w:firstLine="780"/>
                              <w:rPr>
                                <w:rFonts w:ascii="ＤＦ平成ゴシック体W5" w:eastAsia="ＤＦ平成ゴシック体W5" w:hAnsi="ＤＦ平成ゴシック体W5"/>
                                <w:spacing w:val="20"/>
                                <w:sz w:val="22"/>
                              </w:rPr>
                            </w:pPr>
                          </w:p>
                          <w:p w:rsidR="000F0429" w:rsidRDefault="000F0429"/>
                          <w:p w:rsidR="00571C53" w:rsidRDefault="00571C53"/>
                          <w:p w:rsidR="00571C53" w:rsidRPr="000F0429" w:rsidRDefault="00571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9" o:spid="_x0000_s1027" type="#_x0000_t202" style="position:absolute;left:0;text-align:left;margin-left:33.4pt;margin-top:14.75pt;width:269.25pt;height:3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" fillcolor="white [3201]" stroked="f" strokeweight=".5pt">
                <v:textbox>
                  <w:txbxContent>
                    <w:p w:rsidR="00571C53" w:rsidRPr="00C11EB0" w:rsidRDefault="00E436A6" w:rsidP="00B80696">
                      <w:pPr>
                        <w:ind w:firstLineChars="50" w:firstLine="180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3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70C0"/>
                          <w:sz w:val="36"/>
                        </w:rPr>
                        <w:t>緊急</w:t>
                      </w:r>
                      <w:r w:rsidR="000F0429" w:rsidRPr="00E92E80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70C0"/>
                          <w:sz w:val="36"/>
                        </w:rPr>
                        <w:t>サポートシートとは・・？</w:t>
                      </w:r>
                    </w:p>
                    <w:p w:rsidR="00571C53" w:rsidRPr="00113B77" w:rsidRDefault="00571C53" w:rsidP="009D7003">
                      <w:pPr>
                        <w:ind w:firstLineChars="300" w:firstLine="780"/>
                        <w:rPr>
                          <w:rFonts w:ascii="ＤＦ平成ゴシック体W5" w:eastAsia="ＤＦ平成ゴシック体W5" w:hAnsi="ＤＦ平成ゴシック体W5"/>
                          <w:spacing w:val="20"/>
                          <w:sz w:val="22"/>
                        </w:rPr>
                      </w:pPr>
                    </w:p>
                    <w:p w:rsidR="000F0429" w:rsidRDefault="000F0429"/>
                    <w:p w:rsidR="00571C53" w:rsidRDefault="00571C53"/>
                    <w:p w:rsidR="00571C53" w:rsidRPr="000F0429" w:rsidRDefault="00571C53"/>
                  </w:txbxContent>
                </v:textbox>
              </v:shape>
            </w:pict>
          </mc:Fallback>
        </mc:AlternateContent>
      </w:r>
      <w:r w:rsidR="00112E9B">
        <w:rPr>
          <w:rFonts w:ascii="ＤＦ平成ゴシック体W5" w:eastAsia="ＤＦ平成ゴシック体W5" w:hAnsi="ＤＦ平成ゴシック体W5" w:hint="eastAsia"/>
          <w:noProof/>
          <w:sz w:val="22"/>
        </w:rPr>
        <w:drawing>
          <wp:inline distT="0" distB="0" distL="0" distR="0" wp14:anchorId="7E285A2E" wp14:editId="6D189B7B">
            <wp:extent cx="409575" cy="48278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5" cy="4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429"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w:t xml:space="preserve">　　　　　　</w:t>
      </w:r>
      <w:r w:rsidR="00C11EB0"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B80696" w:rsidRPr="00B80696" w:rsidRDefault="00112E9B" w:rsidP="00B80696">
      <w:pPr>
        <w:ind w:rightChars="-68" w:right="-143" w:firstLineChars="50" w:firstLine="120"/>
        <w:rPr>
          <w:rFonts w:ascii="ＤＦ特太ゴシック体" w:eastAsia="ＤＦ特太ゴシック体" w:hAnsi="ＤＦ特太ゴシック体"/>
          <w:b/>
          <w:noProof/>
          <w:color w:val="95B3D7" w:themeColor="accent1" w:themeTint="99"/>
          <w:sz w:val="24"/>
        </w:rPr>
      </w:pPr>
      <w:r>
        <w:rPr>
          <w:rFonts w:ascii="ＤＦ特太ゴシック体" w:eastAsia="ＤＦ特太ゴシック体" w:hAnsi="ＤＦ特太ゴシック体" w:hint="eastAsia"/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AA5B8" wp14:editId="3F74482E">
                <wp:simplePos x="0" y="0"/>
                <wp:positionH relativeFrom="column">
                  <wp:posOffset>-318135</wp:posOffset>
                </wp:positionH>
                <wp:positionV relativeFrom="paragraph">
                  <wp:posOffset>6350</wp:posOffset>
                </wp:positionV>
                <wp:extent cx="3362325" cy="18859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E9B" w:rsidRPr="00112E9B" w:rsidRDefault="00E436A6" w:rsidP="00112E9B">
                            <w:pPr>
                              <w:ind w:firstLineChars="300" w:firstLine="9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緊急</w:t>
                            </w:r>
                            <w:r w:rsidR="00C11EB0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サポートシートとは、</w:t>
                            </w:r>
                          </w:p>
                          <w:p w:rsidR="00112E9B" w:rsidRPr="00112E9B" w:rsidRDefault="00C11EB0" w:rsidP="00112E9B">
                            <w:pPr>
                              <w:ind w:firstLineChars="200" w:firstLine="6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災害時（緊急時）において、</w:t>
                            </w:r>
                          </w:p>
                          <w:p w:rsidR="00112E9B" w:rsidRDefault="00C11EB0" w:rsidP="00112E9B">
                            <w:pPr>
                              <w:ind w:firstLineChars="200" w:firstLine="6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医療的ケアを必要とする</w:t>
                            </w:r>
                          </w:p>
                          <w:p w:rsidR="00112E9B" w:rsidRDefault="00C11EB0" w:rsidP="00112E9B">
                            <w:pPr>
                              <w:ind w:firstLineChars="200" w:firstLine="6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障がい児・者の情報をスムーズに</w:t>
                            </w:r>
                          </w:p>
                          <w:p w:rsidR="00112E9B" w:rsidRDefault="00C11EB0" w:rsidP="00112E9B">
                            <w:pPr>
                              <w:ind w:firstLineChars="200" w:firstLine="6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共有し、避難に役立てる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  <w:u w:val="wave"/>
                              </w:rPr>
                              <w:t>情報共有</w:t>
                            </w:r>
                          </w:p>
                          <w:p w:rsidR="00C11EB0" w:rsidRPr="00112E9B" w:rsidRDefault="00C11EB0" w:rsidP="00112E9B">
                            <w:pPr>
                              <w:ind w:firstLineChars="200" w:firstLine="601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  <w:u w:val="wave"/>
                              </w:rPr>
                              <w:t>ツール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25.05pt;margin-top:.5pt;width:26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" fillcolor="white [3201]" stroked="f" strokeweight=".5pt">
                <v:textbox>
                  <w:txbxContent>
                    <w:p w:rsidR="00112E9B" w:rsidRPr="00112E9B" w:rsidRDefault="00E436A6" w:rsidP="00112E9B">
                      <w:pPr>
                        <w:ind w:firstLineChars="300" w:firstLine="9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緊急</w:t>
                      </w:r>
                      <w:r w:rsidR="00C11EB0"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サポートシートとは、</w:t>
                      </w:r>
                    </w:p>
                    <w:p w:rsidR="00112E9B" w:rsidRPr="00112E9B" w:rsidRDefault="00C11EB0" w:rsidP="00112E9B">
                      <w:pPr>
                        <w:ind w:firstLineChars="200" w:firstLine="6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災害時（緊急時）において、</w:t>
                      </w:r>
                    </w:p>
                    <w:p w:rsidR="00112E9B" w:rsidRDefault="00C11EB0" w:rsidP="00112E9B">
                      <w:pPr>
                        <w:ind w:firstLineChars="200" w:firstLine="6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医療的ケアを必要とする</w:t>
                      </w:r>
                    </w:p>
                    <w:p w:rsidR="00112E9B" w:rsidRDefault="00C11EB0" w:rsidP="00112E9B">
                      <w:pPr>
                        <w:ind w:firstLineChars="200" w:firstLine="6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障がい児・者の情報をスムーズに</w:t>
                      </w:r>
                    </w:p>
                    <w:p w:rsidR="00112E9B" w:rsidRDefault="00C11EB0" w:rsidP="00112E9B">
                      <w:pPr>
                        <w:ind w:firstLineChars="200" w:firstLine="6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  <w:u w:val="wave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共有し、避難に役立てる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  <w:u w:val="wave"/>
                        </w:rPr>
                        <w:t>情報共有</w:t>
                      </w:r>
                    </w:p>
                    <w:p w:rsidR="00C11EB0" w:rsidRPr="00112E9B" w:rsidRDefault="00C11EB0" w:rsidP="00112E9B">
                      <w:pPr>
                        <w:ind w:firstLineChars="200" w:firstLine="601"/>
                        <w:rPr>
                          <w:rFonts w:ascii="ＤＦ平成ゴシック体W5" w:eastAsia="ＤＦ平成ゴシック体W5" w:hAnsi="ＤＦ平成ゴシック体W5"/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  <w:u w:val="wave"/>
                        </w:rPr>
                        <w:t>ツール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b/>
                          <w:spacing w:val="20"/>
                          <w:sz w:val="26"/>
                          <w:szCs w:val="26"/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  <w:r w:rsidR="00C11EB0"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w:t xml:space="preserve">　　　　　　　　　　　　　　　　　　</w:t>
      </w:r>
      <w:r w:rsidR="00B80696"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w:t xml:space="preserve">　</w:t>
      </w:r>
      <w:r>
        <w:rPr>
          <w:rFonts w:ascii="ＤＦ特太ゴシック体" w:eastAsia="ＤＦ特太ゴシック体" w:hAnsi="ＤＦ特太ゴシック体" w:hint="eastAsia"/>
          <w:b/>
          <w:noProof/>
          <w:color w:val="95B3D7" w:themeColor="accent1" w:themeTint="99"/>
          <w:sz w:val="24"/>
        </w:rPr>
        <w:t xml:space="preserve"> </w:t>
      </w:r>
      <w:r w:rsidRPr="00DD3D44">
        <w:rPr>
          <w:rFonts w:hint="eastAsia"/>
          <w:noProof/>
        </w:rPr>
        <w:drawing>
          <wp:inline distT="0" distB="0" distL="0" distR="0" wp14:anchorId="6B01D95C" wp14:editId="40FC97A8">
            <wp:extent cx="2143125" cy="1730614"/>
            <wp:effectExtent l="133350" t="152400" r="123825" b="1555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7762">
                      <a:off x="0" y="0"/>
                      <a:ext cx="2157899" cy="17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32" w:rsidRDefault="00881132" w:rsidP="00E92E80">
      <w:pPr>
        <w:ind w:leftChars="150" w:left="4879" w:hangingChars="1900" w:hanging="4564"/>
        <w:rPr>
          <w:rFonts w:ascii="ＤＦ特太ゴシック体" w:eastAsia="ＤＦ特太ゴシック体" w:hAnsi="ＤＦ特太ゴシック体"/>
          <w:b/>
          <w:color w:val="0070C0"/>
          <w:sz w:val="24"/>
        </w:rPr>
      </w:pPr>
    </w:p>
    <w:p w:rsidR="008C1299" w:rsidRPr="00E92E80" w:rsidRDefault="008C1299" w:rsidP="00E92E80">
      <w:pPr>
        <w:ind w:leftChars="150" w:left="4879" w:hangingChars="1900" w:hanging="4564"/>
        <w:rPr>
          <w:rFonts w:ascii="ＤＦ特太ゴシック体" w:eastAsia="ＤＦ特太ゴシック体" w:hAnsi="ＤＦ特太ゴシック体"/>
          <w:b/>
          <w:color w:val="0070C0"/>
          <w:sz w:val="24"/>
        </w:rPr>
      </w:pPr>
      <w:r w:rsidRPr="00E92E80">
        <w:rPr>
          <w:rFonts w:ascii="ＤＦ特太ゴシック体" w:eastAsia="ＤＦ特太ゴシック体" w:hAnsi="ＤＦ特太ゴシック体" w:hint="eastAsia"/>
          <w:b/>
          <w:color w:val="0070C0"/>
          <w:sz w:val="24"/>
        </w:rPr>
        <w:t>どういったときに役立つの・・？</w:t>
      </w:r>
    </w:p>
    <w:p w:rsidR="00E63B64" w:rsidRPr="007B5217" w:rsidRDefault="00F6756F" w:rsidP="007B5217">
      <w:pPr>
        <w:ind w:firstLineChars="250" w:firstLine="550"/>
        <w:rPr>
          <w:rFonts w:ascii="ＤＦ特太ゴシック体" w:eastAsia="ＤＦ特太ゴシック体" w:hAnsi="ＤＦ特太ゴシック体"/>
          <w:color w:val="95B3D7" w:themeColor="accent1" w:themeTint="99"/>
          <w:sz w:val="24"/>
        </w:rPr>
      </w:pPr>
      <w:r w:rsidRPr="007B5217">
        <w:rPr>
          <w:rFonts w:ascii="ＤＦ平成ゴシック体W5" w:eastAsia="ＤＦ平成ゴシック体W5" w:hAnsi="ＤＦ平成ゴシック体W5" w:hint="eastAsia"/>
          <w:sz w:val="22"/>
        </w:rPr>
        <w:t>災害は、いつどこでどのようなシチュエーションで起こるか分かりません。</w:t>
      </w:r>
    </w:p>
    <w:p w:rsidR="00E63B64" w:rsidRDefault="00F6756F" w:rsidP="00F063EC">
      <w:pPr>
        <w:ind w:firstLineChars="150" w:firstLine="330"/>
        <w:rPr>
          <w:rFonts w:ascii="ＤＦ平成ゴシック体W5" w:eastAsia="ＤＦ平成ゴシック体W5" w:hAnsi="ＤＦ平成ゴシック体W5"/>
          <w:sz w:val="22"/>
        </w:rPr>
      </w:pPr>
      <w:r w:rsidRPr="007B5217">
        <w:rPr>
          <w:rFonts w:ascii="ＤＦ平成ゴシック体W5" w:eastAsia="ＤＦ平成ゴシック体W5" w:hAnsi="ＤＦ平成ゴシック体W5" w:hint="eastAsia"/>
          <w:sz w:val="22"/>
        </w:rPr>
        <w:t>ご家族が被災された時</w:t>
      </w:r>
      <w:r w:rsidR="008F2008" w:rsidRPr="007B5217">
        <w:rPr>
          <w:rFonts w:ascii="ＤＦ平成ゴシック体W5" w:eastAsia="ＤＦ平成ゴシック体W5" w:hAnsi="ＤＦ平成ゴシック体W5" w:hint="eastAsia"/>
          <w:sz w:val="22"/>
        </w:rPr>
        <w:t>などの不測</w:t>
      </w:r>
      <w:r w:rsidR="008F2008">
        <w:rPr>
          <w:rFonts w:ascii="ＤＦ平成ゴシック体W5" w:eastAsia="ＤＦ平成ゴシック体W5" w:hAnsi="ＤＦ平成ゴシック体W5" w:hint="eastAsia"/>
          <w:sz w:val="22"/>
        </w:rPr>
        <w:t>の事態が生じた場合</w:t>
      </w:r>
      <w:r>
        <w:rPr>
          <w:rFonts w:ascii="ＤＦ平成ゴシック体W5" w:eastAsia="ＤＦ平成ゴシック体W5" w:hAnsi="ＤＦ平成ゴシック体W5" w:hint="eastAsia"/>
          <w:sz w:val="22"/>
        </w:rPr>
        <w:t>、</w:t>
      </w:r>
      <w:r w:rsidR="00621F7A">
        <w:rPr>
          <w:rFonts w:ascii="ＤＦ平成ゴシック体W5" w:eastAsia="ＤＦ平成ゴシック体W5" w:hAnsi="ＤＦ平成ゴシック体W5" w:hint="eastAsia"/>
          <w:sz w:val="22"/>
        </w:rPr>
        <w:t>周囲の方に</w:t>
      </w:r>
      <w:r w:rsidR="00CF165E">
        <w:rPr>
          <w:rFonts w:ascii="ＤＦ平成ゴシック体W5" w:eastAsia="ＤＦ平成ゴシック体W5" w:hAnsi="ＤＦ平成ゴシック体W5" w:hint="eastAsia"/>
          <w:sz w:val="22"/>
        </w:rPr>
        <w:t>自分の</w:t>
      </w:r>
      <w:r w:rsidR="0008784B">
        <w:rPr>
          <w:rFonts w:ascii="ＤＦ平成ゴシック体W5" w:eastAsia="ＤＦ平成ゴシック体W5" w:hAnsi="ＤＦ平成ゴシック体W5" w:hint="eastAsia"/>
          <w:sz w:val="22"/>
        </w:rPr>
        <w:t>状況を</w:t>
      </w:r>
    </w:p>
    <w:p w:rsidR="008F2008" w:rsidRPr="00B16E9B" w:rsidRDefault="00CF165E" w:rsidP="008F2008">
      <w:pPr>
        <w:ind w:firstLineChars="150" w:firstLine="33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的確に説明</w:t>
      </w:r>
      <w:r w:rsidR="00B16E9B">
        <w:rPr>
          <w:rFonts w:ascii="ＤＦ平成ゴシック体W5" w:eastAsia="ＤＦ平成ゴシック体W5" w:hAnsi="ＤＦ平成ゴシック体W5" w:hint="eastAsia"/>
          <w:sz w:val="22"/>
        </w:rPr>
        <w:t>し、助けを求め、命を守る</w:t>
      </w:r>
      <w:r w:rsidR="00621F7A">
        <w:rPr>
          <w:rFonts w:ascii="ＤＦ平成ゴシック体W5" w:eastAsia="ＤＦ平成ゴシック体W5" w:hAnsi="ＤＦ平成ゴシック体W5" w:hint="eastAsia"/>
          <w:sz w:val="22"/>
        </w:rPr>
        <w:t>必要があります。</w:t>
      </w:r>
    </w:p>
    <w:p w:rsidR="008F2008" w:rsidRDefault="00E436A6" w:rsidP="008F2008">
      <w:pPr>
        <w:ind w:firstLineChars="250" w:firstLine="55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緊急</w:t>
      </w:r>
      <w:r w:rsidR="008F2008">
        <w:rPr>
          <w:rFonts w:ascii="ＤＦ平成ゴシック体W5" w:eastAsia="ＤＦ平成ゴシック体W5" w:hAnsi="ＤＦ平成ゴシック体W5" w:hint="eastAsia"/>
          <w:sz w:val="22"/>
        </w:rPr>
        <w:t>サポートシートは、</w:t>
      </w:r>
      <w:r w:rsidR="002F7639">
        <w:rPr>
          <w:rFonts w:ascii="ＤＦ平成ゴシック体W5" w:eastAsia="ＤＦ平成ゴシック体W5" w:hAnsi="ＤＦ平成ゴシック体W5" w:hint="eastAsia"/>
          <w:sz w:val="22"/>
        </w:rPr>
        <w:t>近所の方、避難所で出会う方</w:t>
      </w:r>
      <w:r w:rsidR="00D25FAC">
        <w:rPr>
          <w:rFonts w:ascii="ＤＦ平成ゴシック体W5" w:eastAsia="ＤＦ平成ゴシック体W5" w:hAnsi="ＤＦ平成ゴシック体W5" w:hint="eastAsia"/>
          <w:sz w:val="22"/>
        </w:rPr>
        <w:t>など</w:t>
      </w:r>
      <w:r w:rsidR="0008784B">
        <w:rPr>
          <w:rFonts w:ascii="ＤＦ平成ゴシック体W5" w:eastAsia="ＤＦ平成ゴシック体W5" w:hAnsi="ＤＦ平成ゴシック体W5" w:hint="eastAsia"/>
          <w:sz w:val="22"/>
        </w:rPr>
        <w:t>、</w:t>
      </w:r>
      <w:r w:rsidR="00D25FAC">
        <w:rPr>
          <w:rFonts w:ascii="ＤＦ平成ゴシック体W5" w:eastAsia="ＤＦ平成ゴシック体W5" w:hAnsi="ＤＦ平成ゴシック体W5" w:hint="eastAsia"/>
          <w:sz w:val="22"/>
        </w:rPr>
        <w:t>初めて関わる人が、</w:t>
      </w:r>
    </w:p>
    <w:p w:rsidR="008F2008" w:rsidRDefault="00D25FAC" w:rsidP="008F2008">
      <w:pPr>
        <w:ind w:firstLineChars="150" w:firstLine="33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目の前にいる方がどういった医療的ケアを必要とし、避難の際に、どういった</w:t>
      </w:r>
    </w:p>
    <w:p w:rsidR="00A31876" w:rsidRDefault="00D25FAC" w:rsidP="008F2008">
      <w:pPr>
        <w:ind w:firstLineChars="150" w:firstLine="33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ことを配慮すればよいか、一目で分かるようまとめたシートです。</w:t>
      </w:r>
    </w:p>
    <w:p w:rsidR="008F2008" w:rsidRPr="00F063EC" w:rsidRDefault="008F2008" w:rsidP="00F063EC">
      <w:pPr>
        <w:ind w:firstLineChars="150" w:firstLine="33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 xml:space="preserve">　もちろん、災害時だけではなく、病気やケガなどの緊急時にも使用できます。</w:t>
      </w:r>
    </w:p>
    <w:p w:rsidR="00701379" w:rsidRDefault="00701379" w:rsidP="00A31876">
      <w:pPr>
        <w:ind w:firstLineChars="350" w:firstLine="840"/>
        <w:rPr>
          <w:rFonts w:ascii="ＤＦ平成ゴシック体W5" w:eastAsia="ＤＦ平成ゴシック体W5" w:hAnsi="ＤＦ平成ゴシック体W5"/>
          <w:sz w:val="24"/>
        </w:rPr>
      </w:pPr>
    </w:p>
    <w:p w:rsidR="00881132" w:rsidRDefault="00881132" w:rsidP="00A31876">
      <w:pPr>
        <w:ind w:firstLineChars="350" w:firstLine="840"/>
        <w:rPr>
          <w:rFonts w:ascii="ＤＦ平成ゴシック体W5" w:eastAsia="ＤＦ平成ゴシック体W5" w:hAnsi="ＤＦ平成ゴシック体W5"/>
          <w:sz w:val="24"/>
        </w:rPr>
      </w:pPr>
    </w:p>
    <w:p w:rsidR="00701379" w:rsidRPr="00E92E80" w:rsidRDefault="00701379" w:rsidP="00F94863">
      <w:pPr>
        <w:ind w:firstLineChars="150" w:firstLine="360"/>
        <w:rPr>
          <w:rFonts w:ascii="ＤＦ特太ゴシック体" w:eastAsia="ＤＦ特太ゴシック体" w:hAnsi="ＤＦ特太ゴシック体"/>
          <w:b/>
          <w:color w:val="0070C0"/>
          <w:sz w:val="24"/>
          <w:szCs w:val="24"/>
        </w:rPr>
      </w:pPr>
      <w:r w:rsidRPr="00E92E80">
        <w:rPr>
          <w:rFonts w:ascii="ＤＦ特太ゴシック体" w:eastAsia="ＤＦ特太ゴシック体" w:hAnsi="ＤＦ特太ゴシック体" w:hint="eastAsia"/>
          <w:b/>
          <w:color w:val="0070C0"/>
          <w:sz w:val="24"/>
          <w:szCs w:val="24"/>
        </w:rPr>
        <w:t>取り扱いについての注意点</w:t>
      </w:r>
    </w:p>
    <w:p w:rsidR="00701379" w:rsidRPr="00701379" w:rsidRDefault="00701379" w:rsidP="00F063EC">
      <w:pPr>
        <w:ind w:firstLineChars="250" w:firstLine="550"/>
        <w:rPr>
          <w:rFonts w:ascii="ＤＦ平成ゴシック体W5" w:eastAsia="ＤＦ平成ゴシック体W5" w:hAnsi="ＤＦ平成ゴシック体W5"/>
          <w:sz w:val="22"/>
        </w:rPr>
      </w:pPr>
      <w:r w:rsidRPr="00701379">
        <w:rPr>
          <w:rFonts w:ascii="ＤＦ平成ゴシック体W5" w:eastAsia="ＤＦ平成ゴシック体W5" w:hAnsi="ＤＦ平成ゴシック体W5" w:hint="eastAsia"/>
          <w:sz w:val="22"/>
        </w:rPr>
        <w:t>サポートシートには、重要な個人情報も含まれています。</w:t>
      </w:r>
    </w:p>
    <w:p w:rsidR="00F94863" w:rsidRDefault="0008784B" w:rsidP="00F94863">
      <w:pPr>
        <w:ind w:firstLineChars="250" w:firstLine="55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個人の責任において、取り扱いや紛失等</w:t>
      </w:r>
      <w:r w:rsidR="00701379" w:rsidRPr="00701379">
        <w:rPr>
          <w:rFonts w:ascii="ＤＦ平成ゴシック体W5" w:eastAsia="ＤＦ平成ゴシック体W5" w:hAnsi="ＤＦ平成ゴシック体W5" w:hint="eastAsia"/>
          <w:sz w:val="22"/>
        </w:rPr>
        <w:t>には、十分にお気をつけください。</w:t>
      </w:r>
    </w:p>
    <w:p w:rsidR="00F94863" w:rsidRDefault="00F94863" w:rsidP="00F94863">
      <w:pPr>
        <w:rPr>
          <w:rFonts w:ascii="ＤＦ平成ゴシック体W5" w:eastAsia="ＤＦ平成ゴシック体W5" w:hAnsi="ＤＦ平成ゴシック体W5"/>
          <w:sz w:val="22"/>
        </w:rPr>
      </w:pPr>
    </w:p>
    <w:p w:rsidR="00881132" w:rsidRDefault="00881132" w:rsidP="00F94863">
      <w:pPr>
        <w:rPr>
          <w:rFonts w:ascii="ＤＦ平成ゴシック体W5" w:eastAsia="ＤＦ平成ゴシック体W5" w:hAnsi="ＤＦ平成ゴシック体W5"/>
          <w:sz w:val="22"/>
        </w:rPr>
      </w:pPr>
    </w:p>
    <w:p w:rsidR="00F94863" w:rsidRDefault="00F94863" w:rsidP="00F94863">
      <w:pPr>
        <w:rPr>
          <w:rFonts w:ascii="ＤＦ特太ゴシック体" w:eastAsia="ＤＦ特太ゴシック体" w:hAnsi="ＤＦ特太ゴシック体"/>
          <w:b/>
          <w:color w:val="0070C0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 xml:space="preserve">　 </w:t>
      </w:r>
      <w:r w:rsidRPr="00F94863">
        <w:rPr>
          <w:rFonts w:ascii="ＤＦ特太ゴシック体" w:eastAsia="ＤＦ特太ゴシック体" w:hAnsi="ＤＦ特太ゴシック体" w:hint="eastAsia"/>
          <w:b/>
          <w:color w:val="0070C0"/>
          <w:sz w:val="24"/>
        </w:rPr>
        <w:t>★支援者の皆さまへ</w:t>
      </w:r>
    </w:p>
    <w:p w:rsidR="00F94863" w:rsidRDefault="00F94863" w:rsidP="00F94863">
      <w:pPr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特太ゴシック体" w:eastAsia="ＤＦ特太ゴシック体" w:hAnsi="ＤＦ特太ゴシック体" w:hint="eastAsia"/>
          <w:b/>
          <w:color w:val="0070C0"/>
          <w:sz w:val="24"/>
        </w:rPr>
        <w:t xml:space="preserve">　　 </w:t>
      </w:r>
      <w:r>
        <w:rPr>
          <w:rFonts w:ascii="ＤＦ平成ゴシック体W5" w:eastAsia="ＤＦ平成ゴシック体W5" w:hAnsi="ＤＦ平成ゴシック体W5" w:hint="eastAsia"/>
          <w:sz w:val="22"/>
        </w:rPr>
        <w:t>できる限り、保護者の方が記入される場に同席いただき、記入のサポートをして</w:t>
      </w:r>
    </w:p>
    <w:p w:rsidR="00F94863" w:rsidRPr="00A966A0" w:rsidRDefault="00F94863" w:rsidP="00F94863">
      <w:pPr>
        <w:ind w:firstLineChars="200" w:firstLine="44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いただきますようお願いします。</w:t>
      </w:r>
    </w:p>
    <w:p w:rsidR="00744BE4" w:rsidRDefault="00744BE4" w:rsidP="00DD3D44">
      <w:pPr>
        <w:ind w:firstLineChars="150" w:firstLine="360"/>
        <w:rPr>
          <w:rFonts w:ascii="ＤＦ特太ゴシック体" w:eastAsia="ＤＦ特太ゴシック体" w:hAnsi="ＤＦ特太ゴシック体"/>
          <w:b/>
          <w:color w:val="0070C0"/>
          <w:sz w:val="24"/>
        </w:rPr>
      </w:pPr>
    </w:p>
    <w:p w:rsidR="003F2407" w:rsidRDefault="003F2407" w:rsidP="00DD3D44">
      <w:pPr>
        <w:ind w:firstLineChars="150" w:firstLine="360"/>
        <w:rPr>
          <w:rFonts w:ascii="ＤＦ特太ゴシック体" w:eastAsia="ＤＦ特太ゴシック体" w:hAnsi="ＤＦ特太ゴシック体"/>
          <w:b/>
          <w:color w:val="0070C0"/>
          <w:sz w:val="24"/>
        </w:rPr>
      </w:pPr>
    </w:p>
    <w:p w:rsidR="00881132" w:rsidRDefault="00881132" w:rsidP="00DD3D44">
      <w:pPr>
        <w:ind w:firstLineChars="150" w:firstLine="360"/>
        <w:rPr>
          <w:rFonts w:ascii="ＤＦ特太ゴシック体" w:eastAsia="ＤＦ特太ゴシック体" w:hAnsi="ＤＦ特太ゴシック体"/>
          <w:b/>
          <w:color w:val="0070C0"/>
          <w:sz w:val="24"/>
        </w:rPr>
      </w:pPr>
    </w:p>
    <w:p w:rsidR="00DD3D44" w:rsidRPr="00E92E80" w:rsidRDefault="00DD3D44" w:rsidP="00DD3D44">
      <w:pPr>
        <w:ind w:firstLineChars="150" w:firstLine="360"/>
        <w:rPr>
          <w:rFonts w:ascii="ＤＦ特太ゴシック体" w:eastAsia="ＤＦ特太ゴシック体" w:hAnsi="ＤＦ特太ゴシック体"/>
          <w:b/>
          <w:color w:val="0070C0"/>
          <w:sz w:val="24"/>
        </w:rPr>
      </w:pPr>
      <w:r w:rsidRPr="00E92E80">
        <w:rPr>
          <w:rFonts w:ascii="ＤＦ特太ゴシック体" w:eastAsia="ＤＦ特太ゴシック体" w:hAnsi="ＤＦ特太ゴシック体" w:hint="eastAsia"/>
          <w:b/>
          <w:color w:val="0070C0"/>
          <w:sz w:val="24"/>
        </w:rPr>
        <w:t>どこから入手できるの・・？</w:t>
      </w:r>
    </w:p>
    <w:p w:rsidR="00DD3D44" w:rsidRPr="00F063EC" w:rsidRDefault="00DD3D44" w:rsidP="00DD3D44">
      <w:pPr>
        <w:ind w:firstLineChars="250" w:firstLine="550"/>
        <w:rPr>
          <w:rFonts w:ascii="ＤＦ平成ゴシック体W5" w:eastAsia="ＤＦ平成ゴシック体W5" w:hAnsi="ＤＦ平成ゴシック体W5"/>
          <w:sz w:val="22"/>
        </w:rPr>
      </w:pPr>
      <w:r w:rsidRPr="00701379">
        <w:rPr>
          <w:rFonts w:ascii="ＤＦ平成ゴシック体W5" w:eastAsia="ＤＦ平成ゴシック体W5" w:hAnsi="ＤＦ平成ゴシック体W5" w:hint="eastAsia"/>
          <w:sz w:val="22"/>
        </w:rPr>
        <w:t>中丹圏域障害者自立支援協議会医療的ケア部会ＨＰより</w:t>
      </w:r>
      <w:r>
        <w:rPr>
          <w:rFonts w:ascii="ＤＦ平成ゴシック体W5" w:eastAsia="ＤＦ平成ゴシック体W5" w:hAnsi="ＤＦ平成ゴシック体W5" w:hint="eastAsia"/>
          <w:sz w:val="22"/>
        </w:rPr>
        <w:t>、</w:t>
      </w:r>
      <w:r w:rsidRPr="00701379">
        <w:rPr>
          <w:rFonts w:ascii="ＤＦ平成ゴシック体W5" w:eastAsia="ＤＦ平成ゴシック体W5" w:hAnsi="ＤＦ平成ゴシック体W5" w:hint="eastAsia"/>
          <w:sz w:val="22"/>
        </w:rPr>
        <w:t>ダウンロード</w:t>
      </w:r>
      <w:r>
        <w:rPr>
          <w:rFonts w:ascii="ＤＦ平成ゴシック体W5" w:eastAsia="ＤＦ平成ゴシック体W5" w:hAnsi="ＤＦ平成ゴシック体W5" w:hint="eastAsia"/>
          <w:sz w:val="22"/>
        </w:rPr>
        <w:t>できます。</w:t>
      </w:r>
    </w:p>
    <w:p w:rsidR="00DD3D44" w:rsidRPr="00A966A0" w:rsidRDefault="00DD3D44" w:rsidP="00DD3D44">
      <w:pPr>
        <w:ind w:firstLineChars="200" w:firstLine="440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 xml:space="preserve">【ＨＰ】 </w:t>
      </w:r>
      <w:hyperlink r:id="rId10" w:history="1">
        <w:r w:rsidRPr="00A726C0">
          <w:rPr>
            <w:rStyle w:val="a5"/>
            <w:rFonts w:ascii="ＤＦ平成ゴシック体W5" w:eastAsia="ＤＦ平成ゴシック体W5" w:hAnsi="ＤＦ平成ゴシック体W5"/>
            <w:sz w:val="22"/>
          </w:rPr>
          <w:t>http://www.pref.kyoto.jp/chutan/ehoken/syougaisyajiritusienn.html</w:t>
        </w:r>
      </w:hyperlink>
    </w:p>
    <w:p w:rsidR="00DD3D44" w:rsidRPr="00DD3D44" w:rsidRDefault="00DD3D44" w:rsidP="00DD3D44">
      <w:pPr>
        <w:ind w:firstLineChars="150" w:firstLine="33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</w:p>
    <w:p w:rsidR="00DD3D44" w:rsidRDefault="00DD3D44" w:rsidP="00DD3D44">
      <w:pPr>
        <w:ind w:firstLineChars="150" w:firstLine="33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</w:p>
    <w:p w:rsidR="00DD3D44" w:rsidRDefault="00112E9B" w:rsidP="00112E9B">
      <w:pPr>
        <w:ind w:firstLineChars="150" w:firstLine="36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  <w:r>
        <w:rPr>
          <w:rFonts w:ascii="ＤＦ平成ゴシック体W5" w:eastAsia="ＤＦ平成ゴシック体W5" w:hAnsi="ＤＦ平成ゴシック体W5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D062" wp14:editId="1918EDE9">
                <wp:simplePos x="0" y="0"/>
                <wp:positionH relativeFrom="column">
                  <wp:posOffset>272415</wp:posOffset>
                </wp:positionH>
                <wp:positionV relativeFrom="paragraph">
                  <wp:posOffset>44451</wp:posOffset>
                </wp:positionV>
                <wp:extent cx="5029200" cy="1619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E9B" w:rsidRDefault="00C76D2E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“ </w:t>
                            </w:r>
                            <w:r w:rsidR="00E436A6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緊急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サポートシートに関するお問い合わせ ”</w:t>
                            </w:r>
                            <w:r w:rsidR="00113B77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はこちらへ</w:t>
                            </w:r>
                            <w:r w:rsidR="009D7003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13B77" w:rsidRPr="00112E9B" w:rsidRDefault="00E436A6" w:rsidP="00112E9B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62025" cy="41910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rk_arrow_dow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957" cy="418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D2E" w:rsidRPr="00112E9B" w:rsidRDefault="00C76D2E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092E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中丹圏域障害者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自立支援協議会</w:t>
                            </w:r>
                            <w:r w:rsidR="00C62D31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医療的ケア部会</w:t>
                            </w:r>
                          </w:p>
                          <w:p w:rsidR="00C76D2E" w:rsidRPr="00112E9B" w:rsidRDefault="00C76D2E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（事務局） 京都府中丹東保健所 </w:t>
                            </w:r>
                            <w:r w:rsidR="005C674C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福祉課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B668A0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0773-75-0856</w:t>
                            </w:r>
                          </w:p>
                          <w:p w:rsidR="00C76D2E" w:rsidRPr="00112E9B" w:rsidRDefault="00C76D2E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     　　　</w:t>
                            </w:r>
                            <w:r w:rsid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京都府中丹西保健所 </w:t>
                            </w:r>
                            <w:r w:rsidR="005C674C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福祉課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B668A0"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E9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 0773-22-5766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.45pt;margin-top:3.5pt;width:396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" fillcolor="white [3201]" strokecolor="black [3213]" strokeweight=".5pt">
                <v:stroke dashstyle="longDash"/>
                <v:textbox>
                  <w:txbxContent>
                    <w:p w:rsidR="00112E9B" w:rsidRDefault="00C76D2E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“ </w:t>
                      </w:r>
                      <w:r w:rsidR="00E436A6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緊急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サポートシートに関するお問い合わせ ”</w:t>
                      </w:r>
                      <w:r w:rsidR="00113B77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はこちらへ</w:t>
                      </w:r>
                      <w:r w:rsidR="009D7003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13B77" w:rsidRPr="00112E9B" w:rsidRDefault="00E436A6" w:rsidP="00112E9B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62025" cy="41910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rk_arrow_down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957" cy="418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D2E" w:rsidRPr="00112E9B" w:rsidRDefault="00C76D2E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  <w:r w:rsidR="00B2092E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中丹圏域障害者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自立支援協議会</w:t>
                      </w:r>
                      <w:r w:rsidR="00C62D31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医療的ケア部会</w:t>
                      </w:r>
                    </w:p>
                    <w:p w:rsidR="00C76D2E" w:rsidRPr="00112E9B" w:rsidRDefault="00C76D2E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（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事務局） 京都府中丹東保健所 </w:t>
                      </w:r>
                      <w:r w:rsidR="005C674C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福祉課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☎</w:t>
                      </w:r>
                      <w:r w:rsidR="00B668A0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0773-75-0856</w:t>
                      </w:r>
                    </w:p>
                    <w:p w:rsidR="00C76D2E" w:rsidRPr="00112E9B" w:rsidRDefault="00C76D2E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     　　　</w:t>
                      </w:r>
                      <w:r w:rsid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京都府中丹西保健所 </w:t>
                      </w:r>
                      <w:r w:rsidR="005C674C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福祉課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☎</w:t>
                      </w:r>
                      <w:r w:rsidR="00B668A0"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</w:t>
                      </w:r>
                      <w:r w:rsidRPr="00112E9B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 0773-22-5766</w:t>
                      </w:r>
                    </w:p>
                  </w:txbxContent>
                </v:textbox>
              </v:shape>
            </w:pict>
          </mc:Fallback>
        </mc:AlternateContent>
      </w:r>
    </w:p>
    <w:p w:rsidR="00DD3D44" w:rsidRDefault="00DD3D44" w:rsidP="00DD3D44">
      <w:pPr>
        <w:ind w:firstLineChars="150" w:firstLine="33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</w:p>
    <w:p w:rsidR="00DD3D44" w:rsidRDefault="00DD3D44" w:rsidP="00DD3D44">
      <w:pPr>
        <w:ind w:firstLineChars="150" w:firstLine="33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</w:p>
    <w:p w:rsidR="008C7BFB" w:rsidRPr="00A966A0" w:rsidRDefault="008C7BFB" w:rsidP="00112E9B">
      <w:pPr>
        <w:ind w:firstLineChars="150" w:firstLine="330"/>
        <w:rPr>
          <w:rFonts w:ascii="ＤＦ特太ゴシック体" w:eastAsia="ＤＦ特太ゴシック体" w:hAnsi="ＤＦ特太ゴシック体"/>
          <w:color w:val="95B3D7" w:themeColor="accent1" w:themeTint="99"/>
          <w:sz w:val="22"/>
        </w:rPr>
      </w:pPr>
    </w:p>
    <w:sectPr w:rsidR="008C7BFB" w:rsidRPr="00A966A0" w:rsidSect="00112E9B">
      <w:footerReference w:type="default" r:id="rId13"/>
      <w:pgSz w:w="11906" w:h="16838"/>
      <w:pgMar w:top="1985" w:right="1701" w:bottom="1701" w:left="1701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2E" w:rsidRDefault="00B2092E" w:rsidP="00B2092E">
      <w:r>
        <w:separator/>
      </w:r>
    </w:p>
  </w:endnote>
  <w:endnote w:type="continuationSeparator" w:id="0">
    <w:p w:rsidR="00B2092E" w:rsidRDefault="00B2092E" w:rsidP="00B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402156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  <w:b/>
        <w:sz w:val="32"/>
      </w:rPr>
    </w:sdtEndPr>
    <w:sdtContent>
      <w:p w:rsidR="00112E9B" w:rsidRPr="00112E9B" w:rsidRDefault="00112E9B">
        <w:pPr>
          <w:pStyle w:val="a8"/>
          <w:jc w:val="center"/>
          <w:rPr>
            <w:rFonts w:ascii="HGSｺﾞｼｯｸM" w:eastAsia="HGSｺﾞｼｯｸM"/>
            <w:b/>
            <w:sz w:val="32"/>
          </w:rPr>
        </w:pPr>
        <w:r w:rsidRPr="007B5217">
          <w:rPr>
            <w:rFonts w:ascii="HGSｺﾞｼｯｸM" w:eastAsia="HGSｺﾞｼｯｸM" w:hint="eastAsia"/>
            <w:szCs w:val="21"/>
          </w:rPr>
          <w:fldChar w:fldCharType="begin"/>
        </w:r>
        <w:r w:rsidRPr="007B5217">
          <w:rPr>
            <w:rFonts w:ascii="HGSｺﾞｼｯｸM" w:eastAsia="HGSｺﾞｼｯｸM" w:hint="eastAsia"/>
            <w:szCs w:val="21"/>
          </w:rPr>
          <w:instrText>PAGE   \* MERGEFORMAT</w:instrText>
        </w:r>
        <w:r w:rsidRPr="007B5217">
          <w:rPr>
            <w:rFonts w:ascii="HGSｺﾞｼｯｸM" w:eastAsia="HGSｺﾞｼｯｸM" w:hint="eastAsia"/>
            <w:szCs w:val="21"/>
          </w:rPr>
          <w:fldChar w:fldCharType="separate"/>
        </w:r>
        <w:r w:rsidR="00C12A53" w:rsidRPr="00C12A53">
          <w:rPr>
            <w:rFonts w:ascii="HGSｺﾞｼｯｸM" w:eastAsia="HGSｺﾞｼｯｸM" w:hint="eastAsia"/>
            <w:noProof/>
            <w:szCs w:val="21"/>
            <w:lang w:val="ja-JP"/>
          </w:rPr>
          <w:t>①</w:t>
        </w:r>
        <w:r w:rsidRPr="007B5217">
          <w:rPr>
            <w:rFonts w:ascii="HGSｺﾞｼｯｸM" w:eastAsia="HGSｺﾞｼｯｸM" w:hint="eastAsia"/>
            <w:szCs w:val="21"/>
          </w:rPr>
          <w:fldChar w:fldCharType="end"/>
        </w:r>
      </w:p>
    </w:sdtContent>
  </w:sdt>
  <w:p w:rsidR="00112E9B" w:rsidRDefault="00112E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2E" w:rsidRDefault="00B2092E" w:rsidP="00B2092E">
      <w:r>
        <w:separator/>
      </w:r>
    </w:p>
  </w:footnote>
  <w:footnote w:type="continuationSeparator" w:id="0">
    <w:p w:rsidR="00B2092E" w:rsidRDefault="00B2092E" w:rsidP="00B2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3"/>
    <w:rsid w:val="0008784B"/>
    <w:rsid w:val="000A0080"/>
    <w:rsid w:val="000F0429"/>
    <w:rsid w:val="00112E9B"/>
    <w:rsid w:val="00113B77"/>
    <w:rsid w:val="001149B7"/>
    <w:rsid w:val="001E46F2"/>
    <w:rsid w:val="0025608A"/>
    <w:rsid w:val="002A7DD7"/>
    <w:rsid w:val="002C18B7"/>
    <w:rsid w:val="002F7639"/>
    <w:rsid w:val="003471D4"/>
    <w:rsid w:val="003F2407"/>
    <w:rsid w:val="00413470"/>
    <w:rsid w:val="005304E1"/>
    <w:rsid w:val="00571C53"/>
    <w:rsid w:val="005859F9"/>
    <w:rsid w:val="005C674C"/>
    <w:rsid w:val="00611766"/>
    <w:rsid w:val="00621F7A"/>
    <w:rsid w:val="006A02D3"/>
    <w:rsid w:val="006B37E3"/>
    <w:rsid w:val="006F78CB"/>
    <w:rsid w:val="00701379"/>
    <w:rsid w:val="00744BE4"/>
    <w:rsid w:val="007B375B"/>
    <w:rsid w:val="007B5217"/>
    <w:rsid w:val="00803FF9"/>
    <w:rsid w:val="00846AE6"/>
    <w:rsid w:val="008556B2"/>
    <w:rsid w:val="00881132"/>
    <w:rsid w:val="0088415F"/>
    <w:rsid w:val="008B20F2"/>
    <w:rsid w:val="008C1299"/>
    <w:rsid w:val="008C7BFB"/>
    <w:rsid w:val="008F2008"/>
    <w:rsid w:val="009A67F9"/>
    <w:rsid w:val="009B0E13"/>
    <w:rsid w:val="009D7003"/>
    <w:rsid w:val="009E25D5"/>
    <w:rsid w:val="00A27DA7"/>
    <w:rsid w:val="00A31876"/>
    <w:rsid w:val="00A469E8"/>
    <w:rsid w:val="00A8290E"/>
    <w:rsid w:val="00A864BD"/>
    <w:rsid w:val="00A966A0"/>
    <w:rsid w:val="00AC628D"/>
    <w:rsid w:val="00AF51F5"/>
    <w:rsid w:val="00B13415"/>
    <w:rsid w:val="00B16E9B"/>
    <w:rsid w:val="00B2092E"/>
    <w:rsid w:val="00B460D5"/>
    <w:rsid w:val="00B668A0"/>
    <w:rsid w:val="00B80696"/>
    <w:rsid w:val="00C11EB0"/>
    <w:rsid w:val="00C12A53"/>
    <w:rsid w:val="00C175DE"/>
    <w:rsid w:val="00C62D31"/>
    <w:rsid w:val="00C76D2E"/>
    <w:rsid w:val="00CD47F0"/>
    <w:rsid w:val="00CE574A"/>
    <w:rsid w:val="00CF165E"/>
    <w:rsid w:val="00D25FAC"/>
    <w:rsid w:val="00D949E0"/>
    <w:rsid w:val="00D96ADA"/>
    <w:rsid w:val="00DD3D44"/>
    <w:rsid w:val="00E436A6"/>
    <w:rsid w:val="00E62EBB"/>
    <w:rsid w:val="00E63B64"/>
    <w:rsid w:val="00E92E80"/>
    <w:rsid w:val="00EB6549"/>
    <w:rsid w:val="00F063EC"/>
    <w:rsid w:val="00F21F9F"/>
    <w:rsid w:val="00F6756F"/>
    <w:rsid w:val="00F8611B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C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60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92E"/>
  </w:style>
  <w:style w:type="paragraph" w:styleId="a8">
    <w:name w:val="footer"/>
    <w:basedOn w:val="a"/>
    <w:link w:val="a9"/>
    <w:uiPriority w:val="99"/>
    <w:unhideWhenUsed/>
    <w:rsid w:val="00B20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92E"/>
  </w:style>
  <w:style w:type="character" w:styleId="aa">
    <w:name w:val="FollowedHyperlink"/>
    <w:basedOn w:val="a0"/>
    <w:uiPriority w:val="99"/>
    <w:semiHidden/>
    <w:unhideWhenUsed/>
    <w:rsid w:val="00E92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C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60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92E"/>
  </w:style>
  <w:style w:type="paragraph" w:styleId="a8">
    <w:name w:val="footer"/>
    <w:basedOn w:val="a"/>
    <w:link w:val="a9"/>
    <w:uiPriority w:val="99"/>
    <w:unhideWhenUsed/>
    <w:rsid w:val="00B20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92E"/>
  </w:style>
  <w:style w:type="character" w:styleId="aa">
    <w:name w:val="FollowedHyperlink"/>
    <w:basedOn w:val="a0"/>
    <w:uiPriority w:val="99"/>
    <w:semiHidden/>
    <w:unhideWhenUsed/>
    <w:rsid w:val="00E92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f.kyoto.jp/chutan/ehoken/syougaisyajiritusien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4D7-2181-4FFC-A4F7-94B04A6E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福祉室　田邊</cp:lastModifiedBy>
  <cp:revision>2</cp:revision>
  <cp:lastPrinted>2020-03-24T23:30:00Z</cp:lastPrinted>
  <dcterms:created xsi:type="dcterms:W3CDTF">2020-03-30T01:26:00Z</dcterms:created>
  <dcterms:modified xsi:type="dcterms:W3CDTF">2020-03-30T01:26:00Z</dcterms:modified>
</cp:coreProperties>
</file>