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C51" w:rsidRPr="00BD3108" w:rsidRDefault="00696C51" w:rsidP="00696C51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348B5">
        <w:rPr>
          <w:rFonts w:hint="eastAsia"/>
          <w:color w:val="auto"/>
        </w:rPr>
        <w:t>別記第２号</w:t>
      </w:r>
      <w:r w:rsidRPr="00BD3108">
        <w:rPr>
          <w:rFonts w:hint="eastAsia"/>
          <w:color w:val="auto"/>
        </w:rPr>
        <w:t>様式（要項第５関係）</w:t>
      </w:r>
    </w:p>
    <w:p w:rsidR="00696C51" w:rsidRPr="00BD3108" w:rsidRDefault="00696C51" w:rsidP="00696C51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 xml:space="preserve">　　　　　　　　　　　　　　　　　　　　　　　　　　　　　　　　年　　月　　日</w:t>
      </w:r>
    </w:p>
    <w:p w:rsidR="00696C51" w:rsidRPr="00BD3108" w:rsidRDefault="00696C51" w:rsidP="00696C51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 xml:space="preserve">　京都府知事　</w:t>
      </w:r>
      <w:r>
        <w:rPr>
          <w:rFonts w:hint="eastAsia"/>
          <w:color w:val="auto"/>
        </w:rPr>
        <w:t>西脇　隆俊</w:t>
      </w:r>
      <w:r w:rsidRPr="00BD3108">
        <w:rPr>
          <w:rFonts w:hint="eastAsia"/>
          <w:color w:val="auto"/>
        </w:rPr>
        <w:t xml:space="preserve">　様</w:t>
      </w:r>
    </w:p>
    <w:p w:rsidR="00696C51" w:rsidRDefault="00696C51" w:rsidP="00696C51">
      <w:pPr>
        <w:adjustRightInd/>
        <w:snapToGrid w:val="0"/>
        <w:ind w:left="4890"/>
        <w:rPr>
          <w:color w:val="auto"/>
        </w:rPr>
      </w:pPr>
      <w:r>
        <w:rPr>
          <w:rFonts w:hint="eastAsia"/>
          <w:color w:val="auto"/>
        </w:rPr>
        <w:t>〒</w:t>
      </w:r>
    </w:p>
    <w:p w:rsidR="00696C51" w:rsidRDefault="00696C51" w:rsidP="00696C51">
      <w:pPr>
        <w:adjustRightInd/>
        <w:snapToGrid w:val="0"/>
        <w:ind w:left="4890"/>
        <w:rPr>
          <w:color w:val="auto"/>
        </w:rPr>
      </w:pPr>
      <w:r>
        <w:rPr>
          <w:rFonts w:hint="eastAsia"/>
          <w:color w:val="auto"/>
        </w:rPr>
        <w:t>住所</w:t>
      </w:r>
    </w:p>
    <w:p w:rsidR="00696C51" w:rsidRDefault="00696C51" w:rsidP="00696C51">
      <w:pPr>
        <w:adjustRightInd/>
        <w:snapToGrid w:val="0"/>
        <w:ind w:left="4890"/>
        <w:rPr>
          <w:color w:val="auto"/>
        </w:rPr>
      </w:pPr>
      <w:r w:rsidRPr="00BD3108">
        <w:rPr>
          <w:rFonts w:hint="eastAsia"/>
          <w:color w:val="auto"/>
        </w:rPr>
        <w:t>団体名</w:t>
      </w:r>
    </w:p>
    <w:p w:rsidR="00696C51" w:rsidRPr="00BD3108" w:rsidRDefault="00696C51" w:rsidP="00696C51">
      <w:pPr>
        <w:adjustRightInd/>
        <w:snapToGrid w:val="0"/>
        <w:ind w:left="4890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代表役職名</w:t>
      </w:r>
    </w:p>
    <w:p w:rsidR="00696C51" w:rsidRDefault="00696C51" w:rsidP="00696C51">
      <w:pPr>
        <w:adjustRightInd/>
        <w:snapToGrid w:val="0"/>
        <w:ind w:left="4890"/>
        <w:rPr>
          <w:color w:val="auto"/>
        </w:rPr>
      </w:pPr>
      <w:r w:rsidRPr="00BD3108">
        <w:rPr>
          <w:rFonts w:hint="eastAsia"/>
          <w:color w:val="auto"/>
        </w:rPr>
        <w:t>代表者名</w:t>
      </w:r>
    </w:p>
    <w:p w:rsidR="00696C51" w:rsidRPr="00BD3108" w:rsidRDefault="00696C51" w:rsidP="00696C51">
      <w:pPr>
        <w:adjustRightInd/>
        <w:snapToGrid w:val="0"/>
        <w:ind w:left="489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>又は</w:t>
      </w:r>
    </w:p>
    <w:p w:rsidR="00696C51" w:rsidRDefault="00696C51" w:rsidP="00696C51">
      <w:pPr>
        <w:adjustRightInd/>
        <w:snapToGrid w:val="0"/>
        <w:ind w:left="4890"/>
        <w:rPr>
          <w:color w:val="auto"/>
          <w:bdr w:val="single" w:sz="4" w:space="0" w:color="auto"/>
        </w:rPr>
      </w:pPr>
      <w:r w:rsidRPr="00BD3108">
        <w:rPr>
          <w:rFonts w:hint="eastAsia"/>
          <w:color w:val="auto"/>
        </w:rPr>
        <w:t>講師名</w:t>
      </w:r>
    </w:p>
    <w:p w:rsidR="00696C51" w:rsidRDefault="00696C51" w:rsidP="00696C51">
      <w:pPr>
        <w:adjustRightInd/>
        <w:snapToGrid w:val="0"/>
        <w:ind w:left="4890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発行責任者</w:t>
      </w:r>
    </w:p>
    <w:p w:rsidR="00696C51" w:rsidRDefault="00696C51" w:rsidP="00696C51">
      <w:pPr>
        <w:adjustRightInd/>
        <w:snapToGrid w:val="0"/>
        <w:ind w:left="4890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担当者名</w:t>
      </w:r>
    </w:p>
    <w:p w:rsidR="00696C51" w:rsidRDefault="00696C51" w:rsidP="00696C51">
      <w:pPr>
        <w:adjustRightInd/>
        <w:snapToGrid w:val="0"/>
        <w:ind w:left="4890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連絡先（電話番号）</w:t>
      </w:r>
    </w:p>
    <w:p w:rsidR="00696C51" w:rsidRPr="00BD3108" w:rsidRDefault="00696C51" w:rsidP="00696C51">
      <w:pPr>
        <w:adjustRightInd/>
        <w:snapToGrid w:val="0"/>
        <w:ind w:left="4890"/>
        <w:rPr>
          <w:rFonts w:hAnsi="Times New Roman" w:cs="Times New Roman"/>
          <w:color w:val="auto"/>
          <w:spacing w:val="2"/>
        </w:rPr>
      </w:pPr>
    </w:p>
    <w:p w:rsidR="00696C51" w:rsidRPr="00BD3108" w:rsidRDefault="00696C51" w:rsidP="00696C51">
      <w:pPr>
        <w:adjustRightInd/>
        <w:snapToGrid w:val="0"/>
        <w:spacing w:line="342" w:lineRule="exact"/>
        <w:jc w:val="center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  <w:sz w:val="24"/>
          <w:szCs w:val="24"/>
        </w:rPr>
        <w:t>経　費　見　積　書</w:t>
      </w:r>
    </w:p>
    <w:p w:rsidR="00696C51" w:rsidRPr="00BD3108" w:rsidRDefault="00696C51" w:rsidP="00696C51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696C51" w:rsidRPr="00BD3108" w:rsidRDefault="00696C51" w:rsidP="00696C51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 xml:space="preserve">　</w:t>
      </w:r>
      <w:r w:rsidRPr="00BD3108">
        <w:rPr>
          <w:color w:val="auto"/>
        </w:rPr>
        <w:t>(</w:t>
      </w:r>
      <w:r w:rsidRPr="00BD3108">
        <w:rPr>
          <w:rFonts w:hint="eastAsia"/>
          <w:color w:val="auto"/>
        </w:rPr>
        <w:t>学校名</w:t>
      </w:r>
      <w:r w:rsidRPr="00BD3108">
        <w:rPr>
          <w:color w:val="auto"/>
        </w:rPr>
        <w:t>)</w:t>
      </w:r>
      <w:r w:rsidRPr="00BD3108">
        <w:rPr>
          <w:rFonts w:hint="eastAsia"/>
          <w:color w:val="auto"/>
        </w:rPr>
        <w:t>で実施する「</w:t>
      </w:r>
      <w:r>
        <w:rPr>
          <w:rFonts w:hint="eastAsia"/>
          <w:color w:val="auto"/>
        </w:rPr>
        <w:t>文化の心次世代継承事業</w:t>
      </w:r>
      <w:r w:rsidRPr="00BD3108">
        <w:rPr>
          <w:rFonts w:hint="eastAsia"/>
          <w:color w:val="auto"/>
        </w:rPr>
        <w:t>」</w:t>
      </w:r>
      <w:r>
        <w:rPr>
          <w:rFonts w:hint="eastAsia"/>
          <w:color w:val="auto"/>
        </w:rPr>
        <w:t>（学校・アート・出会いプロジェクト）</w:t>
      </w:r>
      <w:r w:rsidRPr="00BD3108">
        <w:rPr>
          <w:rFonts w:hint="eastAsia"/>
          <w:color w:val="auto"/>
        </w:rPr>
        <w:t>に係る経費を下記のとおり見積ります。</w:t>
      </w:r>
    </w:p>
    <w:p w:rsidR="00696C51" w:rsidRPr="00BD3108" w:rsidRDefault="00696C51" w:rsidP="00696C51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696C51" w:rsidRPr="00BD3108" w:rsidRDefault="00696C51" w:rsidP="00696C51">
      <w:pPr>
        <w:adjustRightInd/>
        <w:snapToGrid w:val="0"/>
        <w:jc w:val="center"/>
        <w:rPr>
          <w:color w:val="auto"/>
        </w:rPr>
      </w:pPr>
      <w:r w:rsidRPr="00BD3108">
        <w:rPr>
          <w:rFonts w:hint="eastAsia"/>
          <w:color w:val="auto"/>
        </w:rPr>
        <w:t>記</w:t>
      </w:r>
    </w:p>
    <w:p w:rsidR="00696C51" w:rsidRPr="00BD3108" w:rsidRDefault="00696C51" w:rsidP="00696C51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1700"/>
        <w:gridCol w:w="4252"/>
      </w:tblGrid>
      <w:tr w:rsidR="00696C51" w:rsidRPr="00BD3108" w:rsidTr="00D57AA0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>経費費目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>金　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>内　訳　等</w:t>
            </w:r>
          </w:p>
        </w:tc>
      </w:tr>
      <w:tr w:rsidR="00696C51" w:rsidRPr="00BD3108" w:rsidTr="00D57AA0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  <w:r w:rsidRPr="00BD3108">
              <w:rPr>
                <w:rFonts w:hint="eastAsia"/>
                <w:color w:val="auto"/>
              </w:rPr>
              <w:t>講師等謝金</w:t>
            </w: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96C51" w:rsidRPr="00BD3108" w:rsidTr="00D57AA0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  <w:r w:rsidRPr="00BD3108">
              <w:rPr>
                <w:rFonts w:hint="eastAsia"/>
                <w:color w:val="auto"/>
              </w:rPr>
              <w:t>需用費</w:t>
            </w: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>（教材費等）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</w:tc>
      </w:tr>
      <w:tr w:rsidR="00696C51" w:rsidRPr="00BD3108" w:rsidTr="00D57AA0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  <w:r w:rsidRPr="00BD3108">
              <w:rPr>
                <w:rFonts w:hint="eastAsia"/>
                <w:color w:val="auto"/>
              </w:rPr>
              <w:t>役務費</w:t>
            </w: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>（運搬費等）</w:t>
            </w:r>
            <w:r w:rsidRPr="00BD3108">
              <w:rPr>
                <w:color w:val="auto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96C51" w:rsidRPr="00BD3108" w:rsidTr="00D57AA0">
        <w:trPr>
          <w:trHeight w:val="65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  <w:r w:rsidRPr="00BD3108">
              <w:rPr>
                <w:rFonts w:hint="eastAsia"/>
                <w:color w:val="auto"/>
              </w:rPr>
              <w:t>使用料及び</w:t>
            </w: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 xml:space="preserve">　</w:t>
            </w:r>
            <w:r w:rsidRPr="00BD3108">
              <w:rPr>
                <w:color w:val="auto"/>
              </w:rPr>
              <w:t xml:space="preserve"> </w:t>
            </w:r>
            <w:r w:rsidRPr="00BD3108">
              <w:rPr>
                <w:rFonts w:hint="eastAsia"/>
                <w:color w:val="auto"/>
              </w:rPr>
              <w:t xml:space="preserve">　　賃借料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96C51" w:rsidRPr="00BD3108" w:rsidTr="00D57AA0">
        <w:trPr>
          <w:trHeight w:val="57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C51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color w:val="FF0000"/>
              </w:rPr>
            </w:pPr>
            <w:r w:rsidRPr="00BD3108">
              <w:rPr>
                <w:color w:val="auto"/>
              </w:rPr>
              <w:t xml:space="preserve"> </w:t>
            </w:r>
            <w:r>
              <w:rPr>
                <w:color w:val="auto"/>
              </w:rPr>
              <w:t>旅</w:t>
            </w:r>
            <w:r w:rsidRPr="00C96A00">
              <w:rPr>
                <w:color w:val="auto"/>
              </w:rPr>
              <w:t>費</w:t>
            </w:r>
          </w:p>
          <w:p w:rsidR="00696C51" w:rsidRPr="00622E5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color w:val="FF0000"/>
              </w:rPr>
            </w:pPr>
            <w:r w:rsidRPr="00B348B5">
              <w:rPr>
                <w:rFonts w:hAnsi="Times New Roman" w:cs="Times New Roman" w:hint="eastAsia"/>
                <w:color w:val="auto"/>
                <w:spacing w:val="2"/>
              </w:rPr>
              <w:t>（宿泊費を含む）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96C51" w:rsidRPr="00BD3108" w:rsidTr="00D57AA0">
        <w:trPr>
          <w:trHeight w:val="690"/>
        </w:trPr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F863D4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D3108">
              <w:rPr>
                <w:rFonts w:hint="eastAsia"/>
                <w:color w:val="auto"/>
              </w:rPr>
              <w:t>その他経費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96C51" w:rsidRPr="00BD3108" w:rsidTr="00D57AA0">
        <w:trPr>
          <w:trHeight w:val="399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>合　計</w:t>
            </w:r>
          </w:p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51" w:rsidRPr="00BD3108" w:rsidRDefault="00696C51" w:rsidP="00696C51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税抜き額：</w:t>
            </w:r>
            <w:r>
              <w:rPr>
                <w:rFonts w:hAnsi="Times New Roman" w:cs="Times New Roman"/>
                <w:color w:val="auto"/>
                <w:spacing w:val="2"/>
              </w:rPr>
              <w:br/>
            </w:r>
            <w:r>
              <w:rPr>
                <w:rFonts w:hAnsi="Times New Roman" w:cs="Times New Roman" w:hint="eastAsia"/>
                <w:color w:val="auto"/>
                <w:spacing w:val="2"/>
              </w:rPr>
              <w:t>消費税額：</w:t>
            </w:r>
          </w:p>
        </w:tc>
      </w:tr>
    </w:tbl>
    <w:p w:rsidR="00696C51" w:rsidRPr="00AE60C8" w:rsidRDefault="00696C51" w:rsidP="00696C51">
      <w:pPr>
        <w:adjustRightInd/>
        <w:snapToGrid w:val="0"/>
        <w:spacing w:line="360" w:lineRule="auto"/>
        <w:rPr>
          <w:rFonts w:hAnsi="Times New Roman" w:cs="Times New Roman"/>
          <w:b/>
          <w:strike/>
          <w:color w:val="auto"/>
          <w:spacing w:val="2"/>
          <w:sz w:val="22"/>
          <w:szCs w:val="22"/>
        </w:rPr>
      </w:pPr>
      <w:r>
        <w:rPr>
          <w:rFonts w:hAnsi="Times New Roman" w:cs="Times New Roman" w:hint="eastAsia"/>
          <w:b/>
          <w:noProof/>
          <w:color w:val="auto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470BA" wp14:editId="1C956B0F">
                <wp:simplePos x="0" y="0"/>
                <wp:positionH relativeFrom="column">
                  <wp:posOffset>-647700</wp:posOffset>
                </wp:positionH>
                <wp:positionV relativeFrom="paragraph">
                  <wp:posOffset>151765</wp:posOffset>
                </wp:positionV>
                <wp:extent cx="66865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461B7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pt,11.95pt" to="47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" strokecolor="black [3213]" strokeweight="1pt">
                <v:stroke dashstyle="longDashDot" joinstyle="miter"/>
              </v:line>
            </w:pict>
          </mc:Fallback>
        </mc:AlternateContent>
      </w:r>
      <w:r>
        <w:rPr>
          <w:rFonts w:hAnsi="Times New Roman" w:cs="Times New Roman" w:hint="eastAsia"/>
          <w:color w:val="auto"/>
          <w:spacing w:val="2"/>
        </w:rPr>
        <w:t xml:space="preserve">　</w:t>
      </w:r>
      <w:r>
        <w:rPr>
          <w:rFonts w:hAnsi="Times New Roman" w:cs="Times New Roman" w:hint="eastAsia"/>
          <w:b/>
          <w:noProof/>
          <w:color w:val="auto"/>
          <w:spacing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38EFF9" wp14:editId="425AEEE9">
                <wp:simplePos x="0" y="0"/>
                <wp:positionH relativeFrom="column">
                  <wp:posOffset>206375</wp:posOffset>
                </wp:positionH>
                <wp:positionV relativeFrom="paragraph">
                  <wp:posOffset>149860</wp:posOffset>
                </wp:positionV>
                <wp:extent cx="6877050" cy="1285875"/>
                <wp:effectExtent l="0" t="0" r="0" b="952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1285875"/>
                          <a:chOff x="0" y="0"/>
                          <a:chExt cx="6877050" cy="1285875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0" y="0"/>
                            <a:ext cx="6877050" cy="1285875"/>
                            <a:chOff x="0" y="0"/>
                            <a:chExt cx="6877050" cy="1285875"/>
                          </a:xfrm>
                        </wpg:grpSpPr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0" y="0"/>
                              <a:ext cx="6877050" cy="12858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6C51" w:rsidRPr="007F7BD8" w:rsidRDefault="00696C51" w:rsidP="00696C51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7F7BD8">
                                  <w:rPr>
                                    <w:rFonts w:hint="eastAsia"/>
                                    <w:b/>
                                    <w:sz w:val="22"/>
                                    <w:szCs w:val="22"/>
                                  </w:rPr>
                                  <w:t>＊消費税の課税に関する事項</w:t>
                                </w:r>
                              </w:p>
                              <w:p w:rsidR="00696C51" w:rsidRPr="00852012" w:rsidRDefault="00696C51" w:rsidP="00696C51">
                                <w:pPr>
                                  <w:ind w:firstLineChars="400" w:firstLine="880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696C51" w:rsidRDefault="00696C51" w:rsidP="00696C51">
                                <w:pPr>
                                  <w:ind w:firstLineChars="600" w:firstLine="13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 xml:space="preserve">当団体は、 　　　　　　　　　　　　です。　</w:t>
                                </w:r>
                              </w:p>
                              <w:p w:rsidR="00696C51" w:rsidRDefault="00696C51" w:rsidP="00696C51">
                                <w:p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696C51" w:rsidRPr="007F7BD8" w:rsidRDefault="00696C51" w:rsidP="00696C51">
                                <w:pPr>
                                  <w:ind w:firstLineChars="1200" w:firstLine="2640"/>
                                  <w:rPr>
                                    <w:sz w:val="22"/>
                                    <w:szCs w:val="22"/>
                                    <w:u w:val="wav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  <w:u w:val="wave"/>
                                  </w:rPr>
                                  <w:t>※どちらかに</w:t>
                                </w:r>
                                <w:r w:rsidRPr="007F7BD8">
                                  <w:rPr>
                                    <w:rFonts w:hint="eastAsia"/>
                                    <w:sz w:val="22"/>
                                    <w:szCs w:val="22"/>
                                    <w:u w:val="wave"/>
                                  </w:rPr>
                                  <w:t>丸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  <w:u w:val="wave"/>
                                  </w:rPr>
                                  <w:t>を記入</w:t>
                                </w:r>
                              </w:p>
                              <w:p w:rsidR="00696C51" w:rsidRPr="007F7BD8" w:rsidRDefault="00696C51" w:rsidP="00696C51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1695450" y="257175"/>
                              <a:ext cx="1743075" cy="857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69"/>
                                  <w:gridCol w:w="1768"/>
                                </w:tblGrid>
                                <w:tr w:rsidR="00696C51" w:rsidTr="007F7BD8">
                                  <w:trPr>
                                    <w:trHeight w:val="513"/>
                                  </w:trPr>
                                  <w:tc>
                                    <w:tcPr>
                                      <w:tcW w:w="675" w:type="dxa"/>
                                    </w:tcPr>
                                    <w:p w:rsidR="00696C51" w:rsidRDefault="00696C51"/>
                                  </w:tc>
                                  <w:tc>
                                    <w:tcPr>
                                      <w:tcW w:w="1787" w:type="dxa"/>
                                    </w:tcPr>
                                    <w:p w:rsidR="00696C51" w:rsidRDefault="00696C51" w:rsidP="00BD79EA">
                                      <w:pPr>
                                        <w:spacing w:line="360" w:lineRule="auto"/>
                                        <w:jc w:val="center"/>
                                      </w:pPr>
                                      <w:r w:rsidRPr="00BD79EA">
                                        <w:rPr>
                                          <w:rFonts w:hint="eastAsia"/>
                                          <w:sz w:val="22"/>
                                        </w:rPr>
                                        <w:t>課税事業者</w:t>
                                      </w:r>
                                    </w:p>
                                  </w:tc>
                                </w:tr>
                                <w:tr w:rsidR="00696C51" w:rsidTr="007F7BD8">
                                  <w:trPr>
                                    <w:trHeight w:val="513"/>
                                  </w:trPr>
                                  <w:tc>
                                    <w:tcPr>
                                      <w:tcW w:w="675" w:type="dxa"/>
                                    </w:tcPr>
                                    <w:p w:rsidR="00696C51" w:rsidRDefault="00696C51"/>
                                  </w:tc>
                                  <w:tc>
                                    <w:tcPr>
                                      <w:tcW w:w="1787" w:type="dxa"/>
                                    </w:tcPr>
                                    <w:p w:rsidR="00696C51" w:rsidRDefault="00696C51" w:rsidP="00BD79EA">
                                      <w:pPr>
                                        <w:spacing w:line="360" w:lineRule="auto"/>
                                        <w:jc w:val="center"/>
                                      </w:pPr>
                                      <w:r w:rsidRPr="00BD79EA">
                                        <w:rPr>
                                          <w:rFonts w:hint="eastAsia"/>
                                          <w:sz w:val="22"/>
                                        </w:rPr>
                                        <w:t>免税事業者</w:t>
                                      </w:r>
                                    </w:p>
                                  </w:tc>
                                </w:tr>
                              </w:tbl>
                              <w:p w:rsidR="00696C51" w:rsidRDefault="00696C51" w:rsidP="00696C5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フローチャート : 結合子 18"/>
                        <wps:cNvSpPr/>
                        <wps:spPr>
                          <a:xfrm>
                            <a:off x="1809750" y="352425"/>
                            <a:ext cx="238125" cy="219075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フローチャート : 結合子 21"/>
                        <wps:cNvSpPr/>
                        <wps:spPr>
                          <a:xfrm>
                            <a:off x="1809750" y="704850"/>
                            <a:ext cx="238125" cy="219075"/>
                          </a:xfrm>
                          <a:prstGeom prst="flowChartConnector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矢印コネクタ 24"/>
                        <wps:cNvCnPr/>
                        <wps:spPr>
                          <a:xfrm flipH="1" flipV="1">
                            <a:off x="1895475" y="923925"/>
                            <a:ext cx="161925" cy="1238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矢印コネクタ 25"/>
                        <wps:cNvCnPr/>
                        <wps:spPr>
                          <a:xfrm flipH="1" flipV="1">
                            <a:off x="1981200" y="523875"/>
                            <a:ext cx="76200" cy="5238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8EFF9" id="グループ化 26" o:spid="_x0000_s1026" style="position:absolute;left:0;text-align:left;margin-left:16.25pt;margin-top:11.8pt;width:541.5pt;height:101.25pt;z-index:251659264;mso-height-relative:margin" coordsize="6877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">
                <v:group id="グループ化 22" o:spid="_x0000_s1027" style="position:absolute;width:68770;height:12858" coordsize="68770,1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8" type="#_x0000_t202" style="position:absolute;width:68770;height:1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  <v:textbox>
                      <w:txbxContent>
                        <w:p w:rsidR="00696C51" w:rsidRPr="007F7BD8" w:rsidRDefault="00696C51" w:rsidP="00696C51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7F7BD8">
                            <w:rPr>
                              <w:rFonts w:hint="eastAsia"/>
                              <w:b/>
                              <w:sz w:val="22"/>
                              <w:szCs w:val="22"/>
                            </w:rPr>
                            <w:t>＊消費税の課税に関する事項</w:t>
                          </w:r>
                        </w:p>
                        <w:p w:rsidR="00696C51" w:rsidRPr="00852012" w:rsidRDefault="00696C51" w:rsidP="00696C51">
                          <w:pPr>
                            <w:ind w:firstLineChars="400" w:firstLine="880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696C51" w:rsidRDefault="00696C51" w:rsidP="00696C51">
                          <w:pPr>
                            <w:ind w:firstLineChars="600" w:firstLine="13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 xml:space="preserve">当団体は、 　　　　　　　　　　　　です。　</w:t>
                          </w:r>
                        </w:p>
                        <w:p w:rsidR="00696C51" w:rsidRDefault="00696C51" w:rsidP="00696C51">
                          <w:pPr>
                            <w:rPr>
                              <w:rFonts w:hint="eastAsia"/>
                              <w:sz w:val="22"/>
                              <w:szCs w:val="22"/>
                            </w:rPr>
                          </w:pPr>
                        </w:p>
                        <w:p w:rsidR="00696C51" w:rsidRPr="007F7BD8" w:rsidRDefault="00696C51" w:rsidP="00696C51">
                          <w:pPr>
                            <w:ind w:firstLineChars="1200" w:firstLine="2640"/>
                            <w:rPr>
                              <w:sz w:val="22"/>
                              <w:szCs w:val="22"/>
                              <w:u w:val="wave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  <w:u w:val="wave"/>
                            </w:rPr>
                            <w:t>※どちらかに</w:t>
                          </w:r>
                          <w:r w:rsidRPr="007F7BD8">
                            <w:rPr>
                              <w:rFonts w:hint="eastAsia"/>
                              <w:sz w:val="22"/>
                              <w:szCs w:val="22"/>
                              <w:u w:val="wave"/>
                            </w:rPr>
                            <w:t>丸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u w:val="wave"/>
                            </w:rPr>
                            <w:t>を記入</w:t>
                          </w:r>
                        </w:p>
                        <w:p w:rsidR="00696C51" w:rsidRPr="007F7BD8" w:rsidRDefault="00696C51" w:rsidP="00696C51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テキスト ボックス 12" o:spid="_x0000_s1029" type="#_x0000_t202" style="position:absolute;left:16954;top:2571;width:17431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tbl>
                          <w:tblPr>
                            <w:tblStyle w:val="a3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669"/>
                            <w:gridCol w:w="1768"/>
                          </w:tblGrid>
                          <w:tr w:rsidR="00696C51" w:rsidTr="007F7BD8">
                            <w:trPr>
                              <w:trHeight w:val="513"/>
                            </w:trPr>
                            <w:tc>
                              <w:tcPr>
                                <w:tcW w:w="675" w:type="dxa"/>
                              </w:tcPr>
                              <w:p w:rsidR="00696C51" w:rsidRDefault="00696C51"/>
                            </w:tc>
                            <w:tc>
                              <w:tcPr>
                                <w:tcW w:w="1787" w:type="dxa"/>
                              </w:tcPr>
                              <w:p w:rsidR="00696C51" w:rsidRDefault="00696C51" w:rsidP="00BD79EA">
                                <w:pPr>
                                  <w:spacing w:line="360" w:lineRule="auto"/>
                                  <w:jc w:val="center"/>
                                </w:pPr>
                                <w:r w:rsidRPr="00BD79EA">
                                  <w:rPr>
                                    <w:rFonts w:hint="eastAsia"/>
                                    <w:sz w:val="22"/>
                                  </w:rPr>
                                  <w:t>課税事業者</w:t>
                                </w:r>
                              </w:p>
                            </w:tc>
                          </w:tr>
                          <w:tr w:rsidR="00696C51" w:rsidTr="007F7BD8">
                            <w:trPr>
                              <w:trHeight w:val="513"/>
                            </w:trPr>
                            <w:tc>
                              <w:tcPr>
                                <w:tcW w:w="675" w:type="dxa"/>
                              </w:tcPr>
                              <w:p w:rsidR="00696C51" w:rsidRDefault="00696C51"/>
                            </w:tc>
                            <w:tc>
                              <w:tcPr>
                                <w:tcW w:w="1787" w:type="dxa"/>
                              </w:tcPr>
                              <w:p w:rsidR="00696C51" w:rsidRDefault="00696C51" w:rsidP="00BD79EA">
                                <w:pPr>
                                  <w:spacing w:line="360" w:lineRule="auto"/>
                                  <w:jc w:val="center"/>
                                </w:pPr>
                                <w:r w:rsidRPr="00BD79EA">
                                  <w:rPr>
                                    <w:rFonts w:hint="eastAsia"/>
                                    <w:sz w:val="22"/>
                                  </w:rPr>
                                  <w:t>免税事業者</w:t>
                                </w:r>
                              </w:p>
                            </w:tc>
                          </w:tr>
                        </w:tbl>
                        <w:p w:rsidR="00696C51" w:rsidRDefault="00696C51" w:rsidP="00696C51"/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 : 結合子 18" o:spid="_x0000_s1030" type="#_x0000_t120" style="position:absolute;left:18097;top:3524;width:238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" filled="f" strokecolor="#7f7f7f [1612]">
                  <v:stroke dashstyle="1 1" joinstyle="miter"/>
                </v:shape>
                <v:shape id="フローチャート : 結合子 21" o:spid="_x0000_s1031" type="#_x0000_t120" style="position:absolute;left:18097;top:7048;width:238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" filled="f" strokecolor="#7f7f7f [1612]" strokeweight=".5pt">
                  <v:stroke dashstyle="1 1" joinstyle="miter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4" o:spid="_x0000_s1032" type="#_x0000_t32" style="position:absolute;left:18954;top:9239;width:1620;height:12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" strokecolor="black [3213]" strokeweight=".5pt">
                  <v:stroke endarrow="open" joinstyle="miter"/>
                </v:shape>
                <v:shape id="直線矢印コネクタ 25" o:spid="_x0000_s1033" type="#_x0000_t32" style="position:absolute;left:19812;top:5238;width:762;height:52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" strokecolor="black [3213]" strokeweight=".5pt">
                  <v:stroke endarrow="open" joinstyle="miter"/>
                </v:shape>
              </v:group>
            </w:pict>
          </mc:Fallback>
        </mc:AlternateContent>
      </w:r>
    </w:p>
    <w:p w:rsidR="003F5DD2" w:rsidRPr="00696C51" w:rsidRDefault="003F5DD2" w:rsidP="00696C51">
      <w:pPr>
        <w:widowControl/>
        <w:overflowPunct/>
        <w:adjustRightInd/>
        <w:snapToGrid w:val="0"/>
        <w:jc w:val="left"/>
        <w:textAlignment w:val="auto"/>
        <w:rPr>
          <w:rFonts w:hAnsi="Times New Roman" w:cs="Times New Roman" w:hint="eastAsia"/>
          <w:b/>
          <w:color w:val="auto"/>
          <w:spacing w:val="2"/>
          <w:sz w:val="22"/>
          <w:szCs w:val="22"/>
        </w:rPr>
      </w:pPr>
      <w:bookmarkStart w:id="0" w:name="_GoBack"/>
      <w:bookmarkEnd w:id="0"/>
    </w:p>
    <w:sectPr w:rsidR="003F5DD2" w:rsidRPr="00696C51" w:rsidSect="00696C5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40C" w:rsidRDefault="00DF040C" w:rsidP="00F9306A">
      <w:r>
        <w:separator/>
      </w:r>
    </w:p>
  </w:endnote>
  <w:endnote w:type="continuationSeparator" w:id="0">
    <w:p w:rsidR="00DF040C" w:rsidRDefault="00DF040C" w:rsidP="00F9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40C" w:rsidRDefault="00DF040C" w:rsidP="00F9306A">
      <w:r>
        <w:separator/>
      </w:r>
    </w:p>
  </w:footnote>
  <w:footnote w:type="continuationSeparator" w:id="0">
    <w:p w:rsidR="00DF040C" w:rsidRDefault="00DF040C" w:rsidP="00F9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51"/>
    <w:rsid w:val="003F5DD2"/>
    <w:rsid w:val="00696C51"/>
    <w:rsid w:val="00DF040C"/>
    <w:rsid w:val="00F9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5CCB0"/>
  <w15:chartTrackingRefBased/>
  <w15:docId w15:val="{6734E748-4845-4F7B-8D81-DDCBCFED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C5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C5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06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93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06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　由佳子</dc:creator>
  <cp:keywords/>
  <dc:description/>
  <cp:lastModifiedBy>大賀　由佳子</cp:lastModifiedBy>
  <cp:revision>2</cp:revision>
  <dcterms:created xsi:type="dcterms:W3CDTF">2024-03-21T12:04:00Z</dcterms:created>
  <dcterms:modified xsi:type="dcterms:W3CDTF">2024-03-21T12:06:00Z</dcterms:modified>
</cp:coreProperties>
</file>